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6C5" w:rsidRPr="001069B9" w:rsidRDefault="001D56C5" w:rsidP="001D56C5">
      <w:pPr>
        <w:spacing w:after="0" w:line="240" w:lineRule="auto"/>
        <w:jc w:val="right"/>
        <w:rPr>
          <w:rFonts w:ascii="Times New Roman" w:hAnsi="Times New Roman" w:cs="Times New Roman"/>
          <w:sz w:val="18"/>
          <w:szCs w:val="18"/>
        </w:rPr>
      </w:pPr>
      <w:r w:rsidRPr="001069B9">
        <w:rPr>
          <w:rFonts w:ascii="Times New Roman" w:hAnsi="Times New Roman" w:cs="Times New Roman"/>
          <w:sz w:val="18"/>
          <w:szCs w:val="18"/>
        </w:rPr>
        <w:t>Приложение</w:t>
      </w:r>
    </w:p>
    <w:p w:rsidR="001D56C5" w:rsidRPr="001069B9" w:rsidRDefault="001D56C5" w:rsidP="001D56C5">
      <w:pPr>
        <w:spacing w:after="0" w:line="240" w:lineRule="auto"/>
        <w:jc w:val="right"/>
        <w:rPr>
          <w:rFonts w:ascii="Times New Roman" w:hAnsi="Times New Roman" w:cs="Times New Roman"/>
          <w:sz w:val="18"/>
          <w:szCs w:val="18"/>
        </w:rPr>
      </w:pPr>
      <w:r w:rsidRPr="001069B9">
        <w:rPr>
          <w:rFonts w:ascii="Times New Roman" w:hAnsi="Times New Roman" w:cs="Times New Roman"/>
          <w:sz w:val="18"/>
          <w:szCs w:val="18"/>
        </w:rPr>
        <w:t xml:space="preserve">к приказу от </w:t>
      </w:r>
      <w:r w:rsidR="0000250E">
        <w:rPr>
          <w:rFonts w:ascii="Times New Roman" w:hAnsi="Times New Roman" w:cs="Times New Roman"/>
          <w:sz w:val="18"/>
          <w:szCs w:val="18"/>
        </w:rPr>
        <w:t xml:space="preserve"> 12.05.2017 </w:t>
      </w:r>
      <w:r w:rsidRPr="001069B9">
        <w:rPr>
          <w:rFonts w:ascii="Times New Roman" w:hAnsi="Times New Roman" w:cs="Times New Roman"/>
          <w:sz w:val="18"/>
          <w:szCs w:val="18"/>
        </w:rPr>
        <w:t>№</w:t>
      </w:r>
      <w:r w:rsidR="0000250E">
        <w:rPr>
          <w:rFonts w:ascii="Times New Roman" w:hAnsi="Times New Roman" w:cs="Times New Roman"/>
          <w:sz w:val="18"/>
          <w:szCs w:val="18"/>
        </w:rPr>
        <w:t xml:space="preserve"> 47</w:t>
      </w:r>
    </w:p>
    <w:p w:rsidR="001D56C5" w:rsidRDefault="001D56C5" w:rsidP="00E1551C">
      <w:pPr>
        <w:spacing w:after="0" w:line="240" w:lineRule="auto"/>
        <w:jc w:val="center"/>
        <w:outlineLvl w:val="1"/>
        <w:rPr>
          <w:rFonts w:ascii="Times New Roman" w:eastAsia="Times New Roman" w:hAnsi="Times New Roman" w:cs="Times New Roman"/>
          <w:bCs/>
          <w:sz w:val="24"/>
          <w:szCs w:val="24"/>
          <w:lang w:eastAsia="ru-RU"/>
        </w:rPr>
      </w:pPr>
    </w:p>
    <w:p w:rsidR="00E1551C" w:rsidRDefault="00E1551C" w:rsidP="00E1551C">
      <w:pPr>
        <w:spacing w:after="0" w:line="240" w:lineRule="auto"/>
        <w:jc w:val="center"/>
        <w:outlineLvl w:val="1"/>
        <w:rPr>
          <w:rFonts w:ascii="Times New Roman" w:eastAsia="Times New Roman" w:hAnsi="Times New Roman" w:cs="Times New Roman"/>
          <w:bCs/>
          <w:sz w:val="24"/>
          <w:szCs w:val="24"/>
          <w:lang w:eastAsia="ru-RU"/>
        </w:rPr>
      </w:pPr>
      <w:r w:rsidRPr="00E1551C">
        <w:rPr>
          <w:rFonts w:ascii="Times New Roman" w:eastAsia="Times New Roman" w:hAnsi="Times New Roman" w:cs="Times New Roman"/>
          <w:bCs/>
          <w:sz w:val="24"/>
          <w:szCs w:val="24"/>
          <w:lang w:eastAsia="ru-RU"/>
        </w:rPr>
        <w:t>АДМИНИСТРАТ</w:t>
      </w:r>
      <w:r>
        <w:rPr>
          <w:rFonts w:ascii="Times New Roman" w:eastAsia="Times New Roman" w:hAnsi="Times New Roman" w:cs="Times New Roman"/>
          <w:bCs/>
          <w:sz w:val="24"/>
          <w:szCs w:val="24"/>
          <w:lang w:eastAsia="ru-RU"/>
        </w:rPr>
        <w:t xml:space="preserve">ИВНЫЙ РЕГЛАМЕНТ ПРЕДОСТАВЛЕНИЯ </w:t>
      </w:r>
      <w:r w:rsidRPr="00E1551C">
        <w:rPr>
          <w:rFonts w:ascii="Times New Roman" w:eastAsia="Times New Roman" w:hAnsi="Times New Roman" w:cs="Times New Roman"/>
          <w:bCs/>
          <w:sz w:val="24"/>
          <w:szCs w:val="24"/>
          <w:lang w:eastAsia="ru-RU"/>
        </w:rPr>
        <w:t xml:space="preserve">АВТОНОМНЫМ УЧРЕЖДЕНИЕМ </w:t>
      </w:r>
      <w:r>
        <w:rPr>
          <w:rFonts w:ascii="Times New Roman" w:eastAsia="Times New Roman" w:hAnsi="Times New Roman" w:cs="Times New Roman"/>
          <w:bCs/>
          <w:sz w:val="24"/>
          <w:szCs w:val="24"/>
          <w:lang w:eastAsia="ru-RU"/>
        </w:rPr>
        <w:t>РЕСПУБЛИКИ ХАКАСИЯ</w:t>
      </w:r>
      <w:r w:rsidRPr="00E1551C">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ГОСУДАРСТВЕННАЯ ЭКСПЕРТИЗА РЕСПУБЛИКИ ХАКАСИЯ</w:t>
      </w:r>
      <w:r w:rsidRPr="00E1551C">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УСЛУГИ ПО ПРОВЕРКЕ </w:t>
      </w:r>
      <w:r w:rsidRPr="00E1551C">
        <w:rPr>
          <w:rFonts w:ascii="Times New Roman" w:eastAsia="Times New Roman" w:hAnsi="Times New Roman" w:cs="Times New Roman"/>
          <w:bCs/>
          <w:sz w:val="24"/>
          <w:szCs w:val="24"/>
          <w:lang w:eastAsia="ru-RU"/>
        </w:rPr>
        <w:t>СМЕТНОЙ ДОКУМЕНТАЦИИ</w:t>
      </w:r>
    </w:p>
    <w:p w:rsidR="00E1551C" w:rsidRPr="00E1551C" w:rsidRDefault="00E1551C" w:rsidP="00E1551C">
      <w:pPr>
        <w:spacing w:after="0" w:line="240" w:lineRule="auto"/>
        <w:jc w:val="center"/>
        <w:outlineLvl w:val="1"/>
        <w:rPr>
          <w:rFonts w:ascii="Times New Roman" w:eastAsia="Times New Roman" w:hAnsi="Times New Roman" w:cs="Times New Roman"/>
          <w:bCs/>
          <w:sz w:val="24"/>
          <w:szCs w:val="24"/>
          <w:lang w:eastAsia="ru-RU"/>
        </w:rPr>
      </w:pPr>
    </w:p>
    <w:p w:rsidR="00E1551C" w:rsidRPr="00E1551C" w:rsidRDefault="00E1551C" w:rsidP="00E1551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Предоставление А</w:t>
      </w:r>
      <w:r w:rsidR="001D56C5">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 xml:space="preserve"> РХ «Госэкспертиза Хакасии» </w:t>
      </w:r>
      <w:r w:rsidRPr="00E1551C">
        <w:rPr>
          <w:rFonts w:ascii="Times New Roman" w:eastAsia="Times New Roman" w:hAnsi="Times New Roman" w:cs="Times New Roman"/>
          <w:sz w:val="24"/>
          <w:szCs w:val="24"/>
          <w:lang w:eastAsia="ru-RU"/>
        </w:rPr>
        <w:t>услуги по проверке сметной документации</w:t>
      </w:r>
      <w:r w:rsidR="0000250E">
        <w:rPr>
          <w:rFonts w:ascii="Times New Roman" w:eastAsia="Times New Roman" w:hAnsi="Times New Roman" w:cs="Times New Roman"/>
          <w:sz w:val="24"/>
          <w:szCs w:val="24"/>
          <w:lang w:eastAsia="ru-RU"/>
        </w:rPr>
        <w:t>:</w:t>
      </w:r>
    </w:p>
    <w:p w:rsidR="00E1551C" w:rsidRDefault="00E1551C" w:rsidP="00E1551C">
      <w:pPr>
        <w:spacing w:after="0" w:line="240" w:lineRule="auto"/>
        <w:rPr>
          <w:rFonts w:ascii="Times New Roman" w:eastAsia="Times New Roman" w:hAnsi="Times New Roman" w:cs="Times New Roman"/>
          <w:b/>
          <w:bCs/>
          <w:sz w:val="24"/>
          <w:szCs w:val="24"/>
          <w:lang w:eastAsia="ru-RU"/>
        </w:rPr>
      </w:pPr>
    </w:p>
    <w:p w:rsidR="00E1551C" w:rsidRPr="005C1688" w:rsidRDefault="00E1551C" w:rsidP="005C1688">
      <w:pPr>
        <w:pStyle w:val="a9"/>
        <w:numPr>
          <w:ilvl w:val="0"/>
          <w:numId w:val="4"/>
        </w:numPr>
        <w:spacing w:after="0" w:line="240" w:lineRule="auto"/>
        <w:jc w:val="center"/>
        <w:rPr>
          <w:rFonts w:ascii="Times New Roman" w:eastAsia="Times New Roman" w:hAnsi="Times New Roman" w:cs="Times New Roman"/>
          <w:b/>
          <w:bCs/>
          <w:sz w:val="24"/>
          <w:szCs w:val="24"/>
          <w:lang w:eastAsia="ru-RU"/>
        </w:rPr>
      </w:pPr>
      <w:r w:rsidRPr="005C1688">
        <w:rPr>
          <w:rFonts w:ascii="Times New Roman" w:eastAsia="Times New Roman" w:hAnsi="Times New Roman" w:cs="Times New Roman"/>
          <w:b/>
          <w:bCs/>
          <w:sz w:val="24"/>
          <w:szCs w:val="24"/>
          <w:lang w:eastAsia="ru-RU"/>
        </w:rPr>
        <w:t>ОБЩИЕ ПОЛОЖЕНИЯ</w:t>
      </w:r>
    </w:p>
    <w:p w:rsidR="005C1688" w:rsidRPr="005C1688" w:rsidRDefault="005C1688" w:rsidP="001D56C5">
      <w:pPr>
        <w:pStyle w:val="a9"/>
        <w:spacing w:after="0" w:line="240" w:lineRule="auto"/>
        <w:ind w:left="1080"/>
        <w:rPr>
          <w:rFonts w:ascii="Times New Roman" w:eastAsia="Times New Roman" w:hAnsi="Times New Roman" w:cs="Times New Roman"/>
          <w:sz w:val="24"/>
          <w:szCs w:val="24"/>
          <w:lang w:eastAsia="ru-RU"/>
        </w:rPr>
      </w:pPr>
    </w:p>
    <w:p w:rsidR="00E1551C" w:rsidRPr="00E1551C" w:rsidRDefault="00E1551C" w:rsidP="00E1551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E1551C">
        <w:rPr>
          <w:rFonts w:ascii="Times New Roman" w:eastAsia="Times New Roman" w:hAnsi="Times New Roman" w:cs="Times New Roman"/>
          <w:sz w:val="24"/>
          <w:szCs w:val="24"/>
          <w:lang w:eastAsia="ru-RU"/>
        </w:rPr>
        <w:t xml:space="preserve"> Предмет регулирования административного регламента.</w:t>
      </w:r>
    </w:p>
    <w:p w:rsidR="00E1551C" w:rsidRPr="00E1551C" w:rsidRDefault="00E1551C" w:rsidP="00E1551C">
      <w:pPr>
        <w:spacing w:after="0" w:line="240" w:lineRule="auto"/>
        <w:jc w:val="both"/>
        <w:rPr>
          <w:rFonts w:ascii="Times New Roman" w:eastAsia="Times New Roman" w:hAnsi="Times New Roman" w:cs="Times New Roman"/>
          <w:sz w:val="24"/>
          <w:szCs w:val="24"/>
          <w:lang w:eastAsia="ru-RU"/>
        </w:rPr>
      </w:pPr>
      <w:r w:rsidRPr="00E1551C">
        <w:rPr>
          <w:rFonts w:ascii="Times New Roman" w:eastAsia="Times New Roman" w:hAnsi="Times New Roman" w:cs="Times New Roman"/>
          <w:sz w:val="24"/>
          <w:szCs w:val="24"/>
          <w:lang w:eastAsia="ru-RU"/>
        </w:rPr>
        <w:t>Административн</w:t>
      </w:r>
      <w:r>
        <w:rPr>
          <w:rFonts w:ascii="Times New Roman" w:eastAsia="Times New Roman" w:hAnsi="Times New Roman" w:cs="Times New Roman"/>
          <w:sz w:val="24"/>
          <w:szCs w:val="24"/>
          <w:lang w:eastAsia="ru-RU"/>
        </w:rPr>
        <w:t xml:space="preserve">ый регламент по предоставлению </w:t>
      </w:r>
      <w:r w:rsidRPr="00E1551C">
        <w:rPr>
          <w:rFonts w:ascii="Times New Roman" w:eastAsia="Times New Roman" w:hAnsi="Times New Roman" w:cs="Times New Roman"/>
          <w:sz w:val="24"/>
          <w:szCs w:val="24"/>
          <w:lang w:eastAsia="ru-RU"/>
        </w:rPr>
        <w:t xml:space="preserve">услуги по проверке сметной документации по объектам, в отношении которых государственная экспертиза проектной документации не является обязательной, разработан с целью повышения качества и доступности результатов исполнения </w:t>
      </w:r>
      <w:r>
        <w:rPr>
          <w:rFonts w:ascii="Times New Roman" w:eastAsia="Times New Roman" w:hAnsi="Times New Roman" w:cs="Times New Roman"/>
          <w:sz w:val="24"/>
          <w:szCs w:val="24"/>
          <w:lang w:eastAsia="ru-RU"/>
        </w:rPr>
        <w:t xml:space="preserve">настоящей </w:t>
      </w:r>
      <w:r w:rsidRPr="00E1551C">
        <w:rPr>
          <w:rFonts w:ascii="Times New Roman" w:eastAsia="Times New Roman" w:hAnsi="Times New Roman" w:cs="Times New Roman"/>
          <w:sz w:val="24"/>
          <w:szCs w:val="24"/>
          <w:lang w:eastAsia="ru-RU"/>
        </w:rPr>
        <w:t>услуги, создания комфортных условий для потребителей и определяет сроки и последовательность действий (административных процедур) при оказании услуги.</w:t>
      </w:r>
    </w:p>
    <w:p w:rsidR="00E1551C" w:rsidRPr="00E1551C" w:rsidRDefault="00E1551C" w:rsidP="00E155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E1551C">
        <w:rPr>
          <w:rFonts w:ascii="Times New Roman" w:eastAsia="Times New Roman" w:hAnsi="Times New Roman" w:cs="Times New Roman"/>
          <w:sz w:val="24"/>
          <w:szCs w:val="24"/>
          <w:lang w:eastAsia="ru-RU"/>
        </w:rPr>
        <w:t>Круг заявителей.</w:t>
      </w:r>
    </w:p>
    <w:p w:rsidR="00E1551C" w:rsidRPr="00E1551C" w:rsidRDefault="00E1551C" w:rsidP="00E155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Заявители на получение </w:t>
      </w:r>
      <w:r w:rsidRPr="00E1551C">
        <w:rPr>
          <w:rFonts w:ascii="Times New Roman" w:eastAsia="Times New Roman" w:hAnsi="Times New Roman" w:cs="Times New Roman"/>
          <w:sz w:val="24"/>
          <w:szCs w:val="24"/>
          <w:lang w:eastAsia="ru-RU"/>
        </w:rPr>
        <w:t>услуги: юридические и физические лица.</w:t>
      </w:r>
    </w:p>
    <w:p w:rsidR="00E1551C" w:rsidRPr="00E1551C" w:rsidRDefault="00E1551C" w:rsidP="00E155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Pr="00E1551C">
        <w:rPr>
          <w:rFonts w:ascii="Times New Roman" w:eastAsia="Times New Roman" w:hAnsi="Times New Roman" w:cs="Times New Roman"/>
          <w:sz w:val="24"/>
          <w:szCs w:val="24"/>
          <w:lang w:eastAsia="ru-RU"/>
        </w:rPr>
        <w:t xml:space="preserve"> Требования к порядку информирования о предоставлении услуги.</w:t>
      </w:r>
    </w:p>
    <w:p w:rsidR="00E1551C" w:rsidRDefault="00E1551C" w:rsidP="00E1551C">
      <w:pPr>
        <w:spacing w:after="0" w:line="240" w:lineRule="auto"/>
        <w:rPr>
          <w:rFonts w:ascii="Times New Roman" w:eastAsia="Times New Roman" w:hAnsi="Times New Roman" w:cs="Times New Roman"/>
          <w:sz w:val="24"/>
          <w:szCs w:val="24"/>
          <w:lang w:eastAsia="ru-RU"/>
        </w:rPr>
      </w:pPr>
      <w:r w:rsidRPr="00E1551C">
        <w:rPr>
          <w:rFonts w:ascii="Times New Roman" w:eastAsia="Times New Roman" w:hAnsi="Times New Roman" w:cs="Times New Roman"/>
          <w:sz w:val="24"/>
          <w:szCs w:val="24"/>
          <w:lang w:eastAsia="ru-RU"/>
        </w:rPr>
        <w:t xml:space="preserve">Место нахождения </w:t>
      </w:r>
      <w:r>
        <w:rPr>
          <w:rFonts w:ascii="Times New Roman" w:eastAsia="Times New Roman" w:hAnsi="Times New Roman" w:cs="Times New Roman"/>
          <w:sz w:val="24"/>
          <w:szCs w:val="24"/>
          <w:lang w:eastAsia="ru-RU"/>
        </w:rPr>
        <w:t>АУ РХ «Госэкспертиза Хакасии»</w:t>
      </w:r>
      <w:r w:rsidRPr="00E1551C">
        <w:rPr>
          <w:rFonts w:ascii="Times New Roman" w:eastAsia="Times New Roman" w:hAnsi="Times New Roman" w:cs="Times New Roman"/>
          <w:sz w:val="24"/>
          <w:szCs w:val="24"/>
          <w:lang w:eastAsia="ru-RU"/>
        </w:rPr>
        <w:t xml:space="preserve"> (далее -</w:t>
      </w:r>
      <w:r>
        <w:rPr>
          <w:rFonts w:ascii="Times New Roman" w:eastAsia="Times New Roman" w:hAnsi="Times New Roman" w:cs="Times New Roman"/>
          <w:sz w:val="24"/>
          <w:szCs w:val="24"/>
          <w:lang w:eastAsia="ru-RU"/>
        </w:rPr>
        <w:t xml:space="preserve"> </w:t>
      </w:r>
      <w:r w:rsidRPr="00E1551C">
        <w:rPr>
          <w:rFonts w:ascii="Times New Roman" w:eastAsia="Times New Roman" w:hAnsi="Times New Roman" w:cs="Times New Roman"/>
          <w:sz w:val="24"/>
          <w:szCs w:val="24"/>
          <w:lang w:eastAsia="ru-RU"/>
        </w:rPr>
        <w:t>Учреждение): 655004, Республика Хакасия, г. Абакан, ул. Советская, 173А.</w:t>
      </w:r>
    </w:p>
    <w:p w:rsidR="00E1551C" w:rsidRDefault="00E1551C" w:rsidP="00E1551C">
      <w:pPr>
        <w:spacing w:after="0" w:line="240" w:lineRule="auto"/>
        <w:rPr>
          <w:rFonts w:ascii="Times New Roman" w:eastAsia="Times New Roman" w:hAnsi="Times New Roman" w:cs="Times New Roman"/>
          <w:sz w:val="24"/>
          <w:szCs w:val="24"/>
          <w:lang w:eastAsia="ru-RU"/>
        </w:rPr>
      </w:pPr>
      <w:r w:rsidRPr="00E1551C">
        <w:rPr>
          <w:rFonts w:ascii="Times New Roman" w:eastAsia="Times New Roman" w:hAnsi="Times New Roman" w:cs="Times New Roman"/>
          <w:sz w:val="24"/>
          <w:szCs w:val="24"/>
          <w:lang w:eastAsia="ru-RU"/>
        </w:rPr>
        <w:t xml:space="preserve">Телефоны для справок (консультаций): </w:t>
      </w:r>
      <w:r>
        <w:rPr>
          <w:rFonts w:ascii="Times New Roman" w:eastAsia="Times New Roman" w:hAnsi="Times New Roman" w:cs="Times New Roman"/>
          <w:sz w:val="24"/>
          <w:szCs w:val="24"/>
          <w:lang w:eastAsia="ru-RU"/>
        </w:rPr>
        <w:t>8</w:t>
      </w:r>
      <w:r w:rsidRPr="00E1551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3902</w:t>
      </w:r>
      <w:r w:rsidRPr="00E1551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238915</w:t>
      </w:r>
      <w:r w:rsidRPr="00E1551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22-37-50,</w:t>
      </w:r>
      <w:r w:rsidRPr="00E1551C">
        <w:rPr>
          <w:rFonts w:ascii="Times New Roman" w:eastAsia="Times New Roman" w:hAnsi="Times New Roman" w:cs="Times New Roman"/>
          <w:sz w:val="24"/>
          <w:szCs w:val="24"/>
          <w:lang w:eastAsia="ru-RU"/>
        </w:rPr>
        <w:t xml:space="preserve"> факс: </w:t>
      </w:r>
      <w:r>
        <w:rPr>
          <w:rFonts w:ascii="Times New Roman" w:eastAsia="Times New Roman" w:hAnsi="Times New Roman" w:cs="Times New Roman"/>
          <w:sz w:val="24"/>
          <w:szCs w:val="24"/>
          <w:lang w:eastAsia="ru-RU"/>
        </w:rPr>
        <w:t>8</w:t>
      </w:r>
      <w:r w:rsidRPr="00E1551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3902</w:t>
      </w:r>
      <w:r w:rsidRPr="00E1551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35-51-34</w:t>
      </w:r>
      <w:r w:rsidRPr="00E1551C">
        <w:rPr>
          <w:rFonts w:ascii="Times New Roman" w:eastAsia="Times New Roman" w:hAnsi="Times New Roman" w:cs="Times New Roman"/>
          <w:sz w:val="24"/>
          <w:szCs w:val="24"/>
          <w:lang w:eastAsia="ru-RU"/>
        </w:rPr>
        <w:t>.</w:t>
      </w:r>
    </w:p>
    <w:p w:rsidR="00E1551C" w:rsidRPr="00E1551C" w:rsidRDefault="00E1551C" w:rsidP="00E1551C">
      <w:pPr>
        <w:spacing w:after="0" w:line="240" w:lineRule="auto"/>
        <w:rPr>
          <w:rFonts w:ascii="Times New Roman" w:eastAsia="Times New Roman" w:hAnsi="Times New Roman" w:cs="Times New Roman"/>
          <w:sz w:val="24"/>
          <w:szCs w:val="24"/>
          <w:lang w:eastAsia="ru-RU"/>
        </w:rPr>
      </w:pPr>
      <w:r w:rsidRPr="00E1551C">
        <w:rPr>
          <w:rFonts w:ascii="Times New Roman" w:eastAsia="Times New Roman" w:hAnsi="Times New Roman" w:cs="Times New Roman"/>
          <w:sz w:val="24"/>
          <w:szCs w:val="24"/>
          <w:lang w:eastAsia="ru-RU"/>
        </w:rPr>
        <w:t>Режим работы:</w:t>
      </w:r>
    </w:p>
    <w:p w:rsidR="00E1551C" w:rsidRPr="00E1551C" w:rsidRDefault="00E1551C" w:rsidP="00E1551C">
      <w:pPr>
        <w:spacing w:after="0" w:line="240" w:lineRule="auto"/>
        <w:rPr>
          <w:rFonts w:ascii="Times New Roman" w:eastAsia="Times New Roman" w:hAnsi="Times New Roman" w:cs="Times New Roman"/>
          <w:sz w:val="24"/>
          <w:szCs w:val="24"/>
          <w:lang w:eastAsia="ru-RU"/>
        </w:rPr>
      </w:pPr>
      <w:r w:rsidRPr="00E1551C">
        <w:rPr>
          <w:rFonts w:ascii="Times New Roman" w:eastAsia="Times New Roman" w:hAnsi="Times New Roman" w:cs="Times New Roman"/>
          <w:sz w:val="24"/>
          <w:szCs w:val="24"/>
          <w:lang w:eastAsia="ru-RU"/>
        </w:rPr>
        <w:t xml:space="preserve">- понедельник - </w:t>
      </w:r>
      <w:r>
        <w:rPr>
          <w:rFonts w:ascii="Times New Roman" w:eastAsia="Times New Roman" w:hAnsi="Times New Roman" w:cs="Times New Roman"/>
          <w:sz w:val="24"/>
          <w:szCs w:val="24"/>
          <w:lang w:eastAsia="ru-RU"/>
        </w:rPr>
        <w:t>четверг</w:t>
      </w:r>
      <w:r w:rsidRPr="00E1551C">
        <w:rPr>
          <w:rFonts w:ascii="Times New Roman" w:eastAsia="Times New Roman" w:hAnsi="Times New Roman" w:cs="Times New Roman"/>
          <w:sz w:val="24"/>
          <w:szCs w:val="24"/>
          <w:lang w:eastAsia="ru-RU"/>
        </w:rPr>
        <w:t xml:space="preserve"> c </w:t>
      </w:r>
      <w:r>
        <w:rPr>
          <w:rFonts w:ascii="Times New Roman" w:eastAsia="Times New Roman" w:hAnsi="Times New Roman" w:cs="Times New Roman"/>
          <w:sz w:val="24"/>
          <w:szCs w:val="24"/>
          <w:lang w:eastAsia="ru-RU"/>
        </w:rPr>
        <w:t>9</w:t>
      </w:r>
      <w:r w:rsidRPr="00E1551C">
        <w:rPr>
          <w:rFonts w:ascii="Times New Roman" w:eastAsia="Times New Roman" w:hAnsi="Times New Roman" w:cs="Times New Roman"/>
          <w:sz w:val="24"/>
          <w:szCs w:val="24"/>
          <w:lang w:eastAsia="ru-RU"/>
        </w:rPr>
        <w:t xml:space="preserve">:00 до </w:t>
      </w:r>
      <w:r>
        <w:rPr>
          <w:rFonts w:ascii="Times New Roman" w:eastAsia="Times New Roman" w:hAnsi="Times New Roman" w:cs="Times New Roman"/>
          <w:sz w:val="24"/>
          <w:szCs w:val="24"/>
          <w:lang w:eastAsia="ru-RU"/>
        </w:rPr>
        <w:t>18</w:t>
      </w:r>
      <w:r w:rsidRPr="00E1551C">
        <w:rPr>
          <w:rFonts w:ascii="Times New Roman" w:eastAsia="Times New Roman" w:hAnsi="Times New Roman" w:cs="Times New Roman"/>
          <w:sz w:val="24"/>
          <w:szCs w:val="24"/>
          <w:lang w:eastAsia="ru-RU"/>
        </w:rPr>
        <w:t>:00;</w:t>
      </w:r>
      <w:r w:rsidR="008619CF">
        <w:rPr>
          <w:rFonts w:ascii="Times New Roman" w:eastAsia="Times New Roman" w:hAnsi="Times New Roman" w:cs="Times New Roman"/>
          <w:sz w:val="24"/>
          <w:szCs w:val="24"/>
          <w:lang w:eastAsia="ru-RU"/>
        </w:rPr>
        <w:t xml:space="preserve"> пятница с 9:00 до 17:00.</w:t>
      </w:r>
    </w:p>
    <w:p w:rsidR="00E1551C" w:rsidRPr="00E1551C" w:rsidRDefault="00E1551C" w:rsidP="00E1551C">
      <w:pPr>
        <w:spacing w:after="0" w:line="240" w:lineRule="auto"/>
        <w:rPr>
          <w:rFonts w:ascii="Times New Roman" w:eastAsia="Times New Roman" w:hAnsi="Times New Roman" w:cs="Times New Roman"/>
          <w:sz w:val="24"/>
          <w:szCs w:val="24"/>
          <w:lang w:eastAsia="ru-RU"/>
        </w:rPr>
      </w:pPr>
      <w:r w:rsidRPr="00E1551C">
        <w:rPr>
          <w:rFonts w:ascii="Times New Roman" w:eastAsia="Times New Roman" w:hAnsi="Times New Roman" w:cs="Times New Roman"/>
          <w:sz w:val="24"/>
          <w:szCs w:val="24"/>
          <w:lang w:eastAsia="ru-RU"/>
        </w:rPr>
        <w:t>- обед: с 1</w:t>
      </w:r>
      <w:r w:rsidR="008619CF">
        <w:rPr>
          <w:rFonts w:ascii="Times New Roman" w:eastAsia="Times New Roman" w:hAnsi="Times New Roman" w:cs="Times New Roman"/>
          <w:sz w:val="24"/>
          <w:szCs w:val="24"/>
          <w:lang w:eastAsia="ru-RU"/>
        </w:rPr>
        <w:t>3</w:t>
      </w:r>
      <w:r w:rsidRPr="00E1551C">
        <w:rPr>
          <w:rFonts w:ascii="Times New Roman" w:eastAsia="Times New Roman" w:hAnsi="Times New Roman" w:cs="Times New Roman"/>
          <w:sz w:val="24"/>
          <w:szCs w:val="24"/>
          <w:lang w:eastAsia="ru-RU"/>
        </w:rPr>
        <w:t>:00 до 1</w:t>
      </w:r>
      <w:r w:rsidR="008619CF">
        <w:rPr>
          <w:rFonts w:ascii="Times New Roman" w:eastAsia="Times New Roman" w:hAnsi="Times New Roman" w:cs="Times New Roman"/>
          <w:sz w:val="24"/>
          <w:szCs w:val="24"/>
          <w:lang w:eastAsia="ru-RU"/>
        </w:rPr>
        <w:t>4</w:t>
      </w:r>
      <w:r w:rsidRPr="00E1551C">
        <w:rPr>
          <w:rFonts w:ascii="Times New Roman" w:eastAsia="Times New Roman" w:hAnsi="Times New Roman" w:cs="Times New Roman"/>
          <w:sz w:val="24"/>
          <w:szCs w:val="24"/>
          <w:lang w:eastAsia="ru-RU"/>
        </w:rPr>
        <w:t>:00;</w:t>
      </w:r>
    </w:p>
    <w:p w:rsidR="00E1551C" w:rsidRPr="00E1551C" w:rsidRDefault="00E1551C" w:rsidP="00E1551C">
      <w:pPr>
        <w:spacing w:after="0" w:line="240" w:lineRule="auto"/>
        <w:rPr>
          <w:rFonts w:ascii="Times New Roman" w:eastAsia="Times New Roman" w:hAnsi="Times New Roman" w:cs="Times New Roman"/>
          <w:sz w:val="24"/>
          <w:szCs w:val="24"/>
          <w:lang w:eastAsia="ru-RU"/>
        </w:rPr>
      </w:pPr>
      <w:r w:rsidRPr="00E1551C">
        <w:rPr>
          <w:rFonts w:ascii="Times New Roman" w:eastAsia="Times New Roman" w:hAnsi="Times New Roman" w:cs="Times New Roman"/>
          <w:sz w:val="24"/>
          <w:szCs w:val="24"/>
          <w:lang w:eastAsia="ru-RU"/>
        </w:rPr>
        <w:t>Адрес электронной почты: </w:t>
      </w:r>
      <w:r w:rsidR="008619CF" w:rsidRPr="008619CF">
        <w:rPr>
          <w:rFonts w:ascii="Times New Roman" w:eastAsia="Times New Roman" w:hAnsi="Times New Roman" w:cs="Times New Roman"/>
          <w:sz w:val="24"/>
          <w:szCs w:val="24"/>
          <w:lang w:eastAsia="ru-RU"/>
        </w:rPr>
        <w:t>expgos@mail.ru</w:t>
      </w:r>
      <w:r w:rsidRPr="00E1551C">
        <w:rPr>
          <w:rFonts w:ascii="Times New Roman" w:eastAsia="Times New Roman" w:hAnsi="Times New Roman" w:cs="Times New Roman"/>
          <w:sz w:val="24"/>
          <w:szCs w:val="24"/>
          <w:lang w:eastAsia="ru-RU"/>
        </w:rPr>
        <w:t xml:space="preserve">. Адрес официального сайта: </w:t>
      </w:r>
      <w:r w:rsidR="008619CF" w:rsidRPr="008619CF">
        <w:rPr>
          <w:rFonts w:ascii="Times New Roman" w:eastAsia="Times New Roman" w:hAnsi="Times New Roman" w:cs="Times New Roman"/>
          <w:sz w:val="24"/>
          <w:szCs w:val="24"/>
          <w:lang w:eastAsia="ru-RU"/>
        </w:rPr>
        <w:t>gos-expert19.ru</w:t>
      </w:r>
    </w:p>
    <w:p w:rsidR="00E1551C" w:rsidRPr="00E1551C" w:rsidRDefault="00E1551C" w:rsidP="008619CF">
      <w:pPr>
        <w:spacing w:after="0" w:line="240" w:lineRule="auto"/>
        <w:ind w:firstLine="708"/>
        <w:rPr>
          <w:rFonts w:ascii="Times New Roman" w:eastAsia="Times New Roman" w:hAnsi="Times New Roman" w:cs="Times New Roman"/>
          <w:sz w:val="24"/>
          <w:szCs w:val="24"/>
          <w:lang w:eastAsia="ru-RU"/>
        </w:rPr>
      </w:pPr>
      <w:r w:rsidRPr="00E1551C">
        <w:rPr>
          <w:rFonts w:ascii="Times New Roman" w:eastAsia="Times New Roman" w:hAnsi="Times New Roman" w:cs="Times New Roman"/>
          <w:sz w:val="24"/>
          <w:szCs w:val="24"/>
          <w:lang w:eastAsia="ru-RU"/>
        </w:rPr>
        <w:t>Сведения о графике (режиме) работы сообщаются по телефонам для справок, а также размещаются на информационных стендах.</w:t>
      </w:r>
    </w:p>
    <w:p w:rsidR="00E1551C" w:rsidRPr="00E1551C" w:rsidRDefault="00E1551C" w:rsidP="008619CF">
      <w:pPr>
        <w:spacing w:after="0" w:line="240" w:lineRule="auto"/>
        <w:ind w:firstLine="708"/>
        <w:rPr>
          <w:rFonts w:ascii="Times New Roman" w:eastAsia="Times New Roman" w:hAnsi="Times New Roman" w:cs="Times New Roman"/>
          <w:sz w:val="24"/>
          <w:szCs w:val="24"/>
          <w:lang w:eastAsia="ru-RU"/>
        </w:rPr>
      </w:pPr>
      <w:r w:rsidRPr="00E1551C">
        <w:rPr>
          <w:rFonts w:ascii="Times New Roman" w:eastAsia="Times New Roman" w:hAnsi="Times New Roman" w:cs="Times New Roman"/>
          <w:sz w:val="24"/>
          <w:szCs w:val="24"/>
          <w:lang w:eastAsia="ru-RU"/>
        </w:rPr>
        <w:t>Информация по вопросам предоставления услуги предоставляется:</w:t>
      </w:r>
    </w:p>
    <w:p w:rsidR="00E1551C" w:rsidRPr="00E1551C" w:rsidRDefault="00E1551C" w:rsidP="00E1551C">
      <w:pPr>
        <w:spacing w:after="0" w:line="240" w:lineRule="auto"/>
        <w:rPr>
          <w:rFonts w:ascii="Times New Roman" w:eastAsia="Times New Roman" w:hAnsi="Times New Roman" w:cs="Times New Roman"/>
          <w:sz w:val="24"/>
          <w:szCs w:val="24"/>
          <w:lang w:eastAsia="ru-RU"/>
        </w:rPr>
      </w:pPr>
      <w:r w:rsidRPr="00E1551C">
        <w:rPr>
          <w:rFonts w:ascii="Times New Roman" w:eastAsia="Times New Roman" w:hAnsi="Times New Roman" w:cs="Times New Roman"/>
          <w:sz w:val="24"/>
          <w:szCs w:val="24"/>
          <w:lang w:eastAsia="ru-RU"/>
        </w:rPr>
        <w:t>- непосредственно специалистами Учреждения;</w:t>
      </w:r>
    </w:p>
    <w:p w:rsidR="00E1551C" w:rsidRPr="00E1551C" w:rsidRDefault="00E1551C" w:rsidP="00E1551C">
      <w:pPr>
        <w:spacing w:after="0" w:line="240" w:lineRule="auto"/>
        <w:rPr>
          <w:rFonts w:ascii="Times New Roman" w:eastAsia="Times New Roman" w:hAnsi="Times New Roman" w:cs="Times New Roman"/>
          <w:sz w:val="24"/>
          <w:szCs w:val="24"/>
          <w:lang w:eastAsia="ru-RU"/>
        </w:rPr>
      </w:pPr>
      <w:r w:rsidRPr="00E1551C">
        <w:rPr>
          <w:rFonts w:ascii="Times New Roman" w:eastAsia="Times New Roman" w:hAnsi="Times New Roman" w:cs="Times New Roman"/>
          <w:sz w:val="24"/>
          <w:szCs w:val="24"/>
          <w:lang w:eastAsia="ru-RU"/>
        </w:rPr>
        <w:t>- с использованием средств телефонной связи;</w:t>
      </w:r>
    </w:p>
    <w:p w:rsidR="00E1551C" w:rsidRPr="00E1551C" w:rsidRDefault="00E1551C" w:rsidP="00E1551C">
      <w:pPr>
        <w:spacing w:after="0" w:line="240" w:lineRule="auto"/>
        <w:rPr>
          <w:rFonts w:ascii="Times New Roman" w:eastAsia="Times New Roman" w:hAnsi="Times New Roman" w:cs="Times New Roman"/>
          <w:sz w:val="24"/>
          <w:szCs w:val="24"/>
          <w:lang w:eastAsia="ru-RU"/>
        </w:rPr>
      </w:pPr>
      <w:r w:rsidRPr="00E1551C">
        <w:rPr>
          <w:rFonts w:ascii="Times New Roman" w:eastAsia="Times New Roman" w:hAnsi="Times New Roman" w:cs="Times New Roman"/>
          <w:sz w:val="24"/>
          <w:szCs w:val="24"/>
          <w:lang w:eastAsia="ru-RU"/>
        </w:rPr>
        <w:t>- посредством размещения в информационно-телекоммуникационных сетях (в том числе в сети Интернет), публикации в средствах массовой информации, издания информационных материалов (брошюр, буклетов и т.д.). Информация о процедуре предоставления государственной услуги сообщается по номерам телефонов для справок (консультаций).</w:t>
      </w:r>
    </w:p>
    <w:p w:rsidR="00E1551C" w:rsidRPr="00E1551C" w:rsidRDefault="00E1551C" w:rsidP="008619CF">
      <w:pPr>
        <w:spacing w:after="0" w:line="240" w:lineRule="auto"/>
        <w:ind w:firstLine="708"/>
        <w:rPr>
          <w:rFonts w:ascii="Times New Roman" w:eastAsia="Times New Roman" w:hAnsi="Times New Roman" w:cs="Times New Roman"/>
          <w:sz w:val="24"/>
          <w:szCs w:val="24"/>
          <w:lang w:eastAsia="ru-RU"/>
        </w:rPr>
      </w:pPr>
      <w:r w:rsidRPr="00E1551C">
        <w:rPr>
          <w:rFonts w:ascii="Times New Roman" w:eastAsia="Times New Roman" w:hAnsi="Times New Roman" w:cs="Times New Roman"/>
          <w:sz w:val="24"/>
          <w:szCs w:val="24"/>
          <w:lang w:eastAsia="ru-RU"/>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w:t>
      </w:r>
    </w:p>
    <w:p w:rsidR="00E1551C" w:rsidRPr="00E1551C" w:rsidRDefault="00E1551C" w:rsidP="008619CF">
      <w:pPr>
        <w:spacing w:after="0" w:line="240" w:lineRule="auto"/>
        <w:ind w:firstLine="708"/>
        <w:rPr>
          <w:rFonts w:ascii="Times New Roman" w:eastAsia="Times New Roman" w:hAnsi="Times New Roman" w:cs="Times New Roman"/>
          <w:sz w:val="24"/>
          <w:szCs w:val="24"/>
          <w:lang w:eastAsia="ru-RU"/>
        </w:rPr>
      </w:pPr>
      <w:r w:rsidRPr="00E1551C">
        <w:rPr>
          <w:rFonts w:ascii="Times New Roman" w:eastAsia="Times New Roman" w:hAnsi="Times New Roman" w:cs="Times New Roman"/>
          <w:sz w:val="24"/>
          <w:szCs w:val="24"/>
          <w:lang w:eastAsia="ru-RU"/>
        </w:rPr>
        <w:t>Время разговора не должно превышать 5 минут.</w:t>
      </w:r>
    </w:p>
    <w:p w:rsidR="00E1551C" w:rsidRPr="00E1551C" w:rsidRDefault="00E1551C" w:rsidP="008619CF">
      <w:pPr>
        <w:spacing w:after="0" w:line="240" w:lineRule="auto"/>
        <w:ind w:firstLine="708"/>
        <w:rPr>
          <w:rFonts w:ascii="Times New Roman" w:eastAsia="Times New Roman" w:hAnsi="Times New Roman" w:cs="Times New Roman"/>
          <w:sz w:val="24"/>
          <w:szCs w:val="24"/>
          <w:lang w:eastAsia="ru-RU"/>
        </w:rPr>
      </w:pPr>
      <w:r w:rsidRPr="00E1551C">
        <w:rPr>
          <w:rFonts w:ascii="Times New Roman" w:eastAsia="Times New Roman" w:hAnsi="Times New Roman" w:cs="Times New Roman"/>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
    <w:p w:rsidR="00E1551C" w:rsidRDefault="00E1551C" w:rsidP="008619CF">
      <w:pPr>
        <w:spacing w:after="0" w:line="240" w:lineRule="auto"/>
        <w:ind w:firstLine="708"/>
        <w:rPr>
          <w:rFonts w:ascii="Times New Roman" w:eastAsia="Times New Roman" w:hAnsi="Times New Roman" w:cs="Times New Roman"/>
          <w:sz w:val="24"/>
          <w:szCs w:val="24"/>
          <w:lang w:eastAsia="ru-RU"/>
        </w:rPr>
      </w:pPr>
      <w:r w:rsidRPr="00E1551C">
        <w:rPr>
          <w:rFonts w:ascii="Times New Roman" w:eastAsia="Times New Roman" w:hAnsi="Times New Roman" w:cs="Times New Roman"/>
          <w:sz w:val="24"/>
          <w:szCs w:val="24"/>
          <w:lang w:eastAsia="ru-RU"/>
        </w:rPr>
        <w:t>Письменные обращения получателей услуги о порядке ее предоставления рассматриваются в срок, не превышающий 30 дней с момента получения обращения, в соответствии с Федеральным законом РФ от 02.05.2006г. № 59-ФЗ «О порядке рассмотрения обращений граждан Российской Федерации».</w:t>
      </w:r>
    </w:p>
    <w:p w:rsidR="008619CF" w:rsidRDefault="008619CF" w:rsidP="00E1551C">
      <w:pPr>
        <w:spacing w:after="0" w:line="240" w:lineRule="auto"/>
        <w:rPr>
          <w:rFonts w:ascii="Times New Roman" w:eastAsia="Times New Roman" w:hAnsi="Times New Roman" w:cs="Times New Roman"/>
          <w:sz w:val="24"/>
          <w:szCs w:val="24"/>
          <w:lang w:eastAsia="ru-RU"/>
        </w:rPr>
      </w:pPr>
    </w:p>
    <w:p w:rsidR="001D56C5" w:rsidRDefault="001D56C5" w:rsidP="00E1551C">
      <w:pPr>
        <w:spacing w:after="0" w:line="240" w:lineRule="auto"/>
        <w:rPr>
          <w:rFonts w:ascii="Times New Roman" w:eastAsia="Times New Roman" w:hAnsi="Times New Roman" w:cs="Times New Roman"/>
          <w:sz w:val="24"/>
          <w:szCs w:val="24"/>
          <w:lang w:eastAsia="ru-RU"/>
        </w:rPr>
      </w:pPr>
    </w:p>
    <w:p w:rsidR="001D56C5" w:rsidRDefault="001D56C5" w:rsidP="00E1551C">
      <w:pPr>
        <w:spacing w:after="0" w:line="240" w:lineRule="auto"/>
        <w:rPr>
          <w:rFonts w:ascii="Times New Roman" w:eastAsia="Times New Roman" w:hAnsi="Times New Roman" w:cs="Times New Roman"/>
          <w:sz w:val="24"/>
          <w:szCs w:val="24"/>
          <w:lang w:eastAsia="ru-RU"/>
        </w:rPr>
      </w:pPr>
    </w:p>
    <w:p w:rsidR="0000250E" w:rsidRDefault="0000250E" w:rsidP="00E1551C">
      <w:pPr>
        <w:spacing w:after="0" w:line="240" w:lineRule="auto"/>
        <w:rPr>
          <w:rFonts w:ascii="Times New Roman" w:eastAsia="Times New Roman" w:hAnsi="Times New Roman" w:cs="Times New Roman"/>
          <w:sz w:val="24"/>
          <w:szCs w:val="24"/>
          <w:lang w:eastAsia="ru-RU"/>
        </w:rPr>
      </w:pPr>
    </w:p>
    <w:p w:rsidR="001D56C5" w:rsidRPr="00E1551C" w:rsidRDefault="001D56C5" w:rsidP="00E1551C">
      <w:pPr>
        <w:spacing w:after="0" w:line="240" w:lineRule="auto"/>
        <w:rPr>
          <w:rFonts w:ascii="Times New Roman" w:eastAsia="Times New Roman" w:hAnsi="Times New Roman" w:cs="Times New Roman"/>
          <w:sz w:val="24"/>
          <w:szCs w:val="24"/>
          <w:lang w:eastAsia="ru-RU"/>
        </w:rPr>
      </w:pPr>
    </w:p>
    <w:p w:rsidR="00E1551C" w:rsidRDefault="00E1551C" w:rsidP="008619CF">
      <w:pPr>
        <w:spacing w:after="0" w:line="240" w:lineRule="auto"/>
        <w:jc w:val="center"/>
        <w:rPr>
          <w:rFonts w:ascii="Times New Roman" w:eastAsia="Times New Roman" w:hAnsi="Times New Roman" w:cs="Times New Roman"/>
          <w:b/>
          <w:bCs/>
          <w:sz w:val="24"/>
          <w:szCs w:val="24"/>
          <w:lang w:eastAsia="ru-RU"/>
        </w:rPr>
      </w:pPr>
      <w:r w:rsidRPr="00E1551C">
        <w:rPr>
          <w:rFonts w:ascii="Times New Roman" w:eastAsia="Times New Roman" w:hAnsi="Times New Roman" w:cs="Times New Roman"/>
          <w:b/>
          <w:bCs/>
          <w:sz w:val="24"/>
          <w:szCs w:val="24"/>
          <w:lang w:eastAsia="ru-RU"/>
        </w:rPr>
        <w:lastRenderedPageBreak/>
        <w:t>II. СТАНДАРТ ПРЕДОСТАВЛЕНИЯ УСЛУГИ</w:t>
      </w:r>
    </w:p>
    <w:p w:rsidR="005C1688" w:rsidRPr="00E1551C" w:rsidRDefault="005C1688" w:rsidP="008619CF">
      <w:pPr>
        <w:spacing w:after="0" w:line="240" w:lineRule="auto"/>
        <w:jc w:val="center"/>
        <w:rPr>
          <w:rFonts w:ascii="Times New Roman" w:eastAsia="Times New Roman" w:hAnsi="Times New Roman" w:cs="Times New Roman"/>
          <w:sz w:val="24"/>
          <w:szCs w:val="24"/>
          <w:lang w:eastAsia="ru-RU"/>
        </w:rPr>
      </w:pPr>
    </w:p>
    <w:p w:rsidR="00E1551C" w:rsidRPr="00E1551C" w:rsidRDefault="00E1551C" w:rsidP="00FB5D8D">
      <w:pPr>
        <w:spacing w:after="0" w:line="240" w:lineRule="auto"/>
        <w:jc w:val="both"/>
        <w:rPr>
          <w:rFonts w:ascii="Times New Roman" w:eastAsia="Times New Roman" w:hAnsi="Times New Roman" w:cs="Times New Roman"/>
          <w:sz w:val="24"/>
          <w:szCs w:val="24"/>
          <w:lang w:eastAsia="ru-RU"/>
        </w:rPr>
      </w:pPr>
      <w:r w:rsidRPr="00E1551C">
        <w:rPr>
          <w:rFonts w:ascii="Times New Roman" w:eastAsia="Times New Roman" w:hAnsi="Times New Roman" w:cs="Times New Roman"/>
          <w:sz w:val="24"/>
          <w:szCs w:val="24"/>
          <w:lang w:eastAsia="ru-RU"/>
        </w:rPr>
        <w:t>2.1. Наименование услуги: проверк</w:t>
      </w:r>
      <w:r w:rsidR="008619CF">
        <w:rPr>
          <w:rFonts w:ascii="Times New Roman" w:eastAsia="Times New Roman" w:hAnsi="Times New Roman" w:cs="Times New Roman"/>
          <w:sz w:val="24"/>
          <w:szCs w:val="24"/>
          <w:lang w:eastAsia="ru-RU"/>
        </w:rPr>
        <w:t>а</w:t>
      </w:r>
      <w:r w:rsidRPr="00E1551C">
        <w:rPr>
          <w:rFonts w:ascii="Times New Roman" w:eastAsia="Times New Roman" w:hAnsi="Times New Roman" w:cs="Times New Roman"/>
          <w:sz w:val="24"/>
          <w:szCs w:val="24"/>
          <w:lang w:eastAsia="ru-RU"/>
        </w:rPr>
        <w:t xml:space="preserve">  </w:t>
      </w:r>
      <w:r w:rsidR="008619CF">
        <w:rPr>
          <w:rFonts w:ascii="Times New Roman" w:eastAsia="Times New Roman" w:hAnsi="Times New Roman" w:cs="Times New Roman"/>
          <w:sz w:val="24"/>
          <w:szCs w:val="24"/>
          <w:lang w:eastAsia="ru-RU"/>
        </w:rPr>
        <w:t>сметной документации</w:t>
      </w:r>
      <w:r w:rsidR="0000250E">
        <w:rPr>
          <w:rFonts w:ascii="Times New Roman" w:eastAsia="Times New Roman" w:hAnsi="Times New Roman" w:cs="Times New Roman"/>
          <w:sz w:val="24"/>
          <w:szCs w:val="24"/>
          <w:lang w:eastAsia="ru-RU"/>
        </w:rPr>
        <w:t>.</w:t>
      </w:r>
    </w:p>
    <w:p w:rsidR="008619CF" w:rsidRDefault="00E1551C" w:rsidP="00FB5D8D">
      <w:pPr>
        <w:spacing w:after="0" w:line="240" w:lineRule="auto"/>
        <w:jc w:val="both"/>
        <w:rPr>
          <w:rFonts w:ascii="Times New Roman" w:eastAsia="Times New Roman" w:hAnsi="Times New Roman" w:cs="Times New Roman"/>
          <w:sz w:val="24"/>
          <w:szCs w:val="24"/>
          <w:lang w:eastAsia="ru-RU"/>
        </w:rPr>
      </w:pPr>
      <w:r w:rsidRPr="00E1551C">
        <w:rPr>
          <w:rFonts w:ascii="Times New Roman" w:eastAsia="Times New Roman" w:hAnsi="Times New Roman" w:cs="Times New Roman"/>
          <w:sz w:val="24"/>
          <w:szCs w:val="24"/>
          <w:lang w:eastAsia="ru-RU"/>
        </w:rPr>
        <w:t>2.2. Наимено</w:t>
      </w:r>
      <w:r w:rsidR="008619CF">
        <w:rPr>
          <w:rFonts w:ascii="Times New Roman" w:eastAsia="Times New Roman" w:hAnsi="Times New Roman" w:cs="Times New Roman"/>
          <w:sz w:val="24"/>
          <w:szCs w:val="24"/>
          <w:lang w:eastAsia="ru-RU"/>
        </w:rPr>
        <w:t xml:space="preserve">вание органа, предоставляющего </w:t>
      </w:r>
      <w:r w:rsidRPr="00E1551C">
        <w:rPr>
          <w:rFonts w:ascii="Times New Roman" w:eastAsia="Times New Roman" w:hAnsi="Times New Roman" w:cs="Times New Roman"/>
          <w:sz w:val="24"/>
          <w:szCs w:val="24"/>
          <w:lang w:eastAsia="ru-RU"/>
        </w:rPr>
        <w:t xml:space="preserve">услугу: </w:t>
      </w:r>
      <w:r w:rsidR="008619CF" w:rsidRPr="008619CF">
        <w:rPr>
          <w:rFonts w:ascii="Times New Roman" w:eastAsia="Times New Roman" w:hAnsi="Times New Roman" w:cs="Times New Roman"/>
          <w:sz w:val="24"/>
          <w:szCs w:val="24"/>
          <w:lang w:eastAsia="ru-RU"/>
        </w:rPr>
        <w:t xml:space="preserve">АУ РХ «Госэкспертиза Хакасии» </w:t>
      </w:r>
    </w:p>
    <w:p w:rsidR="00E1551C" w:rsidRDefault="00E1551C" w:rsidP="00FB5D8D">
      <w:pPr>
        <w:spacing w:after="0" w:line="240" w:lineRule="auto"/>
        <w:jc w:val="both"/>
        <w:rPr>
          <w:rFonts w:ascii="Times New Roman" w:eastAsia="Times New Roman" w:hAnsi="Times New Roman" w:cs="Times New Roman"/>
          <w:sz w:val="24"/>
          <w:szCs w:val="24"/>
          <w:lang w:eastAsia="ru-RU"/>
        </w:rPr>
      </w:pPr>
      <w:r w:rsidRPr="00E1551C">
        <w:rPr>
          <w:rFonts w:ascii="Times New Roman" w:eastAsia="Times New Roman" w:hAnsi="Times New Roman" w:cs="Times New Roman"/>
          <w:sz w:val="24"/>
          <w:szCs w:val="24"/>
          <w:lang w:eastAsia="ru-RU"/>
        </w:rPr>
        <w:t xml:space="preserve">2.3. Конечным результатом предоставления услуги является </w:t>
      </w:r>
      <w:r w:rsidR="008619CF">
        <w:rPr>
          <w:rFonts w:ascii="Times New Roman" w:eastAsia="Times New Roman" w:hAnsi="Times New Roman" w:cs="Times New Roman"/>
          <w:sz w:val="24"/>
          <w:szCs w:val="24"/>
          <w:lang w:eastAsia="ru-RU"/>
        </w:rPr>
        <w:t>заключение</w:t>
      </w:r>
      <w:r w:rsidR="00810995">
        <w:rPr>
          <w:rFonts w:ascii="Times New Roman" w:eastAsia="Times New Roman" w:hAnsi="Times New Roman" w:cs="Times New Roman"/>
          <w:sz w:val="24"/>
          <w:szCs w:val="24"/>
          <w:lang w:eastAsia="ru-RU"/>
        </w:rPr>
        <w:t xml:space="preserve">, утвержденное </w:t>
      </w:r>
      <w:r w:rsidRPr="00E1551C">
        <w:rPr>
          <w:rFonts w:ascii="Times New Roman" w:eastAsia="Times New Roman" w:hAnsi="Times New Roman" w:cs="Times New Roman"/>
          <w:sz w:val="24"/>
          <w:szCs w:val="24"/>
          <w:lang w:eastAsia="ru-RU"/>
        </w:rPr>
        <w:t xml:space="preserve">подписью руководителя </w:t>
      </w:r>
      <w:r w:rsidR="005C1688">
        <w:rPr>
          <w:rFonts w:ascii="Times New Roman" w:eastAsia="Times New Roman" w:hAnsi="Times New Roman" w:cs="Times New Roman"/>
          <w:sz w:val="24"/>
          <w:szCs w:val="24"/>
          <w:lang w:eastAsia="ru-RU"/>
        </w:rPr>
        <w:t xml:space="preserve">Учреждения и печатью Учреждения </w:t>
      </w:r>
      <w:r w:rsidR="008619CF">
        <w:rPr>
          <w:rFonts w:ascii="Times New Roman" w:eastAsia="Times New Roman" w:hAnsi="Times New Roman" w:cs="Times New Roman"/>
          <w:sz w:val="24"/>
          <w:szCs w:val="24"/>
          <w:lang w:eastAsia="ru-RU"/>
        </w:rPr>
        <w:t>(</w:t>
      </w:r>
      <w:r w:rsidR="005C1688">
        <w:rPr>
          <w:rFonts w:ascii="Times New Roman" w:eastAsia="Times New Roman" w:hAnsi="Times New Roman" w:cs="Times New Roman"/>
          <w:sz w:val="24"/>
          <w:szCs w:val="24"/>
          <w:lang w:eastAsia="ru-RU"/>
        </w:rPr>
        <w:t>П</w:t>
      </w:r>
      <w:r w:rsidR="008619CF">
        <w:rPr>
          <w:rFonts w:ascii="Times New Roman" w:eastAsia="Times New Roman" w:hAnsi="Times New Roman" w:cs="Times New Roman"/>
          <w:sz w:val="24"/>
          <w:szCs w:val="24"/>
          <w:lang w:eastAsia="ru-RU"/>
        </w:rPr>
        <w:t>риложени</w:t>
      </w:r>
      <w:r w:rsidR="005C1688">
        <w:rPr>
          <w:rFonts w:ascii="Times New Roman" w:eastAsia="Times New Roman" w:hAnsi="Times New Roman" w:cs="Times New Roman"/>
          <w:sz w:val="24"/>
          <w:szCs w:val="24"/>
          <w:lang w:eastAsia="ru-RU"/>
        </w:rPr>
        <w:t>е</w:t>
      </w:r>
      <w:r w:rsidR="00810995">
        <w:rPr>
          <w:rFonts w:ascii="Times New Roman" w:eastAsia="Times New Roman" w:hAnsi="Times New Roman" w:cs="Times New Roman"/>
          <w:sz w:val="24"/>
          <w:szCs w:val="24"/>
          <w:lang w:eastAsia="ru-RU"/>
        </w:rPr>
        <w:t xml:space="preserve"> </w:t>
      </w:r>
      <w:r w:rsidR="000A333A">
        <w:rPr>
          <w:rFonts w:ascii="Times New Roman" w:eastAsia="Times New Roman" w:hAnsi="Times New Roman" w:cs="Times New Roman"/>
          <w:sz w:val="24"/>
          <w:szCs w:val="24"/>
          <w:lang w:eastAsia="ru-RU"/>
        </w:rPr>
        <w:t>№</w:t>
      </w:r>
      <w:r w:rsidR="002F610E">
        <w:rPr>
          <w:rFonts w:ascii="Times New Roman" w:eastAsia="Times New Roman" w:hAnsi="Times New Roman" w:cs="Times New Roman"/>
          <w:sz w:val="24"/>
          <w:szCs w:val="24"/>
          <w:lang w:eastAsia="ru-RU"/>
        </w:rPr>
        <w:t>7</w:t>
      </w:r>
      <w:r w:rsidR="008619CF">
        <w:rPr>
          <w:rFonts w:ascii="Times New Roman" w:eastAsia="Times New Roman" w:hAnsi="Times New Roman" w:cs="Times New Roman"/>
          <w:sz w:val="24"/>
          <w:szCs w:val="24"/>
          <w:lang w:eastAsia="ru-RU"/>
        </w:rPr>
        <w:t>)</w:t>
      </w:r>
      <w:r w:rsidR="005C1688">
        <w:rPr>
          <w:rFonts w:ascii="Times New Roman" w:eastAsia="Times New Roman" w:hAnsi="Times New Roman" w:cs="Times New Roman"/>
          <w:sz w:val="24"/>
          <w:szCs w:val="24"/>
          <w:lang w:eastAsia="ru-RU"/>
        </w:rPr>
        <w:t>.</w:t>
      </w:r>
    </w:p>
    <w:p w:rsidR="0082395B" w:rsidRDefault="0082395B" w:rsidP="00FB5D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Сотрудник Учреждения ответственный за проведение проверки сметной стоимости документации ведет реестр выданных заключений</w:t>
      </w:r>
      <w:r w:rsidR="00B76F93">
        <w:rPr>
          <w:rFonts w:ascii="Times New Roman" w:eastAsia="Times New Roman" w:hAnsi="Times New Roman" w:cs="Times New Roman"/>
          <w:sz w:val="24"/>
          <w:szCs w:val="24"/>
          <w:lang w:eastAsia="ru-RU"/>
        </w:rPr>
        <w:t xml:space="preserve"> (Приложение №8)</w:t>
      </w:r>
    </w:p>
    <w:p w:rsidR="005C1688" w:rsidRDefault="005C1688" w:rsidP="000A333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Каждому заключению, выдаваемому заявителю, присваивается регистрационный номер, указанный в реестре.</w:t>
      </w:r>
    </w:p>
    <w:p w:rsidR="005C1688" w:rsidRPr="00E1551C" w:rsidRDefault="000A333A" w:rsidP="000A333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Структура и правила формирования регистрационного номера заключения о проверке сметной стоимости, установлены в Приложении № </w:t>
      </w:r>
      <w:r w:rsidR="00B76F93">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xml:space="preserve"> к настоящему Административному регламенту.</w:t>
      </w:r>
    </w:p>
    <w:p w:rsidR="00E1551C" w:rsidRPr="00E1551C" w:rsidRDefault="00E1551C" w:rsidP="00FB5D8D">
      <w:pPr>
        <w:spacing w:after="0" w:line="240" w:lineRule="auto"/>
        <w:jc w:val="both"/>
        <w:rPr>
          <w:rFonts w:ascii="Times New Roman" w:eastAsia="Times New Roman" w:hAnsi="Times New Roman" w:cs="Times New Roman"/>
          <w:sz w:val="24"/>
          <w:szCs w:val="24"/>
          <w:lang w:eastAsia="ru-RU"/>
        </w:rPr>
      </w:pPr>
      <w:r w:rsidRPr="00E1551C">
        <w:rPr>
          <w:rFonts w:ascii="Times New Roman" w:eastAsia="Times New Roman" w:hAnsi="Times New Roman" w:cs="Times New Roman"/>
          <w:sz w:val="24"/>
          <w:szCs w:val="24"/>
          <w:lang w:eastAsia="ru-RU"/>
        </w:rPr>
        <w:t>2.</w:t>
      </w:r>
      <w:r w:rsidR="009C4583">
        <w:rPr>
          <w:rFonts w:ascii="Times New Roman" w:eastAsia="Times New Roman" w:hAnsi="Times New Roman" w:cs="Times New Roman"/>
          <w:sz w:val="24"/>
          <w:szCs w:val="24"/>
          <w:lang w:eastAsia="ru-RU"/>
        </w:rPr>
        <w:t>4</w:t>
      </w:r>
      <w:r w:rsidRPr="00E1551C">
        <w:rPr>
          <w:rFonts w:ascii="Times New Roman" w:eastAsia="Times New Roman" w:hAnsi="Times New Roman" w:cs="Times New Roman"/>
          <w:sz w:val="24"/>
          <w:szCs w:val="24"/>
          <w:lang w:eastAsia="ru-RU"/>
        </w:rPr>
        <w:t xml:space="preserve">. Срок предоставления государственной услуги: до </w:t>
      </w:r>
      <w:r w:rsidR="009C4583">
        <w:rPr>
          <w:rFonts w:ascii="Times New Roman" w:eastAsia="Times New Roman" w:hAnsi="Times New Roman" w:cs="Times New Roman"/>
          <w:sz w:val="24"/>
          <w:szCs w:val="24"/>
          <w:lang w:eastAsia="ru-RU"/>
        </w:rPr>
        <w:t>30</w:t>
      </w:r>
      <w:r w:rsidRPr="00E1551C">
        <w:rPr>
          <w:rFonts w:ascii="Times New Roman" w:eastAsia="Times New Roman" w:hAnsi="Times New Roman" w:cs="Times New Roman"/>
          <w:sz w:val="24"/>
          <w:szCs w:val="24"/>
          <w:lang w:eastAsia="ru-RU"/>
        </w:rPr>
        <w:t xml:space="preserve"> </w:t>
      </w:r>
      <w:r w:rsidR="00143351">
        <w:rPr>
          <w:rFonts w:ascii="Times New Roman" w:eastAsia="Times New Roman" w:hAnsi="Times New Roman" w:cs="Times New Roman"/>
          <w:sz w:val="24"/>
          <w:szCs w:val="24"/>
          <w:lang w:eastAsia="ru-RU"/>
        </w:rPr>
        <w:t>рабочих</w:t>
      </w:r>
      <w:r w:rsidRPr="00E1551C">
        <w:rPr>
          <w:rFonts w:ascii="Times New Roman" w:eastAsia="Times New Roman" w:hAnsi="Times New Roman" w:cs="Times New Roman"/>
          <w:sz w:val="24"/>
          <w:szCs w:val="24"/>
          <w:lang w:eastAsia="ru-RU"/>
        </w:rPr>
        <w:t xml:space="preserve"> дней со дня </w:t>
      </w:r>
      <w:r w:rsidR="000A333A">
        <w:rPr>
          <w:rFonts w:ascii="Times New Roman" w:eastAsia="Times New Roman" w:hAnsi="Times New Roman" w:cs="Times New Roman"/>
          <w:sz w:val="24"/>
          <w:szCs w:val="24"/>
          <w:lang w:eastAsia="ru-RU"/>
        </w:rPr>
        <w:t>заключения д</w:t>
      </w:r>
      <w:r w:rsidR="00810995">
        <w:rPr>
          <w:rFonts w:ascii="Times New Roman" w:eastAsia="Times New Roman" w:hAnsi="Times New Roman" w:cs="Times New Roman"/>
          <w:sz w:val="24"/>
          <w:szCs w:val="24"/>
          <w:lang w:eastAsia="ru-RU"/>
        </w:rPr>
        <w:t xml:space="preserve">оговора. Форма договора предусмотрена </w:t>
      </w:r>
      <w:r w:rsidR="000A333A">
        <w:rPr>
          <w:rFonts w:ascii="Times New Roman" w:eastAsia="Times New Roman" w:hAnsi="Times New Roman" w:cs="Times New Roman"/>
          <w:sz w:val="24"/>
          <w:szCs w:val="24"/>
          <w:lang w:eastAsia="ru-RU"/>
        </w:rPr>
        <w:t xml:space="preserve">Приложение № </w:t>
      </w:r>
      <w:r w:rsidR="002F610E">
        <w:rPr>
          <w:rFonts w:ascii="Times New Roman" w:eastAsia="Times New Roman" w:hAnsi="Times New Roman" w:cs="Times New Roman"/>
          <w:sz w:val="24"/>
          <w:szCs w:val="24"/>
          <w:lang w:eastAsia="ru-RU"/>
        </w:rPr>
        <w:t>6</w:t>
      </w:r>
      <w:r w:rsidRPr="00E1551C">
        <w:rPr>
          <w:rFonts w:ascii="Times New Roman" w:eastAsia="Times New Roman" w:hAnsi="Times New Roman" w:cs="Times New Roman"/>
          <w:sz w:val="24"/>
          <w:szCs w:val="24"/>
          <w:lang w:eastAsia="ru-RU"/>
        </w:rPr>
        <w:t>.</w:t>
      </w:r>
    </w:p>
    <w:p w:rsidR="00E1551C" w:rsidRPr="00B427AF" w:rsidRDefault="00E1551C" w:rsidP="00FB5D8D">
      <w:pPr>
        <w:spacing w:after="0" w:line="240" w:lineRule="auto"/>
        <w:ind w:firstLine="708"/>
        <w:jc w:val="both"/>
        <w:rPr>
          <w:rFonts w:ascii="Times New Roman" w:eastAsia="Times New Roman" w:hAnsi="Times New Roman" w:cs="Times New Roman"/>
          <w:sz w:val="24"/>
          <w:szCs w:val="24"/>
          <w:lang w:eastAsia="ru-RU"/>
        </w:rPr>
      </w:pPr>
      <w:r w:rsidRPr="00E1551C">
        <w:rPr>
          <w:rFonts w:ascii="Times New Roman" w:eastAsia="Times New Roman" w:hAnsi="Times New Roman" w:cs="Times New Roman"/>
          <w:sz w:val="24"/>
          <w:szCs w:val="24"/>
          <w:lang w:eastAsia="ru-RU"/>
        </w:rPr>
        <w:t>В случае, если при проведении проверк</w:t>
      </w:r>
      <w:r w:rsidR="009C4583">
        <w:rPr>
          <w:rFonts w:ascii="Times New Roman" w:eastAsia="Times New Roman" w:hAnsi="Times New Roman" w:cs="Times New Roman"/>
          <w:sz w:val="24"/>
          <w:szCs w:val="24"/>
          <w:lang w:eastAsia="ru-RU"/>
        </w:rPr>
        <w:t xml:space="preserve">и </w:t>
      </w:r>
      <w:r w:rsidRPr="00E1551C">
        <w:rPr>
          <w:rFonts w:ascii="Times New Roman" w:eastAsia="Times New Roman" w:hAnsi="Times New Roman" w:cs="Times New Roman"/>
          <w:sz w:val="24"/>
          <w:szCs w:val="24"/>
          <w:lang w:eastAsia="ru-RU"/>
        </w:rPr>
        <w:t xml:space="preserve">сметной документации выявляются недостатки (отсутствие либо неполнота сведений, описаний, расчетов, подтверждение цен на материалы, изделия и конструкции, чертежей, схем и т.п.), не позволяющие выполнить проверку (пересчет) сметной документации или представленных расчетов, </w:t>
      </w:r>
      <w:r w:rsidRPr="00B427AF">
        <w:rPr>
          <w:rFonts w:ascii="Times New Roman" w:eastAsia="Times New Roman" w:hAnsi="Times New Roman" w:cs="Times New Roman"/>
          <w:sz w:val="24"/>
          <w:szCs w:val="24"/>
          <w:lang w:eastAsia="ru-RU"/>
        </w:rPr>
        <w:t xml:space="preserve">заявителю в течение </w:t>
      </w:r>
      <w:r w:rsidR="00CD485D" w:rsidRPr="00B427AF">
        <w:rPr>
          <w:rFonts w:ascii="Times New Roman" w:eastAsia="Times New Roman" w:hAnsi="Times New Roman" w:cs="Times New Roman"/>
          <w:sz w:val="24"/>
          <w:szCs w:val="24"/>
          <w:lang w:eastAsia="ru-RU"/>
        </w:rPr>
        <w:t>5</w:t>
      </w:r>
      <w:r w:rsidRPr="00B427AF">
        <w:rPr>
          <w:rFonts w:ascii="Times New Roman" w:eastAsia="Times New Roman" w:hAnsi="Times New Roman" w:cs="Times New Roman"/>
          <w:sz w:val="24"/>
          <w:szCs w:val="24"/>
          <w:lang w:eastAsia="ru-RU"/>
        </w:rPr>
        <w:t xml:space="preserve"> календарных дней направляется </w:t>
      </w:r>
      <w:r w:rsidR="009C4583" w:rsidRPr="00B427AF">
        <w:rPr>
          <w:rFonts w:ascii="Times New Roman" w:eastAsia="Times New Roman" w:hAnsi="Times New Roman" w:cs="Times New Roman"/>
          <w:sz w:val="24"/>
          <w:szCs w:val="24"/>
          <w:lang w:eastAsia="ru-RU"/>
        </w:rPr>
        <w:t>замечания</w:t>
      </w:r>
      <w:r w:rsidRPr="00B427AF">
        <w:rPr>
          <w:rFonts w:ascii="Times New Roman" w:eastAsia="Times New Roman" w:hAnsi="Times New Roman" w:cs="Times New Roman"/>
          <w:sz w:val="24"/>
          <w:szCs w:val="24"/>
          <w:lang w:eastAsia="ru-RU"/>
        </w:rPr>
        <w:t xml:space="preserve"> о выявленных недостатках и при необходимости устанавливается срок их устранения.</w:t>
      </w:r>
    </w:p>
    <w:p w:rsidR="006C37A4" w:rsidRPr="00B427AF" w:rsidRDefault="00CD485D" w:rsidP="006C37A4">
      <w:pPr>
        <w:spacing w:after="0" w:line="240" w:lineRule="auto"/>
        <w:ind w:firstLine="708"/>
        <w:jc w:val="both"/>
        <w:rPr>
          <w:rFonts w:ascii="Times New Roman" w:eastAsia="Times New Roman" w:hAnsi="Times New Roman" w:cs="Times New Roman"/>
          <w:sz w:val="24"/>
          <w:szCs w:val="24"/>
          <w:u w:val="single"/>
          <w:lang w:eastAsia="ru-RU"/>
        </w:rPr>
      </w:pPr>
      <w:r w:rsidRPr="00B427AF">
        <w:rPr>
          <w:rFonts w:ascii="Times New Roman" w:eastAsia="Times New Roman" w:hAnsi="Times New Roman" w:cs="Times New Roman"/>
          <w:sz w:val="24"/>
          <w:szCs w:val="24"/>
          <w:u w:val="single"/>
          <w:lang w:eastAsia="ru-RU"/>
        </w:rPr>
        <w:t>В</w:t>
      </w:r>
      <w:r w:rsidR="006C37A4" w:rsidRPr="00B427AF">
        <w:rPr>
          <w:rFonts w:ascii="Times New Roman" w:eastAsia="Times New Roman" w:hAnsi="Times New Roman" w:cs="Times New Roman"/>
          <w:sz w:val="24"/>
          <w:szCs w:val="24"/>
          <w:u w:val="single"/>
          <w:lang w:eastAsia="ru-RU"/>
        </w:rPr>
        <w:t xml:space="preserve"> целях оптимизации процедуры проведении проверки сметной документации, в случае если будут выявляются недостатки (отсутствие либо неполнота сведений, описаний, расчетов, подтверждение цен на материалы, изделия и конструкции, чертежей, схем и т.п.), не позволяющие выполнить проверку (пересчет) сметной документации или представленных расчетов, специалист уведомляет </w:t>
      </w:r>
      <w:r w:rsidRPr="00B427AF">
        <w:rPr>
          <w:rFonts w:ascii="Times New Roman" w:eastAsia="Times New Roman" w:hAnsi="Times New Roman" w:cs="Times New Roman"/>
          <w:sz w:val="24"/>
          <w:szCs w:val="24"/>
          <w:u w:val="single"/>
          <w:lang w:eastAsia="ru-RU"/>
        </w:rPr>
        <w:t xml:space="preserve">заявителя </w:t>
      </w:r>
      <w:proofErr w:type="gramStart"/>
      <w:r w:rsidRPr="00B427AF">
        <w:rPr>
          <w:rFonts w:ascii="Times New Roman" w:eastAsia="Times New Roman" w:hAnsi="Times New Roman" w:cs="Times New Roman"/>
          <w:sz w:val="24"/>
          <w:szCs w:val="24"/>
          <w:u w:val="single"/>
          <w:lang w:eastAsia="ru-RU"/>
        </w:rPr>
        <w:t>в</w:t>
      </w:r>
      <w:r w:rsidR="006C37A4" w:rsidRPr="00B427AF">
        <w:rPr>
          <w:rFonts w:ascii="Times New Roman" w:eastAsia="Times New Roman" w:hAnsi="Times New Roman" w:cs="Times New Roman"/>
          <w:sz w:val="24"/>
          <w:szCs w:val="24"/>
          <w:u w:val="single"/>
          <w:lang w:eastAsia="ru-RU"/>
        </w:rPr>
        <w:t xml:space="preserve"> телефон</w:t>
      </w:r>
      <w:r w:rsidRPr="00B427AF">
        <w:rPr>
          <w:rFonts w:ascii="Times New Roman" w:eastAsia="Times New Roman" w:hAnsi="Times New Roman" w:cs="Times New Roman"/>
          <w:sz w:val="24"/>
          <w:szCs w:val="24"/>
          <w:u w:val="single"/>
          <w:lang w:eastAsia="ru-RU"/>
        </w:rPr>
        <w:t>ом</w:t>
      </w:r>
      <w:proofErr w:type="gramEnd"/>
      <w:r w:rsidRPr="00B427AF">
        <w:rPr>
          <w:rFonts w:ascii="Times New Roman" w:eastAsia="Times New Roman" w:hAnsi="Times New Roman" w:cs="Times New Roman"/>
          <w:sz w:val="24"/>
          <w:szCs w:val="24"/>
          <w:u w:val="single"/>
          <w:lang w:eastAsia="ru-RU"/>
        </w:rPr>
        <w:t xml:space="preserve"> режиме</w:t>
      </w:r>
      <w:r w:rsidR="00B427AF">
        <w:rPr>
          <w:rFonts w:ascii="Times New Roman" w:eastAsia="Times New Roman" w:hAnsi="Times New Roman" w:cs="Times New Roman"/>
          <w:sz w:val="24"/>
          <w:szCs w:val="24"/>
          <w:u w:val="single"/>
          <w:lang w:eastAsia="ru-RU"/>
        </w:rPr>
        <w:t xml:space="preserve"> или на электронную почту указанную в анкете,</w:t>
      </w:r>
      <w:r w:rsidRPr="00B427AF">
        <w:rPr>
          <w:rFonts w:ascii="Times New Roman" w:eastAsia="Times New Roman" w:hAnsi="Times New Roman" w:cs="Times New Roman"/>
          <w:sz w:val="24"/>
          <w:szCs w:val="24"/>
          <w:u w:val="single"/>
          <w:lang w:eastAsia="ru-RU"/>
        </w:rPr>
        <w:t xml:space="preserve"> о</w:t>
      </w:r>
      <w:r w:rsidR="006C37A4" w:rsidRPr="00B427AF">
        <w:rPr>
          <w:rFonts w:ascii="Times New Roman" w:eastAsia="Times New Roman" w:hAnsi="Times New Roman" w:cs="Times New Roman"/>
          <w:sz w:val="24"/>
          <w:szCs w:val="24"/>
          <w:u w:val="single"/>
          <w:lang w:eastAsia="ru-RU"/>
        </w:rPr>
        <w:t xml:space="preserve"> необходимости</w:t>
      </w:r>
      <w:r w:rsidRPr="00B427AF">
        <w:rPr>
          <w:rFonts w:ascii="Times New Roman" w:eastAsia="Times New Roman" w:hAnsi="Times New Roman" w:cs="Times New Roman"/>
          <w:sz w:val="24"/>
          <w:szCs w:val="24"/>
          <w:u w:val="single"/>
          <w:lang w:eastAsia="ru-RU"/>
        </w:rPr>
        <w:t xml:space="preserve"> исправить замечания</w:t>
      </w:r>
      <w:r w:rsidR="006C37A4" w:rsidRPr="00B427AF">
        <w:rPr>
          <w:rFonts w:ascii="Times New Roman" w:eastAsia="Times New Roman" w:hAnsi="Times New Roman" w:cs="Times New Roman"/>
          <w:sz w:val="24"/>
          <w:szCs w:val="24"/>
          <w:u w:val="single"/>
          <w:lang w:eastAsia="ru-RU"/>
        </w:rPr>
        <w:t>.</w:t>
      </w:r>
    </w:p>
    <w:p w:rsidR="00E1551C" w:rsidRPr="00E1551C" w:rsidRDefault="00E1551C" w:rsidP="00FB5D8D">
      <w:pPr>
        <w:spacing w:after="0" w:line="240" w:lineRule="auto"/>
        <w:ind w:firstLine="708"/>
        <w:jc w:val="both"/>
        <w:rPr>
          <w:rFonts w:ascii="Times New Roman" w:eastAsia="Times New Roman" w:hAnsi="Times New Roman" w:cs="Times New Roman"/>
          <w:sz w:val="24"/>
          <w:szCs w:val="24"/>
          <w:lang w:eastAsia="ru-RU"/>
        </w:rPr>
      </w:pPr>
      <w:r w:rsidRPr="00E1551C">
        <w:rPr>
          <w:rFonts w:ascii="Times New Roman" w:eastAsia="Times New Roman" w:hAnsi="Times New Roman" w:cs="Times New Roman"/>
          <w:sz w:val="24"/>
          <w:szCs w:val="24"/>
          <w:lang w:eastAsia="ru-RU"/>
        </w:rPr>
        <w:t xml:space="preserve">При этом срок проверки сметной документации может быть продлен на основании договора или дополнительного соглашения, но не более, чем на </w:t>
      </w:r>
      <w:r w:rsidR="009C4583">
        <w:rPr>
          <w:rFonts w:ascii="Times New Roman" w:eastAsia="Times New Roman" w:hAnsi="Times New Roman" w:cs="Times New Roman"/>
          <w:sz w:val="24"/>
          <w:szCs w:val="24"/>
          <w:lang w:eastAsia="ru-RU"/>
        </w:rPr>
        <w:t>3</w:t>
      </w:r>
      <w:r w:rsidRPr="00E1551C">
        <w:rPr>
          <w:rFonts w:ascii="Times New Roman" w:eastAsia="Times New Roman" w:hAnsi="Times New Roman" w:cs="Times New Roman"/>
          <w:sz w:val="24"/>
          <w:szCs w:val="24"/>
          <w:lang w:eastAsia="ru-RU"/>
        </w:rPr>
        <w:t>0 календарных дней.</w:t>
      </w:r>
    </w:p>
    <w:p w:rsidR="00E1551C" w:rsidRPr="00E1551C" w:rsidRDefault="00E1551C" w:rsidP="00FB5D8D">
      <w:pPr>
        <w:spacing w:after="0" w:line="240" w:lineRule="auto"/>
        <w:jc w:val="both"/>
        <w:rPr>
          <w:rFonts w:ascii="Times New Roman" w:eastAsia="Times New Roman" w:hAnsi="Times New Roman" w:cs="Times New Roman"/>
          <w:sz w:val="24"/>
          <w:szCs w:val="24"/>
          <w:lang w:eastAsia="ru-RU"/>
        </w:rPr>
      </w:pPr>
      <w:r w:rsidRPr="00E1551C">
        <w:rPr>
          <w:rFonts w:ascii="Times New Roman" w:eastAsia="Times New Roman" w:hAnsi="Times New Roman" w:cs="Times New Roman"/>
          <w:sz w:val="24"/>
          <w:szCs w:val="24"/>
          <w:lang w:eastAsia="ru-RU"/>
        </w:rPr>
        <w:t>2.</w:t>
      </w:r>
      <w:r w:rsidR="009C4583">
        <w:rPr>
          <w:rFonts w:ascii="Times New Roman" w:eastAsia="Times New Roman" w:hAnsi="Times New Roman" w:cs="Times New Roman"/>
          <w:sz w:val="24"/>
          <w:szCs w:val="24"/>
          <w:lang w:eastAsia="ru-RU"/>
        </w:rPr>
        <w:t>5</w:t>
      </w:r>
      <w:r w:rsidRPr="00E1551C">
        <w:rPr>
          <w:rFonts w:ascii="Times New Roman" w:eastAsia="Times New Roman" w:hAnsi="Times New Roman" w:cs="Times New Roman"/>
          <w:sz w:val="24"/>
          <w:szCs w:val="24"/>
          <w:lang w:eastAsia="ru-RU"/>
        </w:rPr>
        <w:t>. Перечень документов, необходимых для предоставления услуги, подлежащих представлению заявителями:</w:t>
      </w:r>
    </w:p>
    <w:p w:rsidR="00CD1A4E" w:rsidRPr="005C1688" w:rsidRDefault="005C1688" w:rsidP="005C1688">
      <w:pPr>
        <w:pStyle w:val="a9"/>
        <w:numPr>
          <w:ilvl w:val="0"/>
          <w:numId w:val="3"/>
        </w:numPr>
        <w:spacing w:after="0" w:line="240" w:lineRule="auto"/>
        <w:ind w:left="709" w:hanging="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CD1A4E" w:rsidRPr="005C1688">
        <w:rPr>
          <w:rFonts w:ascii="Times New Roman" w:eastAsia="Times New Roman" w:hAnsi="Times New Roman" w:cs="Times New Roman"/>
          <w:sz w:val="24"/>
          <w:szCs w:val="24"/>
          <w:lang w:eastAsia="ru-RU"/>
        </w:rPr>
        <w:t>аявление (по форме, уста</w:t>
      </w:r>
      <w:bookmarkStart w:id="0" w:name="_GoBack"/>
      <w:bookmarkEnd w:id="0"/>
      <w:r w:rsidR="00CD1A4E" w:rsidRPr="005C1688">
        <w:rPr>
          <w:rFonts w:ascii="Times New Roman" w:eastAsia="Times New Roman" w:hAnsi="Times New Roman" w:cs="Times New Roman"/>
          <w:sz w:val="24"/>
          <w:szCs w:val="24"/>
          <w:lang w:eastAsia="ru-RU"/>
        </w:rPr>
        <w:t>новленной в Приложении</w:t>
      </w:r>
      <w:r w:rsidR="000A333A">
        <w:rPr>
          <w:rFonts w:ascii="Times New Roman" w:eastAsia="Times New Roman" w:hAnsi="Times New Roman" w:cs="Times New Roman"/>
          <w:sz w:val="24"/>
          <w:szCs w:val="24"/>
          <w:lang w:eastAsia="ru-RU"/>
        </w:rPr>
        <w:t xml:space="preserve"> №</w:t>
      </w:r>
      <w:r w:rsidR="00CD1A4E" w:rsidRPr="005C1688">
        <w:rPr>
          <w:rFonts w:ascii="Times New Roman" w:eastAsia="Times New Roman" w:hAnsi="Times New Roman" w:cs="Times New Roman"/>
          <w:sz w:val="24"/>
          <w:szCs w:val="24"/>
          <w:lang w:eastAsia="ru-RU"/>
        </w:rPr>
        <w:t xml:space="preserve"> 1 к настоящему Административному регламенту) о необходимости проверки сметной документации; </w:t>
      </w:r>
    </w:p>
    <w:p w:rsidR="00CD1A4E" w:rsidRDefault="00CD1A4E" w:rsidP="00FB5D8D">
      <w:pPr>
        <w:pStyle w:val="a9"/>
        <w:numPr>
          <w:ilvl w:val="0"/>
          <w:numId w:val="3"/>
        </w:numPr>
        <w:spacing w:after="0" w:line="240" w:lineRule="auto"/>
        <w:ind w:left="0" w:firstLine="0"/>
        <w:jc w:val="both"/>
        <w:rPr>
          <w:rFonts w:ascii="Times New Roman" w:eastAsia="Times New Roman" w:hAnsi="Times New Roman" w:cs="Times New Roman"/>
          <w:sz w:val="24"/>
          <w:szCs w:val="24"/>
          <w:lang w:eastAsia="ru-RU"/>
        </w:rPr>
      </w:pPr>
      <w:r w:rsidRPr="00CD1A4E">
        <w:rPr>
          <w:rFonts w:ascii="Times New Roman" w:eastAsia="Times New Roman" w:hAnsi="Times New Roman" w:cs="Times New Roman"/>
          <w:sz w:val="24"/>
          <w:szCs w:val="24"/>
          <w:lang w:eastAsia="ru-RU"/>
        </w:rPr>
        <w:t>Анкета заявителя (заказчика)</w:t>
      </w:r>
      <w:r w:rsidR="005C1688">
        <w:rPr>
          <w:rFonts w:ascii="Times New Roman" w:eastAsia="Times New Roman" w:hAnsi="Times New Roman" w:cs="Times New Roman"/>
          <w:sz w:val="24"/>
          <w:szCs w:val="24"/>
          <w:lang w:eastAsia="ru-RU"/>
        </w:rPr>
        <w:t xml:space="preserve"> (</w:t>
      </w:r>
      <w:r w:rsidR="005C1688" w:rsidRPr="005C1688">
        <w:rPr>
          <w:rFonts w:ascii="Times New Roman" w:eastAsia="Times New Roman" w:hAnsi="Times New Roman" w:cs="Times New Roman"/>
          <w:sz w:val="24"/>
          <w:szCs w:val="24"/>
          <w:lang w:eastAsia="ru-RU"/>
        </w:rPr>
        <w:t xml:space="preserve">по форме, установленной в Приложении </w:t>
      </w:r>
      <w:r w:rsidR="000A333A">
        <w:rPr>
          <w:rFonts w:ascii="Times New Roman" w:eastAsia="Times New Roman" w:hAnsi="Times New Roman" w:cs="Times New Roman"/>
          <w:sz w:val="24"/>
          <w:szCs w:val="24"/>
          <w:lang w:eastAsia="ru-RU"/>
        </w:rPr>
        <w:t xml:space="preserve">№ </w:t>
      </w:r>
      <w:r w:rsidR="005C1688">
        <w:rPr>
          <w:rFonts w:ascii="Times New Roman" w:eastAsia="Times New Roman" w:hAnsi="Times New Roman" w:cs="Times New Roman"/>
          <w:sz w:val="24"/>
          <w:szCs w:val="24"/>
          <w:lang w:eastAsia="ru-RU"/>
        </w:rPr>
        <w:t>2</w:t>
      </w:r>
      <w:r w:rsidR="005C1688" w:rsidRPr="005C1688">
        <w:rPr>
          <w:rFonts w:ascii="Times New Roman" w:eastAsia="Times New Roman" w:hAnsi="Times New Roman" w:cs="Times New Roman"/>
          <w:sz w:val="24"/>
          <w:szCs w:val="24"/>
          <w:lang w:eastAsia="ru-RU"/>
        </w:rPr>
        <w:t xml:space="preserve"> к настоящему Административному регламенту)</w:t>
      </w:r>
      <w:r w:rsidRPr="00CD1A4E">
        <w:rPr>
          <w:rFonts w:ascii="Times New Roman" w:eastAsia="Times New Roman" w:hAnsi="Times New Roman" w:cs="Times New Roman"/>
          <w:sz w:val="24"/>
          <w:szCs w:val="24"/>
          <w:lang w:eastAsia="ru-RU"/>
        </w:rPr>
        <w:t>;</w:t>
      </w:r>
    </w:p>
    <w:p w:rsidR="000A333A" w:rsidRDefault="000A333A" w:rsidP="00FB5D8D">
      <w:pPr>
        <w:pStyle w:val="a9"/>
        <w:numPr>
          <w:ilvl w:val="0"/>
          <w:numId w:val="3"/>
        </w:numPr>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Доверенность, в случае обращения от заявителя доверенного лица (Приложение № 3)</w:t>
      </w:r>
    </w:p>
    <w:p w:rsidR="000A333A" w:rsidRPr="00CD1A4E" w:rsidRDefault="000A333A" w:rsidP="00FB5D8D">
      <w:pPr>
        <w:pStyle w:val="a9"/>
        <w:numPr>
          <w:ilvl w:val="0"/>
          <w:numId w:val="3"/>
        </w:numPr>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Согласие на обработку персональных данных, в случае если заявитель или доверенное лицо заявителя является физическ</w:t>
      </w:r>
      <w:r w:rsidR="002F610E">
        <w:rPr>
          <w:rFonts w:ascii="Times New Roman" w:eastAsia="Times New Roman" w:hAnsi="Times New Roman" w:cs="Times New Roman"/>
          <w:sz w:val="24"/>
          <w:szCs w:val="24"/>
          <w:lang w:eastAsia="ru-RU"/>
        </w:rPr>
        <w:t>им</w:t>
      </w:r>
      <w:r>
        <w:rPr>
          <w:rFonts w:ascii="Times New Roman" w:eastAsia="Times New Roman" w:hAnsi="Times New Roman" w:cs="Times New Roman"/>
          <w:sz w:val="24"/>
          <w:szCs w:val="24"/>
          <w:lang w:eastAsia="ru-RU"/>
        </w:rPr>
        <w:t xml:space="preserve"> лиц</w:t>
      </w:r>
      <w:r w:rsidR="002F610E">
        <w:rPr>
          <w:rFonts w:ascii="Times New Roman" w:eastAsia="Times New Roman" w:hAnsi="Times New Roman" w:cs="Times New Roman"/>
          <w:sz w:val="24"/>
          <w:szCs w:val="24"/>
          <w:lang w:eastAsia="ru-RU"/>
        </w:rPr>
        <w:t>ом</w:t>
      </w:r>
      <w:r w:rsidR="0000250E">
        <w:rPr>
          <w:rFonts w:ascii="Times New Roman" w:eastAsia="Times New Roman" w:hAnsi="Times New Roman" w:cs="Times New Roman"/>
          <w:sz w:val="24"/>
          <w:szCs w:val="24"/>
          <w:lang w:eastAsia="ru-RU"/>
        </w:rPr>
        <w:t xml:space="preserve"> </w:t>
      </w:r>
      <w:r w:rsidR="002F610E">
        <w:rPr>
          <w:rFonts w:ascii="Times New Roman" w:eastAsia="Times New Roman" w:hAnsi="Times New Roman" w:cs="Times New Roman"/>
          <w:sz w:val="24"/>
          <w:szCs w:val="24"/>
          <w:lang w:eastAsia="ru-RU"/>
        </w:rPr>
        <w:t>(Приложение № 4)</w:t>
      </w:r>
      <w:r w:rsidR="0000250E">
        <w:rPr>
          <w:rFonts w:ascii="Times New Roman" w:eastAsia="Times New Roman" w:hAnsi="Times New Roman" w:cs="Times New Roman"/>
          <w:sz w:val="24"/>
          <w:szCs w:val="24"/>
          <w:lang w:eastAsia="ru-RU"/>
        </w:rPr>
        <w:t>.</w:t>
      </w:r>
    </w:p>
    <w:p w:rsidR="00CD1A4E" w:rsidRPr="00CD1A4E" w:rsidRDefault="00CD1A4E" w:rsidP="00FB5D8D">
      <w:pPr>
        <w:pStyle w:val="a9"/>
        <w:numPr>
          <w:ilvl w:val="0"/>
          <w:numId w:val="3"/>
        </w:numPr>
        <w:spacing w:after="0" w:line="240" w:lineRule="auto"/>
        <w:ind w:left="0" w:firstLine="0"/>
        <w:jc w:val="both"/>
        <w:rPr>
          <w:rFonts w:ascii="Times New Roman" w:eastAsia="Times New Roman" w:hAnsi="Times New Roman" w:cs="Times New Roman"/>
          <w:sz w:val="24"/>
          <w:szCs w:val="24"/>
          <w:lang w:eastAsia="ru-RU"/>
        </w:rPr>
      </w:pPr>
      <w:r w:rsidRPr="00CD1A4E">
        <w:rPr>
          <w:rFonts w:ascii="Times New Roman" w:eastAsia="Times New Roman" w:hAnsi="Times New Roman" w:cs="Times New Roman"/>
          <w:sz w:val="24"/>
          <w:szCs w:val="24"/>
          <w:lang w:eastAsia="ru-RU"/>
        </w:rPr>
        <w:t>Справка исходных данных для составления сметной документации, утвержденная заказчиком (подпись, печать)</w:t>
      </w:r>
      <w:r w:rsidR="005C1688">
        <w:rPr>
          <w:rFonts w:ascii="Times New Roman" w:eastAsia="Times New Roman" w:hAnsi="Times New Roman" w:cs="Times New Roman"/>
          <w:sz w:val="24"/>
          <w:szCs w:val="24"/>
          <w:lang w:eastAsia="ru-RU"/>
        </w:rPr>
        <w:t xml:space="preserve"> </w:t>
      </w:r>
      <w:r w:rsidR="005C1688" w:rsidRPr="005C1688">
        <w:rPr>
          <w:rFonts w:ascii="Times New Roman" w:eastAsia="Times New Roman" w:hAnsi="Times New Roman" w:cs="Times New Roman"/>
          <w:sz w:val="24"/>
          <w:szCs w:val="24"/>
          <w:lang w:eastAsia="ru-RU"/>
        </w:rPr>
        <w:t xml:space="preserve">по форме, установленной в Приложении </w:t>
      </w:r>
      <w:r w:rsidR="000A333A">
        <w:rPr>
          <w:rFonts w:ascii="Times New Roman" w:eastAsia="Times New Roman" w:hAnsi="Times New Roman" w:cs="Times New Roman"/>
          <w:sz w:val="24"/>
          <w:szCs w:val="24"/>
          <w:lang w:eastAsia="ru-RU"/>
        </w:rPr>
        <w:t xml:space="preserve">№ </w:t>
      </w:r>
      <w:r w:rsidR="002F610E">
        <w:rPr>
          <w:rFonts w:ascii="Times New Roman" w:eastAsia="Times New Roman" w:hAnsi="Times New Roman" w:cs="Times New Roman"/>
          <w:sz w:val="24"/>
          <w:szCs w:val="24"/>
          <w:lang w:eastAsia="ru-RU"/>
        </w:rPr>
        <w:t>5</w:t>
      </w:r>
      <w:r w:rsidR="005C1688" w:rsidRPr="005C1688">
        <w:rPr>
          <w:rFonts w:ascii="Times New Roman" w:eastAsia="Times New Roman" w:hAnsi="Times New Roman" w:cs="Times New Roman"/>
          <w:sz w:val="24"/>
          <w:szCs w:val="24"/>
          <w:lang w:eastAsia="ru-RU"/>
        </w:rPr>
        <w:t xml:space="preserve"> к настоящему Административному регламенту)</w:t>
      </w:r>
      <w:r w:rsidRPr="00CD1A4E">
        <w:rPr>
          <w:rFonts w:ascii="Times New Roman" w:eastAsia="Times New Roman" w:hAnsi="Times New Roman" w:cs="Times New Roman"/>
          <w:sz w:val="24"/>
          <w:szCs w:val="24"/>
          <w:lang w:eastAsia="ru-RU"/>
        </w:rPr>
        <w:t xml:space="preserve">; </w:t>
      </w:r>
    </w:p>
    <w:p w:rsidR="00CD1A4E" w:rsidRPr="00CD1A4E" w:rsidRDefault="005C1688" w:rsidP="00FB5D8D">
      <w:pPr>
        <w:pStyle w:val="a9"/>
        <w:numPr>
          <w:ilvl w:val="0"/>
          <w:numId w:val="3"/>
        </w:numPr>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CD1A4E" w:rsidRPr="00CD1A4E">
        <w:rPr>
          <w:rFonts w:ascii="Times New Roman" w:eastAsia="Times New Roman" w:hAnsi="Times New Roman" w:cs="Times New Roman"/>
          <w:sz w:val="24"/>
          <w:szCs w:val="24"/>
          <w:lang w:eastAsia="ru-RU"/>
        </w:rPr>
        <w:t xml:space="preserve">роектная документация (дефектная ведомость, </w:t>
      </w:r>
      <w:r w:rsidR="0000250E">
        <w:rPr>
          <w:rFonts w:ascii="Times New Roman" w:eastAsia="Times New Roman" w:hAnsi="Times New Roman" w:cs="Times New Roman"/>
          <w:sz w:val="24"/>
          <w:szCs w:val="24"/>
          <w:lang w:eastAsia="ru-RU"/>
        </w:rPr>
        <w:t>ведомость объемов</w:t>
      </w:r>
      <w:r w:rsidR="00CD1A4E" w:rsidRPr="00CD1A4E">
        <w:rPr>
          <w:rFonts w:ascii="Times New Roman" w:eastAsia="Times New Roman" w:hAnsi="Times New Roman" w:cs="Times New Roman"/>
          <w:sz w:val="24"/>
          <w:szCs w:val="24"/>
          <w:lang w:eastAsia="ru-RU"/>
        </w:rPr>
        <w:t xml:space="preserve"> работ), заверенные подписями и печатями исполняющей организации (с расшифровками подписей) и утвержденная заявителем (с расшифровками подписей и печатью) – на бумажном и электронном (в формате программного продукта) носителях;</w:t>
      </w:r>
    </w:p>
    <w:p w:rsidR="00CD1A4E" w:rsidRPr="00CD1A4E" w:rsidRDefault="00CD1A4E" w:rsidP="00FB5D8D">
      <w:pPr>
        <w:pStyle w:val="a9"/>
        <w:numPr>
          <w:ilvl w:val="0"/>
          <w:numId w:val="3"/>
        </w:numPr>
        <w:spacing w:after="0" w:line="240" w:lineRule="auto"/>
        <w:ind w:left="0" w:firstLine="0"/>
        <w:jc w:val="both"/>
        <w:rPr>
          <w:rFonts w:ascii="Times New Roman" w:eastAsia="Times New Roman" w:hAnsi="Times New Roman" w:cs="Times New Roman"/>
          <w:sz w:val="24"/>
          <w:szCs w:val="24"/>
          <w:lang w:eastAsia="ru-RU"/>
        </w:rPr>
      </w:pPr>
      <w:r w:rsidRPr="00CD1A4E">
        <w:rPr>
          <w:rFonts w:ascii="Times New Roman" w:eastAsia="Times New Roman" w:hAnsi="Times New Roman" w:cs="Times New Roman"/>
          <w:sz w:val="24"/>
          <w:szCs w:val="24"/>
          <w:lang w:eastAsia="ru-RU"/>
        </w:rPr>
        <w:t>Сметная документация (Локальный сметный расчет, сводный сметный расчет и т.д.) в бум</w:t>
      </w:r>
      <w:r w:rsidR="001D56C5">
        <w:rPr>
          <w:rFonts w:ascii="Times New Roman" w:eastAsia="Times New Roman" w:hAnsi="Times New Roman" w:cs="Times New Roman"/>
          <w:sz w:val="24"/>
          <w:szCs w:val="24"/>
          <w:lang w:eastAsia="ru-RU"/>
        </w:rPr>
        <w:t xml:space="preserve">ажном виде заверенные подписями, </w:t>
      </w:r>
      <w:r w:rsidRPr="00CD1A4E">
        <w:rPr>
          <w:rFonts w:ascii="Times New Roman" w:eastAsia="Times New Roman" w:hAnsi="Times New Roman" w:cs="Times New Roman"/>
          <w:sz w:val="24"/>
          <w:szCs w:val="24"/>
          <w:lang w:eastAsia="ru-RU"/>
        </w:rPr>
        <w:t xml:space="preserve">печатями исполняющей организации </w:t>
      </w:r>
      <w:r w:rsidR="001D56C5">
        <w:rPr>
          <w:rFonts w:ascii="Times New Roman" w:eastAsia="Times New Roman" w:hAnsi="Times New Roman" w:cs="Times New Roman"/>
          <w:sz w:val="24"/>
          <w:szCs w:val="24"/>
          <w:lang w:eastAsia="ru-RU"/>
        </w:rPr>
        <w:t xml:space="preserve">и утвержденные Заказчиком </w:t>
      </w:r>
      <w:r w:rsidRPr="00CD1A4E">
        <w:rPr>
          <w:rFonts w:ascii="Times New Roman" w:eastAsia="Times New Roman" w:hAnsi="Times New Roman" w:cs="Times New Roman"/>
          <w:sz w:val="24"/>
          <w:szCs w:val="24"/>
          <w:lang w:eastAsia="ru-RU"/>
        </w:rPr>
        <w:t>(с расшифровками подписей) и электронном формате (</w:t>
      </w:r>
      <w:r w:rsidR="0000250E">
        <w:rPr>
          <w:rFonts w:ascii="Times New Roman" w:eastAsia="Times New Roman" w:hAnsi="Times New Roman" w:cs="Times New Roman"/>
          <w:sz w:val="24"/>
          <w:szCs w:val="24"/>
          <w:lang w:val="en-US" w:eastAsia="ru-RU"/>
        </w:rPr>
        <w:t>xml</w:t>
      </w:r>
      <w:r w:rsidR="0000250E">
        <w:rPr>
          <w:rFonts w:ascii="Times New Roman" w:eastAsia="Times New Roman" w:hAnsi="Times New Roman" w:cs="Times New Roman"/>
          <w:sz w:val="24"/>
          <w:szCs w:val="24"/>
          <w:lang w:eastAsia="ru-RU"/>
        </w:rPr>
        <w:t xml:space="preserve">, </w:t>
      </w:r>
      <w:proofErr w:type="spellStart"/>
      <w:r w:rsidR="0000250E">
        <w:rPr>
          <w:rFonts w:ascii="Times New Roman" w:eastAsia="Times New Roman" w:hAnsi="Times New Roman" w:cs="Times New Roman"/>
          <w:sz w:val="24"/>
          <w:szCs w:val="24"/>
          <w:lang w:val="en-US" w:eastAsia="ru-RU"/>
        </w:rPr>
        <w:t>gsf</w:t>
      </w:r>
      <w:proofErr w:type="spellEnd"/>
      <w:r w:rsidR="0000250E">
        <w:rPr>
          <w:rFonts w:ascii="Times New Roman" w:eastAsia="Times New Roman" w:hAnsi="Times New Roman" w:cs="Times New Roman"/>
          <w:sz w:val="24"/>
          <w:szCs w:val="24"/>
          <w:lang w:eastAsia="ru-RU"/>
        </w:rPr>
        <w:t>,</w:t>
      </w:r>
      <w:r w:rsidR="0000250E" w:rsidRPr="0000250E">
        <w:rPr>
          <w:rFonts w:ascii="Times New Roman" w:eastAsia="Times New Roman" w:hAnsi="Times New Roman" w:cs="Times New Roman"/>
          <w:sz w:val="24"/>
          <w:szCs w:val="24"/>
          <w:lang w:eastAsia="ru-RU"/>
        </w:rPr>
        <w:t xml:space="preserve"> </w:t>
      </w:r>
      <w:proofErr w:type="spellStart"/>
      <w:r w:rsidR="0000250E">
        <w:rPr>
          <w:rFonts w:ascii="Times New Roman" w:eastAsia="Times New Roman" w:hAnsi="Times New Roman" w:cs="Times New Roman"/>
          <w:sz w:val="24"/>
          <w:szCs w:val="24"/>
          <w:lang w:val="en-US" w:eastAsia="ru-RU"/>
        </w:rPr>
        <w:t>gsfx</w:t>
      </w:r>
      <w:proofErr w:type="spellEnd"/>
      <w:r w:rsidR="0000250E">
        <w:rPr>
          <w:rFonts w:ascii="Times New Roman" w:eastAsia="Times New Roman" w:hAnsi="Times New Roman" w:cs="Times New Roman"/>
          <w:sz w:val="24"/>
          <w:szCs w:val="24"/>
          <w:lang w:eastAsia="ru-RU"/>
        </w:rPr>
        <w:t>,</w:t>
      </w:r>
      <w:r w:rsidR="0000250E" w:rsidRPr="0000250E">
        <w:rPr>
          <w:rFonts w:ascii="Times New Roman" w:eastAsia="Times New Roman" w:hAnsi="Times New Roman" w:cs="Times New Roman"/>
          <w:sz w:val="24"/>
          <w:szCs w:val="24"/>
          <w:lang w:eastAsia="ru-RU"/>
        </w:rPr>
        <w:t xml:space="preserve"> </w:t>
      </w:r>
      <w:proofErr w:type="spellStart"/>
      <w:r w:rsidR="0000250E">
        <w:rPr>
          <w:rFonts w:ascii="Times New Roman" w:eastAsia="Times New Roman" w:hAnsi="Times New Roman" w:cs="Times New Roman"/>
          <w:sz w:val="24"/>
          <w:szCs w:val="24"/>
          <w:lang w:val="en-US" w:eastAsia="ru-RU"/>
        </w:rPr>
        <w:t>gslx</w:t>
      </w:r>
      <w:proofErr w:type="spellEnd"/>
      <w:r w:rsidR="0000250E">
        <w:rPr>
          <w:rFonts w:ascii="Times New Roman" w:eastAsia="Times New Roman" w:hAnsi="Times New Roman" w:cs="Times New Roman"/>
          <w:sz w:val="24"/>
          <w:szCs w:val="24"/>
          <w:lang w:eastAsia="ru-RU"/>
        </w:rPr>
        <w:t>)</w:t>
      </w:r>
      <w:r w:rsidRPr="00CD1A4E">
        <w:rPr>
          <w:rFonts w:ascii="Times New Roman" w:eastAsia="Times New Roman" w:hAnsi="Times New Roman" w:cs="Times New Roman"/>
          <w:sz w:val="24"/>
          <w:szCs w:val="24"/>
          <w:lang w:eastAsia="ru-RU"/>
        </w:rPr>
        <w:t xml:space="preserve">; </w:t>
      </w:r>
    </w:p>
    <w:p w:rsidR="00CD1A4E" w:rsidRDefault="00CD1A4E" w:rsidP="00FB5D8D">
      <w:pPr>
        <w:pStyle w:val="a9"/>
        <w:numPr>
          <w:ilvl w:val="0"/>
          <w:numId w:val="3"/>
        </w:numPr>
        <w:spacing w:after="0" w:line="240" w:lineRule="auto"/>
        <w:ind w:left="0" w:firstLine="0"/>
        <w:jc w:val="both"/>
        <w:rPr>
          <w:rFonts w:ascii="Times New Roman" w:eastAsia="Times New Roman" w:hAnsi="Times New Roman" w:cs="Times New Roman"/>
          <w:sz w:val="24"/>
          <w:szCs w:val="24"/>
          <w:lang w:eastAsia="ru-RU"/>
        </w:rPr>
      </w:pPr>
      <w:r w:rsidRPr="00CD1A4E">
        <w:rPr>
          <w:rFonts w:ascii="Times New Roman" w:eastAsia="Times New Roman" w:hAnsi="Times New Roman" w:cs="Times New Roman"/>
          <w:sz w:val="24"/>
          <w:szCs w:val="24"/>
          <w:lang w:eastAsia="ru-RU"/>
        </w:rPr>
        <w:t>Прайс-листы, утвержденные заказчиком (подпись, печать). Прайс-листы предоставляются в случае, если в локальный сметный расчет включены цены из прайс-листов.</w:t>
      </w:r>
    </w:p>
    <w:p w:rsidR="000A333A" w:rsidRPr="00CD1A4E" w:rsidRDefault="000A333A" w:rsidP="000A333A">
      <w:pPr>
        <w:pStyle w:val="a9"/>
        <w:spacing w:after="0" w:line="240" w:lineRule="auto"/>
        <w:ind w:left="0"/>
        <w:jc w:val="both"/>
        <w:rPr>
          <w:rFonts w:ascii="Times New Roman" w:eastAsia="Times New Roman" w:hAnsi="Times New Roman" w:cs="Times New Roman"/>
          <w:sz w:val="24"/>
          <w:szCs w:val="24"/>
          <w:lang w:eastAsia="ru-RU"/>
        </w:rPr>
      </w:pPr>
    </w:p>
    <w:p w:rsidR="00E1551C" w:rsidRPr="00E1551C" w:rsidRDefault="00E1551C" w:rsidP="00FB5D8D">
      <w:pPr>
        <w:spacing w:after="0" w:line="240" w:lineRule="auto"/>
        <w:ind w:firstLine="360"/>
        <w:jc w:val="both"/>
        <w:rPr>
          <w:rFonts w:ascii="Times New Roman" w:eastAsia="Times New Roman" w:hAnsi="Times New Roman" w:cs="Times New Roman"/>
          <w:sz w:val="24"/>
          <w:szCs w:val="24"/>
          <w:lang w:eastAsia="ru-RU"/>
        </w:rPr>
      </w:pPr>
      <w:r w:rsidRPr="00E1551C">
        <w:rPr>
          <w:rFonts w:ascii="Times New Roman" w:eastAsia="Times New Roman" w:hAnsi="Times New Roman" w:cs="Times New Roman"/>
          <w:sz w:val="24"/>
          <w:szCs w:val="24"/>
          <w:lang w:eastAsia="ru-RU"/>
        </w:rPr>
        <w:t>По своему желанию заявитель может представить любые иные документы.</w:t>
      </w:r>
    </w:p>
    <w:p w:rsidR="00E1551C" w:rsidRPr="00E1551C" w:rsidRDefault="00E1551C" w:rsidP="00FB5D8D">
      <w:pPr>
        <w:spacing w:after="0" w:line="240" w:lineRule="auto"/>
        <w:ind w:firstLine="360"/>
        <w:jc w:val="both"/>
        <w:rPr>
          <w:rFonts w:ascii="Times New Roman" w:eastAsia="Times New Roman" w:hAnsi="Times New Roman" w:cs="Times New Roman"/>
          <w:sz w:val="24"/>
          <w:szCs w:val="24"/>
          <w:lang w:eastAsia="ru-RU"/>
        </w:rPr>
      </w:pPr>
      <w:r w:rsidRPr="00E1551C">
        <w:rPr>
          <w:rFonts w:ascii="Times New Roman" w:eastAsia="Times New Roman" w:hAnsi="Times New Roman" w:cs="Times New Roman"/>
          <w:sz w:val="24"/>
          <w:szCs w:val="24"/>
          <w:lang w:eastAsia="ru-RU"/>
        </w:rPr>
        <w:t>Истребование документов, не предусмотренных настоящим Административным регламентом,  не допускается.</w:t>
      </w:r>
    </w:p>
    <w:p w:rsidR="00E1551C" w:rsidRDefault="00E1551C" w:rsidP="00FB5D8D">
      <w:pPr>
        <w:spacing w:after="0" w:line="240" w:lineRule="auto"/>
        <w:jc w:val="both"/>
        <w:rPr>
          <w:rFonts w:ascii="Times New Roman" w:eastAsia="Times New Roman" w:hAnsi="Times New Roman" w:cs="Times New Roman"/>
          <w:sz w:val="24"/>
          <w:szCs w:val="24"/>
          <w:lang w:eastAsia="ru-RU"/>
        </w:rPr>
      </w:pPr>
      <w:r w:rsidRPr="00E1551C">
        <w:rPr>
          <w:rFonts w:ascii="Times New Roman" w:eastAsia="Times New Roman" w:hAnsi="Times New Roman" w:cs="Times New Roman"/>
          <w:sz w:val="24"/>
          <w:szCs w:val="24"/>
          <w:lang w:eastAsia="ru-RU"/>
        </w:rPr>
        <w:t>2.</w:t>
      </w:r>
      <w:r w:rsidR="00CD1A4E">
        <w:rPr>
          <w:rFonts w:ascii="Times New Roman" w:eastAsia="Times New Roman" w:hAnsi="Times New Roman" w:cs="Times New Roman"/>
          <w:sz w:val="24"/>
          <w:szCs w:val="24"/>
          <w:lang w:eastAsia="ru-RU"/>
        </w:rPr>
        <w:t>6</w:t>
      </w:r>
      <w:r w:rsidRPr="00E1551C">
        <w:rPr>
          <w:rFonts w:ascii="Times New Roman" w:eastAsia="Times New Roman" w:hAnsi="Times New Roman" w:cs="Times New Roman"/>
          <w:sz w:val="24"/>
          <w:szCs w:val="24"/>
          <w:lang w:eastAsia="ru-RU"/>
        </w:rPr>
        <w:t>. Основание для отказа в приеме документов, необходимых для предоставления услуги: представление не всех документов, предусмотренных п.2.</w:t>
      </w:r>
      <w:r w:rsidR="00CD1A4E">
        <w:rPr>
          <w:rFonts w:ascii="Times New Roman" w:eastAsia="Times New Roman" w:hAnsi="Times New Roman" w:cs="Times New Roman"/>
          <w:sz w:val="24"/>
          <w:szCs w:val="24"/>
          <w:lang w:eastAsia="ru-RU"/>
        </w:rPr>
        <w:t>5</w:t>
      </w:r>
      <w:r w:rsidRPr="00E1551C">
        <w:rPr>
          <w:rFonts w:ascii="Times New Roman" w:eastAsia="Times New Roman" w:hAnsi="Times New Roman" w:cs="Times New Roman"/>
          <w:sz w:val="24"/>
          <w:szCs w:val="24"/>
          <w:lang w:eastAsia="ru-RU"/>
        </w:rPr>
        <w:t>. настоящего Административного регламента</w:t>
      </w:r>
    </w:p>
    <w:p w:rsidR="0000250E" w:rsidRPr="00E1551C" w:rsidRDefault="0000250E" w:rsidP="00FB5D8D">
      <w:pPr>
        <w:spacing w:after="0" w:line="240" w:lineRule="auto"/>
        <w:jc w:val="both"/>
        <w:rPr>
          <w:rFonts w:ascii="Times New Roman" w:eastAsia="Times New Roman" w:hAnsi="Times New Roman" w:cs="Times New Roman"/>
          <w:sz w:val="24"/>
          <w:szCs w:val="24"/>
          <w:lang w:eastAsia="ru-RU"/>
        </w:rPr>
      </w:pPr>
    </w:p>
    <w:p w:rsidR="00E1551C" w:rsidRPr="00E1551C" w:rsidRDefault="00E1551C" w:rsidP="00FB5D8D">
      <w:pPr>
        <w:spacing w:after="0" w:line="240" w:lineRule="auto"/>
        <w:jc w:val="both"/>
        <w:rPr>
          <w:rFonts w:ascii="Times New Roman" w:eastAsia="Times New Roman" w:hAnsi="Times New Roman" w:cs="Times New Roman"/>
          <w:sz w:val="24"/>
          <w:szCs w:val="24"/>
          <w:lang w:eastAsia="ru-RU"/>
        </w:rPr>
      </w:pPr>
      <w:r w:rsidRPr="00E1551C">
        <w:rPr>
          <w:rFonts w:ascii="Times New Roman" w:eastAsia="Times New Roman" w:hAnsi="Times New Roman" w:cs="Times New Roman"/>
          <w:sz w:val="24"/>
          <w:szCs w:val="24"/>
          <w:lang w:eastAsia="ru-RU"/>
        </w:rPr>
        <w:t>2.</w:t>
      </w:r>
      <w:r w:rsidR="00CD1A4E">
        <w:rPr>
          <w:rFonts w:ascii="Times New Roman" w:eastAsia="Times New Roman" w:hAnsi="Times New Roman" w:cs="Times New Roman"/>
          <w:sz w:val="24"/>
          <w:szCs w:val="24"/>
          <w:lang w:eastAsia="ru-RU"/>
        </w:rPr>
        <w:t>7</w:t>
      </w:r>
      <w:r w:rsidRPr="00E1551C">
        <w:rPr>
          <w:rFonts w:ascii="Times New Roman" w:eastAsia="Times New Roman" w:hAnsi="Times New Roman" w:cs="Times New Roman"/>
          <w:sz w:val="24"/>
          <w:szCs w:val="24"/>
          <w:lang w:eastAsia="ru-RU"/>
        </w:rPr>
        <w:t>. Приостановление оказания услуги.</w:t>
      </w:r>
    </w:p>
    <w:p w:rsidR="00E1551C" w:rsidRPr="00E1551C" w:rsidRDefault="00E1551C" w:rsidP="00FB5D8D">
      <w:pPr>
        <w:spacing w:after="0" w:line="240" w:lineRule="auto"/>
        <w:ind w:firstLine="708"/>
        <w:jc w:val="both"/>
        <w:rPr>
          <w:rFonts w:ascii="Times New Roman" w:eastAsia="Times New Roman" w:hAnsi="Times New Roman" w:cs="Times New Roman"/>
          <w:sz w:val="24"/>
          <w:szCs w:val="24"/>
          <w:lang w:eastAsia="ru-RU"/>
        </w:rPr>
      </w:pPr>
      <w:r w:rsidRPr="00E1551C">
        <w:rPr>
          <w:rFonts w:ascii="Times New Roman" w:eastAsia="Times New Roman" w:hAnsi="Times New Roman" w:cs="Times New Roman"/>
          <w:sz w:val="24"/>
          <w:szCs w:val="24"/>
          <w:lang w:eastAsia="ru-RU"/>
        </w:rPr>
        <w:t xml:space="preserve">При установлении факта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в чьи должностные обязанности входит проверка сметной документации, в течение </w:t>
      </w:r>
      <w:r w:rsidR="00CD1A4E">
        <w:rPr>
          <w:rFonts w:ascii="Times New Roman" w:eastAsia="Times New Roman" w:hAnsi="Times New Roman" w:cs="Times New Roman"/>
          <w:sz w:val="24"/>
          <w:szCs w:val="24"/>
          <w:lang w:eastAsia="ru-RU"/>
        </w:rPr>
        <w:t>трех рабочих</w:t>
      </w:r>
      <w:r w:rsidRPr="00E1551C">
        <w:rPr>
          <w:rFonts w:ascii="Times New Roman" w:eastAsia="Times New Roman" w:hAnsi="Times New Roman" w:cs="Times New Roman"/>
          <w:sz w:val="24"/>
          <w:szCs w:val="24"/>
          <w:lang w:eastAsia="ru-RU"/>
        </w:rPr>
        <w:t xml:space="preserve"> дн</w:t>
      </w:r>
      <w:r w:rsidR="00CD1A4E">
        <w:rPr>
          <w:rFonts w:ascii="Times New Roman" w:eastAsia="Times New Roman" w:hAnsi="Times New Roman" w:cs="Times New Roman"/>
          <w:sz w:val="24"/>
          <w:szCs w:val="24"/>
          <w:lang w:eastAsia="ru-RU"/>
        </w:rPr>
        <w:t>ей</w:t>
      </w:r>
      <w:r w:rsidRPr="00E1551C">
        <w:rPr>
          <w:rFonts w:ascii="Times New Roman" w:eastAsia="Times New Roman" w:hAnsi="Times New Roman" w:cs="Times New Roman"/>
          <w:sz w:val="24"/>
          <w:szCs w:val="24"/>
          <w:lang w:eastAsia="ru-RU"/>
        </w:rPr>
        <w:t xml:space="preserve"> готовит письмо в адрес заявителя о несоответствии представленных документов либо об отсутствии необходимых документов и передает директору Учреждения для подписания.</w:t>
      </w:r>
    </w:p>
    <w:p w:rsidR="00E1551C" w:rsidRPr="00E1551C" w:rsidRDefault="00E1551C" w:rsidP="00FB5D8D">
      <w:pPr>
        <w:spacing w:after="0" w:line="240" w:lineRule="auto"/>
        <w:ind w:firstLine="708"/>
        <w:jc w:val="both"/>
        <w:rPr>
          <w:rFonts w:ascii="Times New Roman" w:eastAsia="Times New Roman" w:hAnsi="Times New Roman" w:cs="Times New Roman"/>
          <w:sz w:val="24"/>
          <w:szCs w:val="24"/>
          <w:lang w:eastAsia="ru-RU"/>
        </w:rPr>
      </w:pPr>
      <w:r w:rsidRPr="00E1551C">
        <w:rPr>
          <w:rFonts w:ascii="Times New Roman" w:eastAsia="Times New Roman" w:hAnsi="Times New Roman" w:cs="Times New Roman"/>
          <w:sz w:val="24"/>
          <w:szCs w:val="24"/>
          <w:lang w:eastAsia="ru-RU"/>
        </w:rPr>
        <w:t xml:space="preserve">В письме о несоответствии представленных документов либо об отсутствии необходимых документов Учреждение уведомляет заявителя  о наличии препятствий для предоставления услуги, разъясняет содержание выявленных недостатков представленных документов и запрашивает у заявителя недостающие документы, которые должны быть представлены им в течение </w:t>
      </w:r>
      <w:r w:rsidR="00CD1A4E">
        <w:rPr>
          <w:rFonts w:ascii="Times New Roman" w:eastAsia="Times New Roman" w:hAnsi="Times New Roman" w:cs="Times New Roman"/>
          <w:sz w:val="24"/>
          <w:szCs w:val="24"/>
          <w:lang w:eastAsia="ru-RU"/>
        </w:rPr>
        <w:t>1</w:t>
      </w:r>
      <w:r w:rsidRPr="00E1551C">
        <w:rPr>
          <w:rFonts w:ascii="Times New Roman" w:eastAsia="Times New Roman" w:hAnsi="Times New Roman" w:cs="Times New Roman"/>
          <w:sz w:val="24"/>
          <w:szCs w:val="24"/>
          <w:lang w:eastAsia="ru-RU"/>
        </w:rPr>
        <w:t>0 дней со дня получения такого запроса.</w:t>
      </w:r>
    </w:p>
    <w:p w:rsidR="00E1551C" w:rsidRPr="00E1551C" w:rsidRDefault="00E1551C" w:rsidP="00FB5D8D">
      <w:pPr>
        <w:spacing w:after="0" w:line="240" w:lineRule="auto"/>
        <w:ind w:firstLine="708"/>
        <w:jc w:val="both"/>
        <w:rPr>
          <w:rFonts w:ascii="Times New Roman" w:eastAsia="Times New Roman" w:hAnsi="Times New Roman" w:cs="Times New Roman"/>
          <w:sz w:val="24"/>
          <w:szCs w:val="24"/>
          <w:lang w:eastAsia="ru-RU"/>
        </w:rPr>
      </w:pPr>
      <w:r w:rsidRPr="00E1551C">
        <w:rPr>
          <w:rFonts w:ascii="Times New Roman" w:eastAsia="Times New Roman" w:hAnsi="Times New Roman" w:cs="Times New Roman"/>
          <w:sz w:val="24"/>
          <w:szCs w:val="24"/>
          <w:lang w:eastAsia="ru-RU"/>
        </w:rPr>
        <w:t>Письмо в течение трех дней с момента подписания направляется заявителю по почте заказным письмом с уведомлением</w:t>
      </w:r>
      <w:r w:rsidR="00CD1A4E">
        <w:rPr>
          <w:rFonts w:ascii="Times New Roman" w:eastAsia="Times New Roman" w:hAnsi="Times New Roman" w:cs="Times New Roman"/>
          <w:sz w:val="24"/>
          <w:szCs w:val="24"/>
          <w:lang w:eastAsia="ru-RU"/>
        </w:rPr>
        <w:t>, либо на электронный адрес, указанный в договоре</w:t>
      </w:r>
      <w:r w:rsidRPr="00E1551C">
        <w:rPr>
          <w:rFonts w:ascii="Times New Roman" w:eastAsia="Times New Roman" w:hAnsi="Times New Roman" w:cs="Times New Roman"/>
          <w:sz w:val="24"/>
          <w:szCs w:val="24"/>
          <w:lang w:eastAsia="ru-RU"/>
        </w:rPr>
        <w:t>.</w:t>
      </w:r>
    </w:p>
    <w:p w:rsidR="00E1551C" w:rsidRPr="008614BB" w:rsidRDefault="00E1551C" w:rsidP="00FB5D8D">
      <w:pPr>
        <w:spacing w:after="0" w:line="240" w:lineRule="auto"/>
        <w:ind w:firstLine="708"/>
        <w:jc w:val="both"/>
        <w:rPr>
          <w:rFonts w:ascii="Times New Roman" w:eastAsia="Times New Roman" w:hAnsi="Times New Roman" w:cs="Times New Roman"/>
          <w:sz w:val="24"/>
          <w:szCs w:val="24"/>
          <w:u w:val="single"/>
          <w:lang w:eastAsia="ru-RU"/>
        </w:rPr>
      </w:pPr>
      <w:r w:rsidRPr="008614BB">
        <w:rPr>
          <w:rFonts w:ascii="Times New Roman" w:eastAsia="Times New Roman" w:hAnsi="Times New Roman" w:cs="Times New Roman"/>
          <w:sz w:val="24"/>
          <w:szCs w:val="24"/>
          <w:u w:val="single"/>
          <w:lang w:eastAsia="ru-RU"/>
        </w:rPr>
        <w:t>В случае необходимости в целях оптимизации процедуры принятия решения о предоставлении услуги специалист также уведомляет заявителя по телефону о приостановлении предоставления услуги с указанием причин приостановления предоставления услуги и способа устранения препятствий для предоставления услуги, а также информирует заявителя о времени и способе представления документов.</w:t>
      </w:r>
    </w:p>
    <w:p w:rsidR="00E1551C" w:rsidRPr="00E1551C" w:rsidRDefault="00E1551C" w:rsidP="00FB5D8D">
      <w:pPr>
        <w:spacing w:after="0" w:line="240" w:lineRule="auto"/>
        <w:jc w:val="both"/>
        <w:rPr>
          <w:rFonts w:ascii="Times New Roman" w:eastAsia="Times New Roman" w:hAnsi="Times New Roman" w:cs="Times New Roman"/>
          <w:sz w:val="24"/>
          <w:szCs w:val="24"/>
          <w:lang w:eastAsia="ru-RU"/>
        </w:rPr>
      </w:pPr>
      <w:r w:rsidRPr="00E1551C">
        <w:rPr>
          <w:rFonts w:ascii="Times New Roman" w:eastAsia="Times New Roman" w:hAnsi="Times New Roman" w:cs="Times New Roman"/>
          <w:sz w:val="24"/>
          <w:szCs w:val="24"/>
          <w:lang w:eastAsia="ru-RU"/>
        </w:rPr>
        <w:t>2.</w:t>
      </w:r>
      <w:r w:rsidR="00CD1A4E">
        <w:rPr>
          <w:rFonts w:ascii="Times New Roman" w:eastAsia="Times New Roman" w:hAnsi="Times New Roman" w:cs="Times New Roman"/>
          <w:sz w:val="24"/>
          <w:szCs w:val="24"/>
          <w:lang w:eastAsia="ru-RU"/>
        </w:rPr>
        <w:t>8</w:t>
      </w:r>
      <w:r w:rsidRPr="00E1551C">
        <w:rPr>
          <w:rFonts w:ascii="Times New Roman" w:eastAsia="Times New Roman" w:hAnsi="Times New Roman" w:cs="Times New Roman"/>
          <w:sz w:val="24"/>
          <w:szCs w:val="24"/>
          <w:lang w:eastAsia="ru-RU"/>
        </w:rPr>
        <w:t>. Отказ в предоставлении услуги.</w:t>
      </w:r>
    </w:p>
    <w:p w:rsidR="00E1551C" w:rsidRPr="00E1551C" w:rsidRDefault="00E1551C" w:rsidP="00FB5D8D">
      <w:pPr>
        <w:spacing w:after="0" w:line="240" w:lineRule="auto"/>
        <w:jc w:val="both"/>
        <w:rPr>
          <w:rFonts w:ascii="Times New Roman" w:eastAsia="Times New Roman" w:hAnsi="Times New Roman" w:cs="Times New Roman"/>
          <w:sz w:val="24"/>
          <w:szCs w:val="24"/>
          <w:lang w:eastAsia="ru-RU"/>
        </w:rPr>
      </w:pPr>
      <w:r w:rsidRPr="00E1551C">
        <w:rPr>
          <w:rFonts w:ascii="Times New Roman" w:eastAsia="Times New Roman" w:hAnsi="Times New Roman" w:cs="Times New Roman"/>
          <w:sz w:val="24"/>
          <w:szCs w:val="24"/>
          <w:lang w:eastAsia="ru-RU"/>
        </w:rPr>
        <w:t>Основания для отказа в предоставлении услуги:</w:t>
      </w:r>
    </w:p>
    <w:p w:rsidR="00E1551C" w:rsidRPr="00E1551C" w:rsidRDefault="00E1551C" w:rsidP="00FB5D8D">
      <w:pPr>
        <w:spacing w:after="0" w:line="240" w:lineRule="auto"/>
        <w:jc w:val="both"/>
        <w:rPr>
          <w:rFonts w:ascii="Times New Roman" w:eastAsia="Times New Roman" w:hAnsi="Times New Roman" w:cs="Times New Roman"/>
          <w:sz w:val="24"/>
          <w:szCs w:val="24"/>
          <w:lang w:eastAsia="ru-RU"/>
        </w:rPr>
      </w:pPr>
      <w:r w:rsidRPr="00E1551C">
        <w:rPr>
          <w:rFonts w:ascii="Times New Roman" w:eastAsia="Times New Roman" w:hAnsi="Times New Roman" w:cs="Times New Roman"/>
          <w:sz w:val="24"/>
          <w:szCs w:val="24"/>
          <w:lang w:eastAsia="ru-RU"/>
        </w:rPr>
        <w:t>- непредставление заявителем полного пакета документов;</w:t>
      </w:r>
    </w:p>
    <w:p w:rsidR="00E1551C" w:rsidRPr="00E1551C" w:rsidRDefault="00E1551C" w:rsidP="00FB5D8D">
      <w:pPr>
        <w:spacing w:after="0" w:line="240" w:lineRule="auto"/>
        <w:jc w:val="both"/>
        <w:rPr>
          <w:rFonts w:ascii="Times New Roman" w:eastAsia="Times New Roman" w:hAnsi="Times New Roman" w:cs="Times New Roman"/>
          <w:sz w:val="24"/>
          <w:szCs w:val="24"/>
          <w:lang w:eastAsia="ru-RU"/>
        </w:rPr>
      </w:pPr>
      <w:r w:rsidRPr="00E1551C">
        <w:rPr>
          <w:rFonts w:ascii="Times New Roman" w:eastAsia="Times New Roman" w:hAnsi="Times New Roman" w:cs="Times New Roman"/>
          <w:sz w:val="24"/>
          <w:szCs w:val="24"/>
          <w:lang w:eastAsia="ru-RU"/>
        </w:rPr>
        <w:t>- несоответствие документов, представленных заявителем, требованиям пункта 2.</w:t>
      </w:r>
      <w:r w:rsidR="00CD1A4E">
        <w:rPr>
          <w:rFonts w:ascii="Times New Roman" w:eastAsia="Times New Roman" w:hAnsi="Times New Roman" w:cs="Times New Roman"/>
          <w:sz w:val="24"/>
          <w:szCs w:val="24"/>
          <w:lang w:eastAsia="ru-RU"/>
        </w:rPr>
        <w:t>5</w:t>
      </w:r>
      <w:r w:rsidRPr="00E1551C">
        <w:rPr>
          <w:rFonts w:ascii="Times New Roman" w:eastAsia="Times New Roman" w:hAnsi="Times New Roman" w:cs="Times New Roman"/>
          <w:sz w:val="24"/>
          <w:szCs w:val="24"/>
          <w:lang w:eastAsia="ru-RU"/>
        </w:rPr>
        <w:t>. настоящего Административного регламента;</w:t>
      </w:r>
    </w:p>
    <w:p w:rsidR="00E1551C" w:rsidRPr="00E1551C" w:rsidRDefault="00E1551C" w:rsidP="00FB5D8D">
      <w:pPr>
        <w:spacing w:after="0" w:line="240" w:lineRule="auto"/>
        <w:jc w:val="both"/>
        <w:rPr>
          <w:rFonts w:ascii="Times New Roman" w:eastAsia="Times New Roman" w:hAnsi="Times New Roman" w:cs="Times New Roman"/>
          <w:sz w:val="24"/>
          <w:szCs w:val="24"/>
          <w:lang w:eastAsia="ru-RU"/>
        </w:rPr>
      </w:pPr>
      <w:r w:rsidRPr="00E1551C">
        <w:rPr>
          <w:rFonts w:ascii="Times New Roman" w:eastAsia="Times New Roman" w:hAnsi="Times New Roman" w:cs="Times New Roman"/>
          <w:sz w:val="24"/>
          <w:szCs w:val="24"/>
          <w:lang w:eastAsia="ru-RU"/>
        </w:rPr>
        <w:t>- представление заявителем недостоверных сведений.</w:t>
      </w:r>
    </w:p>
    <w:p w:rsidR="00E1551C" w:rsidRPr="00E1551C" w:rsidRDefault="00E1551C" w:rsidP="00FB5D8D">
      <w:pPr>
        <w:spacing w:after="0" w:line="240" w:lineRule="auto"/>
        <w:ind w:firstLine="708"/>
        <w:jc w:val="both"/>
        <w:rPr>
          <w:rFonts w:ascii="Times New Roman" w:eastAsia="Times New Roman" w:hAnsi="Times New Roman" w:cs="Times New Roman"/>
          <w:sz w:val="24"/>
          <w:szCs w:val="24"/>
          <w:lang w:eastAsia="ru-RU"/>
        </w:rPr>
      </w:pPr>
      <w:r w:rsidRPr="00E1551C">
        <w:rPr>
          <w:rFonts w:ascii="Times New Roman" w:eastAsia="Times New Roman" w:hAnsi="Times New Roman" w:cs="Times New Roman"/>
          <w:sz w:val="24"/>
          <w:szCs w:val="24"/>
          <w:lang w:eastAsia="ru-RU"/>
        </w:rPr>
        <w:t xml:space="preserve">В случае принятия решения об отказе в предоставлении услуги по указанным основаниям, специалист, в чьи должностные обязанности входит проверка  сметной документации, в течение </w:t>
      </w:r>
      <w:r w:rsidR="00CD1A4E">
        <w:rPr>
          <w:rFonts w:ascii="Times New Roman" w:eastAsia="Times New Roman" w:hAnsi="Times New Roman" w:cs="Times New Roman"/>
          <w:sz w:val="24"/>
          <w:szCs w:val="24"/>
          <w:lang w:eastAsia="ru-RU"/>
        </w:rPr>
        <w:t>трех рабочих</w:t>
      </w:r>
      <w:r w:rsidRPr="00E1551C">
        <w:rPr>
          <w:rFonts w:ascii="Times New Roman" w:eastAsia="Times New Roman" w:hAnsi="Times New Roman" w:cs="Times New Roman"/>
          <w:sz w:val="24"/>
          <w:szCs w:val="24"/>
          <w:lang w:eastAsia="ru-RU"/>
        </w:rPr>
        <w:t xml:space="preserve"> дн</w:t>
      </w:r>
      <w:r w:rsidR="00CD1A4E">
        <w:rPr>
          <w:rFonts w:ascii="Times New Roman" w:eastAsia="Times New Roman" w:hAnsi="Times New Roman" w:cs="Times New Roman"/>
          <w:sz w:val="24"/>
          <w:szCs w:val="24"/>
          <w:lang w:eastAsia="ru-RU"/>
        </w:rPr>
        <w:t>ей</w:t>
      </w:r>
      <w:r w:rsidRPr="00E1551C">
        <w:rPr>
          <w:rFonts w:ascii="Times New Roman" w:eastAsia="Times New Roman" w:hAnsi="Times New Roman" w:cs="Times New Roman"/>
          <w:sz w:val="24"/>
          <w:szCs w:val="24"/>
          <w:lang w:eastAsia="ru-RU"/>
        </w:rPr>
        <w:t xml:space="preserve"> готовит проект сообщения об отказе в предоставлении услуги (с указанием причин отказа). Учреждение направляет заявителю по почте сообщение об отказе в предоставлении услуги заказным письмом с уведомлением не позднее трех дней со дня принятия такого решения.</w:t>
      </w:r>
      <w:r w:rsidR="001D56C5">
        <w:rPr>
          <w:rFonts w:ascii="Times New Roman" w:eastAsia="Times New Roman" w:hAnsi="Times New Roman" w:cs="Times New Roman"/>
          <w:sz w:val="24"/>
          <w:szCs w:val="24"/>
          <w:lang w:eastAsia="ru-RU"/>
        </w:rPr>
        <w:t xml:space="preserve"> Либо вручает нарочно заказчику или доверенному лицу заказчика.</w:t>
      </w:r>
    </w:p>
    <w:p w:rsidR="00E1551C" w:rsidRPr="00E1551C" w:rsidRDefault="00E1551C" w:rsidP="00FB5D8D">
      <w:pPr>
        <w:spacing w:after="0" w:line="240" w:lineRule="auto"/>
        <w:ind w:firstLine="708"/>
        <w:jc w:val="both"/>
        <w:rPr>
          <w:rFonts w:ascii="Times New Roman" w:eastAsia="Times New Roman" w:hAnsi="Times New Roman" w:cs="Times New Roman"/>
          <w:sz w:val="24"/>
          <w:szCs w:val="24"/>
          <w:lang w:eastAsia="ru-RU"/>
        </w:rPr>
      </w:pPr>
      <w:r w:rsidRPr="00E1551C">
        <w:rPr>
          <w:rFonts w:ascii="Times New Roman" w:eastAsia="Times New Roman" w:hAnsi="Times New Roman" w:cs="Times New Roman"/>
          <w:sz w:val="24"/>
          <w:szCs w:val="24"/>
          <w:lang w:eastAsia="ru-RU"/>
        </w:rPr>
        <w:t>В случае необходимости в целях оптимизации процедуры принятия решения об отказе в предоставлении услуги специалист уведомляет о принятом решении заявителя  по телефону.</w:t>
      </w:r>
    </w:p>
    <w:p w:rsidR="00E1551C" w:rsidRPr="00E1551C" w:rsidRDefault="00E1551C" w:rsidP="00FB5D8D">
      <w:pPr>
        <w:spacing w:after="0" w:line="240" w:lineRule="auto"/>
        <w:ind w:firstLine="708"/>
        <w:jc w:val="both"/>
        <w:rPr>
          <w:rFonts w:ascii="Times New Roman" w:eastAsia="Times New Roman" w:hAnsi="Times New Roman" w:cs="Times New Roman"/>
          <w:sz w:val="24"/>
          <w:szCs w:val="24"/>
          <w:lang w:eastAsia="ru-RU"/>
        </w:rPr>
      </w:pPr>
      <w:r w:rsidRPr="00E1551C">
        <w:rPr>
          <w:rFonts w:ascii="Times New Roman" w:eastAsia="Times New Roman" w:hAnsi="Times New Roman" w:cs="Times New Roman"/>
          <w:sz w:val="24"/>
          <w:szCs w:val="24"/>
          <w:lang w:eastAsia="ru-RU"/>
        </w:rPr>
        <w:t>Специалист, в чьи должностные обязанности входит проверка сметной документации, помещает копию сообщения об отказе в предоставлении услуги в дело (архив).</w:t>
      </w:r>
    </w:p>
    <w:p w:rsidR="00E1551C" w:rsidRPr="00E1551C" w:rsidRDefault="00E1551C" w:rsidP="00FB5D8D">
      <w:pPr>
        <w:spacing w:after="0" w:line="240" w:lineRule="auto"/>
        <w:jc w:val="both"/>
        <w:rPr>
          <w:rFonts w:ascii="Times New Roman" w:eastAsia="Times New Roman" w:hAnsi="Times New Roman" w:cs="Times New Roman"/>
          <w:sz w:val="24"/>
          <w:szCs w:val="24"/>
          <w:lang w:eastAsia="ru-RU"/>
        </w:rPr>
      </w:pPr>
      <w:r w:rsidRPr="00E1551C">
        <w:rPr>
          <w:rFonts w:ascii="Times New Roman" w:eastAsia="Times New Roman" w:hAnsi="Times New Roman" w:cs="Times New Roman"/>
          <w:sz w:val="24"/>
          <w:szCs w:val="24"/>
          <w:lang w:eastAsia="ru-RU"/>
        </w:rPr>
        <w:t>2.</w:t>
      </w:r>
      <w:r w:rsidR="00FB5D8D">
        <w:rPr>
          <w:rFonts w:ascii="Times New Roman" w:eastAsia="Times New Roman" w:hAnsi="Times New Roman" w:cs="Times New Roman"/>
          <w:sz w:val="24"/>
          <w:szCs w:val="24"/>
          <w:lang w:eastAsia="ru-RU"/>
        </w:rPr>
        <w:t>9</w:t>
      </w:r>
      <w:r w:rsidRPr="00E1551C">
        <w:rPr>
          <w:rFonts w:ascii="Times New Roman" w:eastAsia="Times New Roman" w:hAnsi="Times New Roman" w:cs="Times New Roman"/>
          <w:sz w:val="24"/>
          <w:szCs w:val="24"/>
          <w:lang w:eastAsia="ru-RU"/>
        </w:rPr>
        <w:t>. Порядок, размер и основания взимания платы с заявителя за предоставление государственной услуги.</w:t>
      </w:r>
    </w:p>
    <w:p w:rsidR="00E1551C" w:rsidRPr="00E1551C" w:rsidRDefault="00E1551C" w:rsidP="00FB5D8D">
      <w:pPr>
        <w:spacing w:after="0" w:line="240" w:lineRule="auto"/>
        <w:ind w:firstLine="708"/>
        <w:jc w:val="both"/>
        <w:rPr>
          <w:rFonts w:ascii="Times New Roman" w:eastAsia="Times New Roman" w:hAnsi="Times New Roman" w:cs="Times New Roman"/>
          <w:sz w:val="24"/>
          <w:szCs w:val="24"/>
          <w:lang w:eastAsia="ru-RU"/>
        </w:rPr>
      </w:pPr>
      <w:r w:rsidRPr="00E1551C">
        <w:rPr>
          <w:rFonts w:ascii="Times New Roman" w:eastAsia="Times New Roman" w:hAnsi="Times New Roman" w:cs="Times New Roman"/>
          <w:sz w:val="24"/>
          <w:szCs w:val="24"/>
          <w:lang w:eastAsia="ru-RU"/>
        </w:rPr>
        <w:t xml:space="preserve">Размер платы за предоставление услуги утверждается приказом </w:t>
      </w:r>
      <w:r w:rsidR="00FB5D8D">
        <w:rPr>
          <w:rFonts w:ascii="Times New Roman" w:eastAsia="Times New Roman" w:hAnsi="Times New Roman" w:cs="Times New Roman"/>
          <w:sz w:val="24"/>
          <w:szCs w:val="24"/>
          <w:lang w:eastAsia="ru-RU"/>
        </w:rPr>
        <w:t>директора Учреждения.</w:t>
      </w:r>
    </w:p>
    <w:p w:rsidR="00E1551C" w:rsidRPr="00E1551C" w:rsidRDefault="00E1551C" w:rsidP="00FB5D8D">
      <w:pPr>
        <w:spacing w:after="0" w:line="240" w:lineRule="auto"/>
        <w:jc w:val="both"/>
        <w:rPr>
          <w:rFonts w:ascii="Times New Roman" w:eastAsia="Times New Roman" w:hAnsi="Times New Roman" w:cs="Times New Roman"/>
          <w:sz w:val="24"/>
          <w:szCs w:val="24"/>
          <w:lang w:eastAsia="ru-RU"/>
        </w:rPr>
      </w:pPr>
      <w:r w:rsidRPr="00E1551C">
        <w:rPr>
          <w:rFonts w:ascii="Times New Roman" w:eastAsia="Times New Roman" w:hAnsi="Times New Roman" w:cs="Times New Roman"/>
          <w:sz w:val="24"/>
          <w:szCs w:val="24"/>
          <w:lang w:eastAsia="ru-RU"/>
        </w:rPr>
        <w:t>Плата за предоставление услуги взимается с заявителя на основании договора, заключаемого с заявителем.</w:t>
      </w:r>
    </w:p>
    <w:p w:rsidR="00E1551C" w:rsidRPr="00E1551C" w:rsidRDefault="00E1551C" w:rsidP="00FB5D8D">
      <w:pPr>
        <w:spacing w:after="0" w:line="240" w:lineRule="auto"/>
        <w:jc w:val="both"/>
        <w:rPr>
          <w:rFonts w:ascii="Times New Roman" w:eastAsia="Times New Roman" w:hAnsi="Times New Roman" w:cs="Times New Roman"/>
          <w:sz w:val="24"/>
          <w:szCs w:val="24"/>
          <w:lang w:eastAsia="ru-RU"/>
        </w:rPr>
      </w:pPr>
      <w:r w:rsidRPr="00E1551C">
        <w:rPr>
          <w:rFonts w:ascii="Times New Roman" w:eastAsia="Times New Roman" w:hAnsi="Times New Roman" w:cs="Times New Roman"/>
          <w:sz w:val="24"/>
          <w:szCs w:val="24"/>
          <w:lang w:eastAsia="ru-RU"/>
        </w:rPr>
        <w:t>2.1</w:t>
      </w:r>
      <w:r w:rsidR="001D56C5">
        <w:rPr>
          <w:rFonts w:ascii="Times New Roman" w:eastAsia="Times New Roman" w:hAnsi="Times New Roman" w:cs="Times New Roman"/>
          <w:sz w:val="24"/>
          <w:szCs w:val="24"/>
          <w:lang w:eastAsia="ru-RU"/>
        </w:rPr>
        <w:t>0</w:t>
      </w:r>
      <w:r w:rsidRPr="00E1551C">
        <w:rPr>
          <w:rFonts w:ascii="Times New Roman" w:eastAsia="Times New Roman" w:hAnsi="Times New Roman" w:cs="Times New Roman"/>
          <w:sz w:val="24"/>
          <w:szCs w:val="24"/>
          <w:lang w:eastAsia="ru-RU"/>
        </w:rPr>
        <w:t>. Срок и порядок регистрации документов на предоставление  услуги.</w:t>
      </w:r>
    </w:p>
    <w:p w:rsidR="00E1551C" w:rsidRPr="00E1551C" w:rsidRDefault="00E1551C" w:rsidP="00FB5D8D">
      <w:pPr>
        <w:spacing w:after="0" w:line="240" w:lineRule="auto"/>
        <w:jc w:val="both"/>
        <w:rPr>
          <w:rFonts w:ascii="Times New Roman" w:eastAsia="Times New Roman" w:hAnsi="Times New Roman" w:cs="Times New Roman"/>
          <w:sz w:val="24"/>
          <w:szCs w:val="24"/>
          <w:lang w:eastAsia="ru-RU"/>
        </w:rPr>
      </w:pPr>
      <w:r w:rsidRPr="00E1551C">
        <w:rPr>
          <w:rFonts w:ascii="Times New Roman" w:eastAsia="Times New Roman" w:hAnsi="Times New Roman" w:cs="Times New Roman"/>
          <w:sz w:val="24"/>
          <w:szCs w:val="24"/>
          <w:lang w:eastAsia="ru-RU"/>
        </w:rPr>
        <w:t>Основанием для начала предоставления услуги является обращение заявителя в Учреждение с комплектом документов, необходимых для оказания услуги, указанных в п. 2.</w:t>
      </w:r>
      <w:r w:rsidR="00FB5D8D">
        <w:rPr>
          <w:rFonts w:ascii="Times New Roman" w:eastAsia="Times New Roman" w:hAnsi="Times New Roman" w:cs="Times New Roman"/>
          <w:sz w:val="24"/>
          <w:szCs w:val="24"/>
          <w:lang w:eastAsia="ru-RU"/>
        </w:rPr>
        <w:t>5</w:t>
      </w:r>
      <w:r w:rsidRPr="00E1551C">
        <w:rPr>
          <w:rFonts w:ascii="Times New Roman" w:eastAsia="Times New Roman" w:hAnsi="Times New Roman" w:cs="Times New Roman"/>
          <w:sz w:val="24"/>
          <w:szCs w:val="24"/>
          <w:lang w:eastAsia="ru-RU"/>
        </w:rPr>
        <w:t>.  настоящего Административного регламента.</w:t>
      </w:r>
    </w:p>
    <w:p w:rsidR="00E1551C" w:rsidRPr="00E1551C" w:rsidRDefault="00E1551C" w:rsidP="00FB5D8D">
      <w:pPr>
        <w:spacing w:after="0" w:line="240" w:lineRule="auto"/>
        <w:ind w:firstLine="708"/>
        <w:jc w:val="both"/>
        <w:rPr>
          <w:rFonts w:ascii="Times New Roman" w:eastAsia="Times New Roman" w:hAnsi="Times New Roman" w:cs="Times New Roman"/>
          <w:sz w:val="24"/>
          <w:szCs w:val="24"/>
          <w:lang w:eastAsia="ru-RU"/>
        </w:rPr>
      </w:pPr>
      <w:r w:rsidRPr="00E1551C">
        <w:rPr>
          <w:rFonts w:ascii="Times New Roman" w:eastAsia="Times New Roman" w:hAnsi="Times New Roman" w:cs="Times New Roman"/>
          <w:sz w:val="24"/>
          <w:szCs w:val="24"/>
          <w:lang w:eastAsia="ru-RU"/>
        </w:rPr>
        <w:t xml:space="preserve">Заявление на предоставление услуги подается уполномоченному лицу Учреждения в двух экземплярах. Уполномоченное лицо проверяет документы, устанавливает предмет обращения и </w:t>
      </w:r>
      <w:r w:rsidR="001D56C5">
        <w:rPr>
          <w:rFonts w:ascii="Times New Roman" w:eastAsia="Times New Roman" w:hAnsi="Times New Roman" w:cs="Times New Roman"/>
          <w:sz w:val="24"/>
          <w:szCs w:val="24"/>
          <w:lang w:eastAsia="ru-RU"/>
        </w:rPr>
        <w:t xml:space="preserve">регистрирует </w:t>
      </w:r>
      <w:r w:rsidRPr="00E1551C">
        <w:rPr>
          <w:rFonts w:ascii="Times New Roman" w:eastAsia="Times New Roman" w:hAnsi="Times New Roman" w:cs="Times New Roman"/>
          <w:sz w:val="24"/>
          <w:szCs w:val="24"/>
          <w:lang w:eastAsia="ru-RU"/>
        </w:rPr>
        <w:t>представленные документы по правилам делопроизводства и передает заявителю один экземпляр заявления с отметкой о приеме документов.</w:t>
      </w:r>
    </w:p>
    <w:p w:rsidR="00E1551C" w:rsidRDefault="00E1551C" w:rsidP="00FB5D8D">
      <w:pPr>
        <w:spacing w:after="0" w:line="240" w:lineRule="auto"/>
        <w:ind w:firstLine="708"/>
        <w:jc w:val="both"/>
        <w:rPr>
          <w:rFonts w:ascii="Times New Roman" w:eastAsia="Times New Roman" w:hAnsi="Times New Roman" w:cs="Times New Roman"/>
          <w:sz w:val="24"/>
          <w:szCs w:val="24"/>
          <w:lang w:eastAsia="ru-RU"/>
        </w:rPr>
      </w:pPr>
      <w:r w:rsidRPr="00E1551C">
        <w:rPr>
          <w:rFonts w:ascii="Times New Roman" w:eastAsia="Times New Roman" w:hAnsi="Times New Roman" w:cs="Times New Roman"/>
          <w:sz w:val="24"/>
          <w:szCs w:val="24"/>
          <w:lang w:eastAsia="ru-RU"/>
        </w:rPr>
        <w:t xml:space="preserve">Представленные заявителем документы направляются начальнику отдела </w:t>
      </w:r>
      <w:r w:rsidR="001D56C5">
        <w:rPr>
          <w:rFonts w:ascii="Times New Roman" w:eastAsia="Times New Roman" w:hAnsi="Times New Roman" w:cs="Times New Roman"/>
          <w:sz w:val="24"/>
          <w:szCs w:val="24"/>
          <w:lang w:eastAsia="ru-RU"/>
        </w:rPr>
        <w:t xml:space="preserve">регионального центра ценообразования в строительстве (далее РЦЦС) </w:t>
      </w:r>
      <w:r w:rsidRPr="00E1551C">
        <w:rPr>
          <w:rFonts w:ascii="Times New Roman" w:eastAsia="Times New Roman" w:hAnsi="Times New Roman" w:cs="Times New Roman"/>
          <w:sz w:val="24"/>
          <w:szCs w:val="24"/>
          <w:lang w:eastAsia="ru-RU"/>
        </w:rPr>
        <w:t>Учреждения, ответственному за назначение исполнителя, для их последующего направления исполнителю в течение сроков проверки, установленных в п. 2.</w:t>
      </w:r>
      <w:r w:rsidR="00FB5D8D">
        <w:rPr>
          <w:rFonts w:ascii="Times New Roman" w:eastAsia="Times New Roman" w:hAnsi="Times New Roman" w:cs="Times New Roman"/>
          <w:sz w:val="24"/>
          <w:szCs w:val="24"/>
          <w:lang w:eastAsia="ru-RU"/>
        </w:rPr>
        <w:t>4</w:t>
      </w:r>
      <w:r w:rsidRPr="00E1551C">
        <w:rPr>
          <w:rFonts w:ascii="Times New Roman" w:eastAsia="Times New Roman" w:hAnsi="Times New Roman" w:cs="Times New Roman"/>
          <w:sz w:val="24"/>
          <w:szCs w:val="24"/>
          <w:lang w:eastAsia="ru-RU"/>
        </w:rPr>
        <w:t>.  настоящего Административного регламента.</w:t>
      </w:r>
    </w:p>
    <w:p w:rsidR="00FB5D8D" w:rsidRPr="00E1551C" w:rsidRDefault="00FB5D8D" w:rsidP="00FB5D8D">
      <w:pPr>
        <w:spacing w:after="0" w:line="240" w:lineRule="auto"/>
        <w:ind w:firstLine="708"/>
        <w:jc w:val="both"/>
        <w:rPr>
          <w:rFonts w:ascii="Times New Roman" w:eastAsia="Times New Roman" w:hAnsi="Times New Roman" w:cs="Times New Roman"/>
          <w:sz w:val="24"/>
          <w:szCs w:val="24"/>
          <w:lang w:eastAsia="ru-RU"/>
        </w:rPr>
      </w:pPr>
    </w:p>
    <w:p w:rsidR="00E1551C" w:rsidRDefault="00E1551C" w:rsidP="00FB5D8D">
      <w:pPr>
        <w:spacing w:after="0" w:line="240" w:lineRule="auto"/>
        <w:jc w:val="center"/>
        <w:rPr>
          <w:rFonts w:ascii="Times New Roman" w:eastAsia="Times New Roman" w:hAnsi="Times New Roman" w:cs="Times New Roman"/>
          <w:b/>
          <w:bCs/>
          <w:sz w:val="24"/>
          <w:szCs w:val="24"/>
          <w:lang w:eastAsia="ru-RU"/>
        </w:rPr>
      </w:pPr>
      <w:r w:rsidRPr="00E1551C">
        <w:rPr>
          <w:rFonts w:ascii="Times New Roman" w:eastAsia="Times New Roman" w:hAnsi="Times New Roman" w:cs="Times New Roman"/>
          <w:b/>
          <w:bCs/>
          <w:sz w:val="24"/>
          <w:szCs w:val="24"/>
          <w:lang w:eastAsia="ru-RU"/>
        </w:rPr>
        <w:t>III. СОСТАВ, ПОСЛЕДОВАТЕЛЬНОСТЬ И СРОКИ ВЫПОЛНЕНИЯ АДМИНИСТРАТИВНЫХ ПРОЦЕДУР</w:t>
      </w:r>
    </w:p>
    <w:p w:rsidR="005C1688" w:rsidRPr="00E1551C" w:rsidRDefault="005C1688" w:rsidP="00FB5D8D">
      <w:pPr>
        <w:spacing w:after="0" w:line="240" w:lineRule="auto"/>
        <w:jc w:val="center"/>
        <w:rPr>
          <w:rFonts w:ascii="Times New Roman" w:eastAsia="Times New Roman" w:hAnsi="Times New Roman" w:cs="Times New Roman"/>
          <w:sz w:val="24"/>
          <w:szCs w:val="24"/>
          <w:lang w:eastAsia="ru-RU"/>
        </w:rPr>
      </w:pPr>
    </w:p>
    <w:p w:rsidR="00E1551C" w:rsidRPr="00E1551C" w:rsidRDefault="00E1551C" w:rsidP="00FB5D8D">
      <w:pPr>
        <w:spacing w:after="0" w:line="240" w:lineRule="auto"/>
        <w:jc w:val="both"/>
        <w:rPr>
          <w:rFonts w:ascii="Times New Roman" w:eastAsia="Times New Roman" w:hAnsi="Times New Roman" w:cs="Times New Roman"/>
          <w:sz w:val="24"/>
          <w:szCs w:val="24"/>
          <w:lang w:eastAsia="ru-RU"/>
        </w:rPr>
      </w:pPr>
      <w:r w:rsidRPr="00E1551C">
        <w:rPr>
          <w:rFonts w:ascii="Times New Roman" w:eastAsia="Times New Roman" w:hAnsi="Times New Roman" w:cs="Times New Roman"/>
          <w:sz w:val="24"/>
          <w:szCs w:val="24"/>
          <w:lang w:eastAsia="ru-RU"/>
        </w:rPr>
        <w:t>3.1. Предоставление услуги включает в себя следующие административные процедуры:</w:t>
      </w:r>
    </w:p>
    <w:p w:rsidR="00E1551C" w:rsidRPr="00E1551C" w:rsidRDefault="00E1551C" w:rsidP="00FB5D8D">
      <w:pPr>
        <w:spacing w:after="0" w:line="240" w:lineRule="auto"/>
        <w:jc w:val="both"/>
        <w:rPr>
          <w:rFonts w:ascii="Times New Roman" w:eastAsia="Times New Roman" w:hAnsi="Times New Roman" w:cs="Times New Roman"/>
          <w:sz w:val="24"/>
          <w:szCs w:val="24"/>
          <w:lang w:eastAsia="ru-RU"/>
        </w:rPr>
      </w:pPr>
      <w:r w:rsidRPr="00E1551C">
        <w:rPr>
          <w:rFonts w:ascii="Times New Roman" w:eastAsia="Times New Roman" w:hAnsi="Times New Roman" w:cs="Times New Roman"/>
          <w:sz w:val="24"/>
          <w:szCs w:val="24"/>
          <w:lang w:eastAsia="ru-RU"/>
        </w:rPr>
        <w:t>3.1.1. Прием и регистрация документов, необходимых для оказан</w:t>
      </w:r>
      <w:r w:rsidR="00FB5D8D">
        <w:rPr>
          <w:rFonts w:ascii="Times New Roman" w:eastAsia="Times New Roman" w:hAnsi="Times New Roman" w:cs="Times New Roman"/>
          <w:sz w:val="24"/>
          <w:szCs w:val="24"/>
          <w:lang w:eastAsia="ru-RU"/>
        </w:rPr>
        <w:t xml:space="preserve">ия </w:t>
      </w:r>
      <w:r w:rsidRPr="00E1551C">
        <w:rPr>
          <w:rFonts w:ascii="Times New Roman" w:eastAsia="Times New Roman" w:hAnsi="Times New Roman" w:cs="Times New Roman"/>
          <w:sz w:val="24"/>
          <w:szCs w:val="24"/>
          <w:lang w:eastAsia="ru-RU"/>
        </w:rPr>
        <w:t xml:space="preserve"> услуги осуществляется в соответствии с п. 2.1</w:t>
      </w:r>
      <w:r w:rsidR="00FB5D8D">
        <w:rPr>
          <w:rFonts w:ascii="Times New Roman" w:eastAsia="Times New Roman" w:hAnsi="Times New Roman" w:cs="Times New Roman"/>
          <w:sz w:val="24"/>
          <w:szCs w:val="24"/>
          <w:lang w:eastAsia="ru-RU"/>
        </w:rPr>
        <w:t>1</w:t>
      </w:r>
      <w:r w:rsidRPr="00E1551C">
        <w:rPr>
          <w:rFonts w:ascii="Times New Roman" w:eastAsia="Times New Roman" w:hAnsi="Times New Roman" w:cs="Times New Roman"/>
          <w:sz w:val="24"/>
          <w:szCs w:val="24"/>
          <w:lang w:eastAsia="ru-RU"/>
        </w:rPr>
        <w:t>. Административного регламента.</w:t>
      </w:r>
    </w:p>
    <w:p w:rsidR="00E1551C" w:rsidRPr="00E1551C" w:rsidRDefault="00E1551C" w:rsidP="00FB5D8D">
      <w:pPr>
        <w:spacing w:after="0" w:line="240" w:lineRule="auto"/>
        <w:jc w:val="both"/>
        <w:rPr>
          <w:rFonts w:ascii="Times New Roman" w:eastAsia="Times New Roman" w:hAnsi="Times New Roman" w:cs="Times New Roman"/>
          <w:sz w:val="24"/>
          <w:szCs w:val="24"/>
          <w:lang w:eastAsia="ru-RU"/>
        </w:rPr>
      </w:pPr>
      <w:r w:rsidRPr="00E1551C">
        <w:rPr>
          <w:rFonts w:ascii="Times New Roman" w:eastAsia="Times New Roman" w:hAnsi="Times New Roman" w:cs="Times New Roman"/>
          <w:sz w:val="24"/>
          <w:szCs w:val="24"/>
          <w:lang w:eastAsia="ru-RU"/>
        </w:rPr>
        <w:t>3.1.2.  Проверка представленной сметной документации.</w:t>
      </w:r>
    </w:p>
    <w:p w:rsidR="00E1551C" w:rsidRPr="00E1551C" w:rsidRDefault="00E1551C" w:rsidP="00FB5D8D">
      <w:pPr>
        <w:spacing w:after="0" w:line="240" w:lineRule="auto"/>
        <w:ind w:firstLine="708"/>
        <w:jc w:val="both"/>
        <w:rPr>
          <w:rFonts w:ascii="Times New Roman" w:eastAsia="Times New Roman" w:hAnsi="Times New Roman" w:cs="Times New Roman"/>
          <w:sz w:val="24"/>
          <w:szCs w:val="24"/>
          <w:lang w:eastAsia="ru-RU"/>
        </w:rPr>
      </w:pPr>
      <w:r w:rsidRPr="00E1551C">
        <w:rPr>
          <w:rFonts w:ascii="Times New Roman" w:eastAsia="Times New Roman" w:hAnsi="Times New Roman" w:cs="Times New Roman"/>
          <w:sz w:val="24"/>
          <w:szCs w:val="24"/>
          <w:lang w:eastAsia="ru-RU"/>
        </w:rPr>
        <w:t>Для рассмотрения заявления о получении услуги начальник отдела</w:t>
      </w:r>
      <w:r w:rsidR="001D56C5">
        <w:rPr>
          <w:rFonts w:ascii="Times New Roman" w:eastAsia="Times New Roman" w:hAnsi="Times New Roman" w:cs="Times New Roman"/>
          <w:sz w:val="24"/>
          <w:szCs w:val="24"/>
          <w:lang w:eastAsia="ru-RU"/>
        </w:rPr>
        <w:t xml:space="preserve"> РЦЦС </w:t>
      </w:r>
      <w:r w:rsidRPr="00E1551C">
        <w:rPr>
          <w:rFonts w:ascii="Times New Roman" w:eastAsia="Times New Roman" w:hAnsi="Times New Roman" w:cs="Times New Roman"/>
          <w:sz w:val="24"/>
          <w:szCs w:val="24"/>
          <w:lang w:eastAsia="ru-RU"/>
        </w:rPr>
        <w:t>назначает ответственного сотрудника отдела.</w:t>
      </w:r>
    </w:p>
    <w:p w:rsidR="00E1551C" w:rsidRPr="00E1551C" w:rsidRDefault="00E1551C" w:rsidP="00FB5D8D">
      <w:pPr>
        <w:spacing w:after="0" w:line="240" w:lineRule="auto"/>
        <w:ind w:firstLine="708"/>
        <w:jc w:val="both"/>
        <w:rPr>
          <w:rFonts w:ascii="Times New Roman" w:eastAsia="Times New Roman" w:hAnsi="Times New Roman" w:cs="Times New Roman"/>
          <w:sz w:val="24"/>
          <w:szCs w:val="24"/>
          <w:lang w:eastAsia="ru-RU"/>
        </w:rPr>
      </w:pPr>
      <w:r w:rsidRPr="00E1551C">
        <w:rPr>
          <w:rFonts w:ascii="Times New Roman" w:eastAsia="Times New Roman" w:hAnsi="Times New Roman" w:cs="Times New Roman"/>
          <w:sz w:val="24"/>
          <w:szCs w:val="24"/>
          <w:lang w:eastAsia="ru-RU"/>
        </w:rPr>
        <w:t xml:space="preserve">Максимальный срок проведения проверки  представленной сметной документации составляет до </w:t>
      </w:r>
      <w:r w:rsidR="00FB5D8D">
        <w:rPr>
          <w:rFonts w:ascii="Times New Roman" w:eastAsia="Times New Roman" w:hAnsi="Times New Roman" w:cs="Times New Roman"/>
          <w:sz w:val="24"/>
          <w:szCs w:val="24"/>
          <w:lang w:eastAsia="ru-RU"/>
        </w:rPr>
        <w:t>3</w:t>
      </w:r>
      <w:r w:rsidRPr="00E1551C">
        <w:rPr>
          <w:rFonts w:ascii="Times New Roman" w:eastAsia="Times New Roman" w:hAnsi="Times New Roman" w:cs="Times New Roman"/>
          <w:sz w:val="24"/>
          <w:szCs w:val="24"/>
          <w:lang w:eastAsia="ru-RU"/>
        </w:rPr>
        <w:t xml:space="preserve">0 календарных дней с момента </w:t>
      </w:r>
      <w:r w:rsidR="001D56C5">
        <w:rPr>
          <w:rFonts w:ascii="Times New Roman" w:eastAsia="Times New Roman" w:hAnsi="Times New Roman" w:cs="Times New Roman"/>
          <w:sz w:val="24"/>
          <w:szCs w:val="24"/>
          <w:lang w:eastAsia="ru-RU"/>
        </w:rPr>
        <w:t>заключения договора.</w:t>
      </w:r>
    </w:p>
    <w:p w:rsidR="001D56C5" w:rsidRDefault="00E1551C" w:rsidP="00FB5D8D">
      <w:pPr>
        <w:spacing w:after="0" w:line="240" w:lineRule="auto"/>
        <w:ind w:firstLine="708"/>
        <w:jc w:val="both"/>
        <w:rPr>
          <w:rFonts w:ascii="Times New Roman" w:eastAsia="Times New Roman" w:hAnsi="Times New Roman" w:cs="Times New Roman"/>
          <w:sz w:val="24"/>
          <w:szCs w:val="24"/>
          <w:lang w:eastAsia="ru-RU"/>
        </w:rPr>
      </w:pPr>
      <w:r w:rsidRPr="00E1551C">
        <w:rPr>
          <w:rFonts w:ascii="Times New Roman" w:eastAsia="Times New Roman" w:hAnsi="Times New Roman" w:cs="Times New Roman"/>
          <w:sz w:val="24"/>
          <w:szCs w:val="24"/>
          <w:lang w:eastAsia="ru-RU"/>
        </w:rPr>
        <w:t xml:space="preserve">При наличии недостатков сметной документации, специалист, осуществляющий проверку,  возвращает ее заявителю для корректировки. </w:t>
      </w:r>
    </w:p>
    <w:p w:rsidR="00E1551C" w:rsidRPr="00E1551C" w:rsidRDefault="00E1551C" w:rsidP="00FB5D8D">
      <w:pPr>
        <w:spacing w:after="0" w:line="240" w:lineRule="auto"/>
        <w:ind w:firstLine="708"/>
        <w:jc w:val="both"/>
        <w:rPr>
          <w:rFonts w:ascii="Times New Roman" w:eastAsia="Times New Roman" w:hAnsi="Times New Roman" w:cs="Times New Roman"/>
          <w:sz w:val="24"/>
          <w:szCs w:val="24"/>
          <w:lang w:eastAsia="ru-RU"/>
        </w:rPr>
      </w:pPr>
      <w:r w:rsidRPr="00E1551C">
        <w:rPr>
          <w:rFonts w:ascii="Times New Roman" w:eastAsia="Times New Roman" w:hAnsi="Times New Roman" w:cs="Times New Roman"/>
          <w:sz w:val="24"/>
          <w:szCs w:val="24"/>
          <w:lang w:eastAsia="ru-RU"/>
        </w:rPr>
        <w:t xml:space="preserve">После </w:t>
      </w:r>
      <w:r w:rsidR="00FB5D8D">
        <w:rPr>
          <w:rFonts w:ascii="Times New Roman" w:eastAsia="Times New Roman" w:hAnsi="Times New Roman" w:cs="Times New Roman"/>
          <w:sz w:val="24"/>
          <w:szCs w:val="24"/>
          <w:lang w:eastAsia="ru-RU"/>
        </w:rPr>
        <w:t>подготовки</w:t>
      </w:r>
      <w:r w:rsidRPr="00E1551C">
        <w:rPr>
          <w:rFonts w:ascii="Times New Roman" w:eastAsia="Times New Roman" w:hAnsi="Times New Roman" w:cs="Times New Roman"/>
          <w:sz w:val="24"/>
          <w:szCs w:val="24"/>
          <w:lang w:eastAsia="ru-RU"/>
        </w:rPr>
        <w:t xml:space="preserve"> </w:t>
      </w:r>
      <w:r w:rsidR="00FB5D8D">
        <w:rPr>
          <w:rFonts w:ascii="Times New Roman" w:eastAsia="Times New Roman" w:hAnsi="Times New Roman" w:cs="Times New Roman"/>
          <w:sz w:val="24"/>
          <w:szCs w:val="24"/>
          <w:lang w:eastAsia="ru-RU"/>
        </w:rPr>
        <w:t>заключения</w:t>
      </w:r>
      <w:r w:rsidRPr="00E1551C">
        <w:rPr>
          <w:rFonts w:ascii="Times New Roman" w:eastAsia="Times New Roman" w:hAnsi="Times New Roman" w:cs="Times New Roman"/>
          <w:sz w:val="24"/>
          <w:szCs w:val="24"/>
          <w:lang w:eastAsia="ru-RU"/>
        </w:rPr>
        <w:t xml:space="preserve"> специалист передает </w:t>
      </w:r>
      <w:r w:rsidR="00FB5D8D">
        <w:rPr>
          <w:rFonts w:ascii="Times New Roman" w:eastAsia="Times New Roman" w:hAnsi="Times New Roman" w:cs="Times New Roman"/>
          <w:sz w:val="24"/>
          <w:szCs w:val="24"/>
          <w:lang w:eastAsia="ru-RU"/>
        </w:rPr>
        <w:t>два</w:t>
      </w:r>
      <w:r w:rsidRPr="00E1551C">
        <w:rPr>
          <w:rFonts w:ascii="Times New Roman" w:eastAsia="Times New Roman" w:hAnsi="Times New Roman" w:cs="Times New Roman"/>
          <w:sz w:val="24"/>
          <w:szCs w:val="24"/>
          <w:lang w:eastAsia="ru-RU"/>
        </w:rPr>
        <w:t xml:space="preserve"> экземпляр</w:t>
      </w:r>
      <w:r w:rsidR="00FB5D8D">
        <w:rPr>
          <w:rFonts w:ascii="Times New Roman" w:eastAsia="Times New Roman" w:hAnsi="Times New Roman" w:cs="Times New Roman"/>
          <w:sz w:val="24"/>
          <w:szCs w:val="24"/>
          <w:lang w:eastAsia="ru-RU"/>
        </w:rPr>
        <w:t>а</w:t>
      </w:r>
      <w:r w:rsidRPr="00E1551C">
        <w:rPr>
          <w:rFonts w:ascii="Times New Roman" w:eastAsia="Times New Roman" w:hAnsi="Times New Roman" w:cs="Times New Roman"/>
          <w:sz w:val="24"/>
          <w:szCs w:val="24"/>
          <w:lang w:eastAsia="ru-RU"/>
        </w:rPr>
        <w:t xml:space="preserve"> </w:t>
      </w:r>
      <w:r w:rsidR="00FB5D8D">
        <w:rPr>
          <w:rFonts w:ascii="Times New Roman" w:eastAsia="Times New Roman" w:hAnsi="Times New Roman" w:cs="Times New Roman"/>
          <w:sz w:val="24"/>
          <w:szCs w:val="24"/>
          <w:lang w:eastAsia="ru-RU"/>
        </w:rPr>
        <w:t>заключения</w:t>
      </w:r>
      <w:r w:rsidRPr="00E1551C">
        <w:rPr>
          <w:rFonts w:ascii="Times New Roman" w:eastAsia="Times New Roman" w:hAnsi="Times New Roman" w:cs="Times New Roman"/>
          <w:sz w:val="24"/>
          <w:szCs w:val="24"/>
          <w:lang w:eastAsia="ru-RU"/>
        </w:rPr>
        <w:t xml:space="preserve"> директору Учреждения для подписания.</w:t>
      </w:r>
    </w:p>
    <w:p w:rsidR="00E1551C" w:rsidRPr="00E1551C" w:rsidRDefault="00E1551C" w:rsidP="00FB5D8D">
      <w:pPr>
        <w:spacing w:after="0" w:line="240" w:lineRule="auto"/>
        <w:ind w:firstLine="708"/>
        <w:jc w:val="both"/>
        <w:rPr>
          <w:rFonts w:ascii="Times New Roman" w:eastAsia="Times New Roman" w:hAnsi="Times New Roman" w:cs="Times New Roman"/>
          <w:sz w:val="24"/>
          <w:szCs w:val="24"/>
          <w:lang w:eastAsia="ru-RU"/>
        </w:rPr>
      </w:pPr>
      <w:r w:rsidRPr="00E1551C">
        <w:rPr>
          <w:rFonts w:ascii="Times New Roman" w:eastAsia="Times New Roman" w:hAnsi="Times New Roman" w:cs="Times New Roman"/>
          <w:sz w:val="24"/>
          <w:szCs w:val="24"/>
          <w:lang w:eastAsia="ru-RU"/>
        </w:rPr>
        <w:t>Специалист по телефону уведомляет заявителя о сроках выдачи документов.</w:t>
      </w:r>
    </w:p>
    <w:p w:rsidR="00E1551C" w:rsidRPr="00E1551C" w:rsidRDefault="00E1551C" w:rsidP="00FB5D8D">
      <w:pPr>
        <w:spacing w:after="0" w:line="240" w:lineRule="auto"/>
        <w:ind w:firstLine="708"/>
        <w:jc w:val="both"/>
        <w:rPr>
          <w:rFonts w:ascii="Times New Roman" w:eastAsia="Times New Roman" w:hAnsi="Times New Roman" w:cs="Times New Roman"/>
          <w:sz w:val="24"/>
          <w:szCs w:val="24"/>
          <w:lang w:eastAsia="ru-RU"/>
        </w:rPr>
      </w:pPr>
      <w:r w:rsidRPr="00E1551C">
        <w:rPr>
          <w:rFonts w:ascii="Times New Roman" w:eastAsia="Times New Roman" w:hAnsi="Times New Roman" w:cs="Times New Roman"/>
          <w:sz w:val="24"/>
          <w:szCs w:val="24"/>
          <w:lang w:eastAsia="ru-RU"/>
        </w:rPr>
        <w:t>Специалист помещает представленные заявителем документы и иные документы, поступившие и сформированные в ходе проверки, в дело (архив).</w:t>
      </w:r>
    </w:p>
    <w:p w:rsidR="00E1551C" w:rsidRDefault="00E1551C" w:rsidP="00FB5D8D">
      <w:pPr>
        <w:spacing w:after="0" w:line="240" w:lineRule="auto"/>
        <w:jc w:val="both"/>
        <w:rPr>
          <w:rFonts w:ascii="Times New Roman" w:eastAsia="Times New Roman" w:hAnsi="Times New Roman" w:cs="Times New Roman"/>
          <w:sz w:val="24"/>
          <w:szCs w:val="24"/>
          <w:lang w:eastAsia="ru-RU"/>
        </w:rPr>
      </w:pPr>
      <w:r w:rsidRPr="00E1551C">
        <w:rPr>
          <w:rFonts w:ascii="Times New Roman" w:eastAsia="Times New Roman" w:hAnsi="Times New Roman" w:cs="Times New Roman"/>
          <w:sz w:val="24"/>
          <w:szCs w:val="24"/>
          <w:lang w:eastAsia="ru-RU"/>
        </w:rPr>
        <w:t>3.1.3. Приостановление оказания услуги в связи с выявленными замечаниями осуществляется в соответствии с п. 2.</w:t>
      </w:r>
      <w:r w:rsidR="00FB5D8D">
        <w:rPr>
          <w:rFonts w:ascii="Times New Roman" w:eastAsia="Times New Roman" w:hAnsi="Times New Roman" w:cs="Times New Roman"/>
          <w:sz w:val="24"/>
          <w:szCs w:val="24"/>
          <w:lang w:eastAsia="ru-RU"/>
        </w:rPr>
        <w:t>7</w:t>
      </w:r>
      <w:r w:rsidRPr="00E1551C">
        <w:rPr>
          <w:rFonts w:ascii="Times New Roman" w:eastAsia="Times New Roman" w:hAnsi="Times New Roman" w:cs="Times New Roman"/>
          <w:sz w:val="24"/>
          <w:szCs w:val="24"/>
          <w:lang w:eastAsia="ru-RU"/>
        </w:rPr>
        <w:t>. Административного регламента.</w:t>
      </w:r>
    </w:p>
    <w:p w:rsidR="00FB5D8D" w:rsidRPr="00E1551C" w:rsidRDefault="00FB5D8D" w:rsidP="00E1551C">
      <w:pPr>
        <w:spacing w:after="0" w:line="240" w:lineRule="auto"/>
        <w:rPr>
          <w:rFonts w:ascii="Times New Roman" w:eastAsia="Times New Roman" w:hAnsi="Times New Roman" w:cs="Times New Roman"/>
          <w:sz w:val="24"/>
          <w:szCs w:val="24"/>
          <w:lang w:eastAsia="ru-RU"/>
        </w:rPr>
      </w:pPr>
    </w:p>
    <w:p w:rsidR="00E1551C" w:rsidRDefault="00E1551C" w:rsidP="00FB5D8D">
      <w:pPr>
        <w:spacing w:after="0" w:line="240" w:lineRule="auto"/>
        <w:jc w:val="center"/>
        <w:rPr>
          <w:rFonts w:ascii="Times New Roman" w:eastAsia="Times New Roman" w:hAnsi="Times New Roman" w:cs="Times New Roman"/>
          <w:b/>
          <w:bCs/>
          <w:sz w:val="24"/>
          <w:szCs w:val="24"/>
          <w:lang w:eastAsia="ru-RU"/>
        </w:rPr>
      </w:pPr>
      <w:r w:rsidRPr="00E1551C">
        <w:rPr>
          <w:rFonts w:ascii="Times New Roman" w:eastAsia="Times New Roman" w:hAnsi="Times New Roman" w:cs="Times New Roman"/>
          <w:b/>
          <w:bCs/>
          <w:sz w:val="24"/>
          <w:szCs w:val="24"/>
          <w:lang w:eastAsia="ru-RU"/>
        </w:rPr>
        <w:t>IV. ФОРМЫ КОНТРОЛЯ ЗА ПРЕДОСТАВЛЕНИЕМ ГОСУДАРСТВЕННОЙ УСЛУГИ</w:t>
      </w:r>
    </w:p>
    <w:p w:rsidR="005C1688" w:rsidRPr="00E1551C" w:rsidRDefault="005C1688" w:rsidP="00FB5D8D">
      <w:pPr>
        <w:spacing w:after="0" w:line="240" w:lineRule="auto"/>
        <w:jc w:val="center"/>
        <w:rPr>
          <w:rFonts w:ascii="Times New Roman" w:eastAsia="Times New Roman" w:hAnsi="Times New Roman" w:cs="Times New Roman"/>
          <w:sz w:val="24"/>
          <w:szCs w:val="24"/>
          <w:lang w:eastAsia="ru-RU"/>
        </w:rPr>
      </w:pPr>
    </w:p>
    <w:p w:rsidR="00E1551C" w:rsidRPr="00E1551C" w:rsidRDefault="00E1551C" w:rsidP="005C1688">
      <w:pPr>
        <w:spacing w:after="0" w:line="240" w:lineRule="auto"/>
        <w:jc w:val="both"/>
        <w:rPr>
          <w:rFonts w:ascii="Times New Roman" w:eastAsia="Times New Roman" w:hAnsi="Times New Roman" w:cs="Times New Roman"/>
          <w:sz w:val="24"/>
          <w:szCs w:val="24"/>
          <w:lang w:eastAsia="ru-RU"/>
        </w:rPr>
      </w:pPr>
      <w:r w:rsidRPr="00E1551C">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специалистами положений настоящего Административного регламента и иных нормативных правовых актов</w:t>
      </w:r>
    </w:p>
    <w:p w:rsidR="00E1551C" w:rsidRPr="00E1551C" w:rsidRDefault="00E1551C" w:rsidP="005C1688">
      <w:pPr>
        <w:spacing w:after="0" w:line="240" w:lineRule="auto"/>
        <w:ind w:firstLine="708"/>
        <w:jc w:val="both"/>
        <w:rPr>
          <w:rFonts w:ascii="Times New Roman" w:eastAsia="Times New Roman" w:hAnsi="Times New Roman" w:cs="Times New Roman"/>
          <w:sz w:val="24"/>
          <w:szCs w:val="24"/>
          <w:lang w:eastAsia="ru-RU"/>
        </w:rPr>
      </w:pPr>
      <w:r w:rsidRPr="00E1551C">
        <w:rPr>
          <w:rFonts w:ascii="Times New Roman" w:eastAsia="Times New Roman" w:hAnsi="Times New Roman" w:cs="Times New Roman"/>
          <w:sz w:val="24"/>
          <w:szCs w:val="24"/>
          <w:lang w:eastAsia="ru-RU"/>
        </w:rPr>
        <w:t>Текущий контроль соблюдения и исполнением специалистами положений настоящего Административного регламента и иных нормативных правовых актов, устанавливающих требования к предо</w:t>
      </w:r>
      <w:r w:rsidR="00FB5D8D">
        <w:rPr>
          <w:rFonts w:ascii="Times New Roman" w:eastAsia="Times New Roman" w:hAnsi="Times New Roman" w:cs="Times New Roman"/>
          <w:sz w:val="24"/>
          <w:szCs w:val="24"/>
          <w:lang w:eastAsia="ru-RU"/>
        </w:rPr>
        <w:t xml:space="preserve">ставлению </w:t>
      </w:r>
      <w:r w:rsidRPr="00E1551C">
        <w:rPr>
          <w:rFonts w:ascii="Times New Roman" w:eastAsia="Times New Roman" w:hAnsi="Times New Roman" w:cs="Times New Roman"/>
          <w:sz w:val="24"/>
          <w:szCs w:val="24"/>
          <w:lang w:eastAsia="ru-RU"/>
        </w:rPr>
        <w:t xml:space="preserve"> услуги осуществляет  начальник отдела</w:t>
      </w:r>
      <w:r w:rsidR="002F3415">
        <w:rPr>
          <w:rFonts w:ascii="Times New Roman" w:eastAsia="Times New Roman" w:hAnsi="Times New Roman" w:cs="Times New Roman"/>
          <w:sz w:val="24"/>
          <w:szCs w:val="24"/>
          <w:lang w:eastAsia="ru-RU"/>
        </w:rPr>
        <w:t xml:space="preserve"> РЦЦС</w:t>
      </w:r>
      <w:r w:rsidRPr="00E1551C">
        <w:rPr>
          <w:rFonts w:ascii="Times New Roman" w:eastAsia="Times New Roman" w:hAnsi="Times New Roman" w:cs="Times New Roman"/>
          <w:sz w:val="24"/>
          <w:szCs w:val="24"/>
          <w:lang w:eastAsia="ru-RU"/>
        </w:rPr>
        <w:t>.</w:t>
      </w:r>
    </w:p>
    <w:p w:rsidR="00E1551C" w:rsidRPr="00E1551C" w:rsidRDefault="00E1551C" w:rsidP="005C1688">
      <w:pPr>
        <w:spacing w:after="0" w:line="240" w:lineRule="auto"/>
        <w:jc w:val="both"/>
        <w:rPr>
          <w:rFonts w:ascii="Times New Roman" w:eastAsia="Times New Roman" w:hAnsi="Times New Roman" w:cs="Times New Roman"/>
          <w:sz w:val="24"/>
          <w:szCs w:val="24"/>
          <w:lang w:eastAsia="ru-RU"/>
        </w:rPr>
      </w:pPr>
      <w:r w:rsidRPr="00E1551C">
        <w:rPr>
          <w:rFonts w:ascii="Times New Roman" w:eastAsia="Times New Roman" w:hAnsi="Times New Roman" w:cs="Times New Roman"/>
          <w:sz w:val="24"/>
          <w:szCs w:val="24"/>
          <w:lang w:eastAsia="ru-RU"/>
        </w:rPr>
        <w:t>4.</w:t>
      </w:r>
      <w:r w:rsidR="002F3415">
        <w:rPr>
          <w:rFonts w:ascii="Times New Roman" w:eastAsia="Times New Roman" w:hAnsi="Times New Roman" w:cs="Times New Roman"/>
          <w:sz w:val="24"/>
          <w:szCs w:val="24"/>
          <w:lang w:eastAsia="ru-RU"/>
        </w:rPr>
        <w:t>2</w:t>
      </w:r>
      <w:r w:rsidRPr="00E1551C">
        <w:rPr>
          <w:rFonts w:ascii="Times New Roman" w:eastAsia="Times New Roman" w:hAnsi="Times New Roman" w:cs="Times New Roman"/>
          <w:sz w:val="24"/>
          <w:szCs w:val="24"/>
          <w:lang w:eastAsia="ru-RU"/>
        </w:rPr>
        <w:t>. Специалисты Учреждения несут ответственность за решения и действия (бездействие), принимаемые (осуществляемые) в ходе оказания услуги, предусмотренную действующим законодательством.</w:t>
      </w:r>
    </w:p>
    <w:p w:rsidR="00E1551C" w:rsidRDefault="002F3415" w:rsidP="005C168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r w:rsidR="00E1551C" w:rsidRPr="00E1551C">
        <w:rPr>
          <w:rFonts w:ascii="Times New Roman" w:eastAsia="Times New Roman" w:hAnsi="Times New Roman" w:cs="Times New Roman"/>
          <w:sz w:val="24"/>
          <w:szCs w:val="24"/>
          <w:lang w:eastAsia="ru-RU"/>
        </w:rPr>
        <w:t>. Контроль за оказанием услуги может также осуществляться надзорными органами в пределах их компетенции и в соответствии с нормативными актами, регламентирующими их деятельность.</w:t>
      </w:r>
    </w:p>
    <w:p w:rsidR="005C1688" w:rsidRPr="00E1551C" w:rsidRDefault="005C1688" w:rsidP="00E1551C">
      <w:pPr>
        <w:spacing w:after="0" w:line="240" w:lineRule="auto"/>
        <w:rPr>
          <w:rFonts w:ascii="Times New Roman" w:eastAsia="Times New Roman" w:hAnsi="Times New Roman" w:cs="Times New Roman"/>
          <w:sz w:val="24"/>
          <w:szCs w:val="24"/>
          <w:lang w:eastAsia="ru-RU"/>
        </w:rPr>
      </w:pPr>
    </w:p>
    <w:p w:rsidR="00E1551C" w:rsidRDefault="00E1551C" w:rsidP="005C1688">
      <w:pPr>
        <w:spacing w:after="0" w:line="240" w:lineRule="auto"/>
        <w:jc w:val="center"/>
        <w:rPr>
          <w:rFonts w:ascii="Times New Roman" w:eastAsia="Times New Roman" w:hAnsi="Times New Roman" w:cs="Times New Roman"/>
          <w:b/>
          <w:bCs/>
          <w:sz w:val="24"/>
          <w:szCs w:val="24"/>
          <w:lang w:eastAsia="ru-RU"/>
        </w:rPr>
      </w:pPr>
      <w:r w:rsidRPr="00E1551C">
        <w:rPr>
          <w:rFonts w:ascii="Times New Roman" w:eastAsia="Times New Roman" w:hAnsi="Times New Roman" w:cs="Times New Roman"/>
          <w:b/>
          <w:bCs/>
          <w:sz w:val="24"/>
          <w:szCs w:val="24"/>
          <w:lang w:eastAsia="ru-RU"/>
        </w:rPr>
        <w:t>V. ПОРЯДОК ОБЖАЛОВАНИЯ РЕШЕНИЙ И ДЕЙСТВИЙ (БЕЗДЕЙСТВИЯ) СПЕЦИАЛИСТОВ УЧРЕЖДЕНИЯ</w:t>
      </w:r>
    </w:p>
    <w:p w:rsidR="005C1688" w:rsidRPr="00E1551C" w:rsidRDefault="005C1688" w:rsidP="00E1551C">
      <w:pPr>
        <w:spacing w:after="0" w:line="240" w:lineRule="auto"/>
        <w:rPr>
          <w:rFonts w:ascii="Times New Roman" w:eastAsia="Times New Roman" w:hAnsi="Times New Roman" w:cs="Times New Roman"/>
          <w:sz w:val="24"/>
          <w:szCs w:val="24"/>
          <w:lang w:eastAsia="ru-RU"/>
        </w:rPr>
      </w:pPr>
    </w:p>
    <w:p w:rsidR="00E1551C" w:rsidRPr="00E1551C" w:rsidRDefault="00E1551C" w:rsidP="00E1551C">
      <w:pPr>
        <w:spacing w:after="0" w:line="240" w:lineRule="auto"/>
        <w:rPr>
          <w:rFonts w:ascii="Times New Roman" w:eastAsia="Times New Roman" w:hAnsi="Times New Roman" w:cs="Times New Roman"/>
          <w:sz w:val="24"/>
          <w:szCs w:val="24"/>
          <w:lang w:eastAsia="ru-RU"/>
        </w:rPr>
      </w:pPr>
      <w:r w:rsidRPr="00E1551C">
        <w:rPr>
          <w:rFonts w:ascii="Times New Roman" w:eastAsia="Times New Roman" w:hAnsi="Times New Roman" w:cs="Times New Roman"/>
          <w:sz w:val="24"/>
          <w:szCs w:val="24"/>
          <w:lang w:eastAsia="ru-RU"/>
        </w:rPr>
        <w:t>5.1. Заявители могут обжаловать действия (бездействие) специалистов Учреждения директору Учреждения в устной либо письменной форме.</w:t>
      </w:r>
    </w:p>
    <w:p w:rsidR="00E1551C" w:rsidRPr="00E1551C" w:rsidRDefault="00E1551C" w:rsidP="005C1688">
      <w:pPr>
        <w:spacing w:after="0" w:line="240" w:lineRule="auto"/>
        <w:ind w:firstLine="708"/>
        <w:rPr>
          <w:rFonts w:ascii="Times New Roman" w:eastAsia="Times New Roman" w:hAnsi="Times New Roman" w:cs="Times New Roman"/>
          <w:sz w:val="24"/>
          <w:szCs w:val="24"/>
          <w:lang w:eastAsia="ru-RU"/>
        </w:rPr>
      </w:pPr>
      <w:r w:rsidRPr="00E1551C">
        <w:rPr>
          <w:rFonts w:ascii="Times New Roman" w:eastAsia="Times New Roman" w:hAnsi="Times New Roman" w:cs="Times New Roman"/>
          <w:sz w:val="24"/>
          <w:szCs w:val="24"/>
          <w:lang w:eastAsia="ru-RU"/>
        </w:rPr>
        <w:t>Письменное обращение должно содержать:</w:t>
      </w:r>
    </w:p>
    <w:p w:rsidR="00E1551C" w:rsidRPr="00E1551C" w:rsidRDefault="00E1551C" w:rsidP="00E1551C">
      <w:pPr>
        <w:spacing w:after="0" w:line="240" w:lineRule="auto"/>
        <w:rPr>
          <w:rFonts w:ascii="Times New Roman" w:eastAsia="Times New Roman" w:hAnsi="Times New Roman" w:cs="Times New Roman"/>
          <w:sz w:val="24"/>
          <w:szCs w:val="24"/>
          <w:lang w:eastAsia="ru-RU"/>
        </w:rPr>
      </w:pPr>
      <w:r w:rsidRPr="00E1551C">
        <w:rPr>
          <w:rFonts w:ascii="Times New Roman" w:eastAsia="Times New Roman" w:hAnsi="Times New Roman" w:cs="Times New Roman"/>
          <w:sz w:val="24"/>
          <w:szCs w:val="24"/>
          <w:lang w:eastAsia="ru-RU"/>
        </w:rPr>
        <w:t>- наименование органа, в который лицо направляет письменное обращение, либо фамилию, имя, отчество соответствующего должностного лица, либо должность соответствующего лица;</w:t>
      </w:r>
    </w:p>
    <w:p w:rsidR="00E1551C" w:rsidRPr="00E1551C" w:rsidRDefault="00E1551C" w:rsidP="00E1551C">
      <w:pPr>
        <w:spacing w:after="0" w:line="240" w:lineRule="auto"/>
        <w:rPr>
          <w:rFonts w:ascii="Times New Roman" w:eastAsia="Times New Roman" w:hAnsi="Times New Roman" w:cs="Times New Roman"/>
          <w:sz w:val="24"/>
          <w:szCs w:val="24"/>
          <w:lang w:eastAsia="ru-RU"/>
        </w:rPr>
      </w:pPr>
      <w:r w:rsidRPr="00E1551C">
        <w:rPr>
          <w:rFonts w:ascii="Times New Roman" w:eastAsia="Times New Roman" w:hAnsi="Times New Roman" w:cs="Times New Roman"/>
          <w:sz w:val="24"/>
          <w:szCs w:val="24"/>
          <w:lang w:eastAsia="ru-RU"/>
        </w:rPr>
        <w:t>- фамилию, имя, отчество (при наличии) заявителя в случае обращения гражданина или индивидуального предпринимателя, либо полное наименование организации-заявителя в случае обращения юридического лица;</w:t>
      </w:r>
    </w:p>
    <w:p w:rsidR="00E1551C" w:rsidRPr="00E1551C" w:rsidRDefault="00E1551C" w:rsidP="00E1551C">
      <w:pPr>
        <w:spacing w:after="0" w:line="240" w:lineRule="auto"/>
        <w:rPr>
          <w:rFonts w:ascii="Times New Roman" w:eastAsia="Times New Roman" w:hAnsi="Times New Roman" w:cs="Times New Roman"/>
          <w:sz w:val="24"/>
          <w:szCs w:val="24"/>
          <w:lang w:eastAsia="ru-RU"/>
        </w:rPr>
      </w:pPr>
      <w:r w:rsidRPr="00E1551C">
        <w:rPr>
          <w:rFonts w:ascii="Times New Roman" w:eastAsia="Times New Roman" w:hAnsi="Times New Roman" w:cs="Times New Roman"/>
          <w:sz w:val="24"/>
          <w:szCs w:val="24"/>
          <w:lang w:eastAsia="ru-RU"/>
        </w:rPr>
        <w:t>- почтовый адрес, по которому должен быть направлен ответ;</w:t>
      </w:r>
    </w:p>
    <w:p w:rsidR="00E1551C" w:rsidRPr="00E1551C" w:rsidRDefault="00E1551C" w:rsidP="00E1551C">
      <w:pPr>
        <w:spacing w:after="0" w:line="240" w:lineRule="auto"/>
        <w:rPr>
          <w:rFonts w:ascii="Times New Roman" w:eastAsia="Times New Roman" w:hAnsi="Times New Roman" w:cs="Times New Roman"/>
          <w:sz w:val="24"/>
          <w:szCs w:val="24"/>
          <w:lang w:eastAsia="ru-RU"/>
        </w:rPr>
      </w:pPr>
      <w:r w:rsidRPr="00E1551C">
        <w:rPr>
          <w:rFonts w:ascii="Times New Roman" w:eastAsia="Times New Roman" w:hAnsi="Times New Roman" w:cs="Times New Roman"/>
          <w:sz w:val="24"/>
          <w:szCs w:val="24"/>
          <w:lang w:eastAsia="ru-RU"/>
        </w:rPr>
        <w:t>- изложение сути жалобы;</w:t>
      </w:r>
    </w:p>
    <w:p w:rsidR="00E1551C" w:rsidRPr="00E1551C" w:rsidRDefault="00E1551C" w:rsidP="00E1551C">
      <w:pPr>
        <w:spacing w:after="0" w:line="240" w:lineRule="auto"/>
        <w:rPr>
          <w:rFonts w:ascii="Times New Roman" w:eastAsia="Times New Roman" w:hAnsi="Times New Roman" w:cs="Times New Roman"/>
          <w:sz w:val="24"/>
          <w:szCs w:val="24"/>
          <w:lang w:eastAsia="ru-RU"/>
        </w:rPr>
      </w:pPr>
      <w:r w:rsidRPr="00E1551C">
        <w:rPr>
          <w:rFonts w:ascii="Times New Roman" w:eastAsia="Times New Roman" w:hAnsi="Times New Roman" w:cs="Times New Roman"/>
          <w:sz w:val="24"/>
          <w:szCs w:val="24"/>
          <w:lang w:eastAsia="ru-RU"/>
        </w:rPr>
        <w:t>- личную подпись обратившегося гражданина либо индивидуального предпринимателя, либо руководителя юридического лица, дату.</w:t>
      </w:r>
    </w:p>
    <w:p w:rsidR="00E1551C" w:rsidRPr="00E1551C" w:rsidRDefault="00E1551C" w:rsidP="005C1688">
      <w:pPr>
        <w:spacing w:after="0" w:line="240" w:lineRule="auto"/>
        <w:ind w:firstLine="708"/>
        <w:rPr>
          <w:rFonts w:ascii="Times New Roman" w:eastAsia="Times New Roman" w:hAnsi="Times New Roman" w:cs="Times New Roman"/>
          <w:sz w:val="24"/>
          <w:szCs w:val="24"/>
          <w:lang w:eastAsia="ru-RU"/>
        </w:rPr>
      </w:pPr>
      <w:r w:rsidRPr="00E1551C">
        <w:rPr>
          <w:rFonts w:ascii="Times New Roman" w:eastAsia="Times New Roman" w:hAnsi="Times New Roman" w:cs="Times New Roman"/>
          <w:sz w:val="24"/>
          <w:szCs w:val="24"/>
          <w:lang w:eastAsia="ru-RU"/>
        </w:rPr>
        <w:t>В случае необходимости, в подтверждение своих доводов заинтересованное лицо прилагает к письменному обращению документы и материалы либо их копии.</w:t>
      </w:r>
    </w:p>
    <w:p w:rsidR="00E1551C" w:rsidRPr="00E1551C" w:rsidRDefault="00E1551C" w:rsidP="005C1688">
      <w:pPr>
        <w:spacing w:after="0" w:line="240" w:lineRule="auto"/>
        <w:ind w:firstLine="708"/>
        <w:rPr>
          <w:rFonts w:ascii="Times New Roman" w:eastAsia="Times New Roman" w:hAnsi="Times New Roman" w:cs="Times New Roman"/>
          <w:sz w:val="24"/>
          <w:szCs w:val="24"/>
          <w:lang w:eastAsia="ru-RU"/>
        </w:rPr>
      </w:pPr>
      <w:r w:rsidRPr="00E1551C">
        <w:rPr>
          <w:rFonts w:ascii="Times New Roman" w:eastAsia="Times New Roman" w:hAnsi="Times New Roman" w:cs="Times New Roman"/>
          <w:sz w:val="24"/>
          <w:szCs w:val="24"/>
          <w:lang w:eastAsia="ru-RU"/>
        </w:rPr>
        <w:t>Ответ на обращение подготавливается и направляется заинтересованному лицу в течение 30 дней со дня регистрации обращения.</w:t>
      </w:r>
    </w:p>
    <w:p w:rsidR="00E1551C" w:rsidRPr="00E1551C" w:rsidRDefault="00E1551C" w:rsidP="005C1688">
      <w:pPr>
        <w:spacing w:after="0" w:line="240" w:lineRule="auto"/>
        <w:ind w:firstLine="708"/>
        <w:rPr>
          <w:rFonts w:ascii="Times New Roman" w:eastAsia="Times New Roman" w:hAnsi="Times New Roman" w:cs="Times New Roman"/>
          <w:sz w:val="24"/>
          <w:szCs w:val="24"/>
          <w:lang w:eastAsia="ru-RU"/>
        </w:rPr>
      </w:pPr>
      <w:r w:rsidRPr="00E1551C">
        <w:rPr>
          <w:rFonts w:ascii="Times New Roman" w:eastAsia="Times New Roman" w:hAnsi="Times New Roman" w:cs="Times New Roman"/>
          <w:sz w:val="24"/>
          <w:szCs w:val="24"/>
          <w:lang w:eastAsia="ru-RU"/>
        </w:rPr>
        <w:t>Учреждение при получении письменного обращения, в котором содержатся нецензурные либо оскорбительные выражения, угрозы жизни, здоровью и имуществу специалиста, а также членов его семьи, вправе оставить обращение без ответа по существу поставленных в нем вопросов и сообщить направившему обращение о недопустимости злоупотребления правом.</w:t>
      </w:r>
    </w:p>
    <w:p w:rsidR="00E1551C" w:rsidRPr="00E1551C" w:rsidRDefault="00E1551C" w:rsidP="005C1688">
      <w:pPr>
        <w:spacing w:after="0" w:line="240" w:lineRule="auto"/>
        <w:ind w:firstLine="708"/>
        <w:rPr>
          <w:rFonts w:ascii="Times New Roman" w:eastAsia="Times New Roman" w:hAnsi="Times New Roman" w:cs="Times New Roman"/>
          <w:sz w:val="24"/>
          <w:szCs w:val="24"/>
          <w:lang w:eastAsia="ru-RU"/>
        </w:rPr>
      </w:pPr>
      <w:r w:rsidRPr="00E1551C">
        <w:rPr>
          <w:rFonts w:ascii="Times New Roman" w:eastAsia="Times New Roman" w:hAnsi="Times New Roman" w:cs="Times New Roman"/>
          <w:sz w:val="24"/>
          <w:szCs w:val="24"/>
          <w:lang w:eastAsia="ru-RU"/>
        </w:rPr>
        <w:t>В случае, если текст письменного обращения не поддается прочтению, ответ на обращение не дается, о чем сообщается заинтересованному лицу, направившему обращение, если наименование заинтересованного лица поддается прочтению.</w:t>
      </w:r>
    </w:p>
    <w:p w:rsidR="00E1551C" w:rsidRPr="00E1551C" w:rsidRDefault="00E1551C" w:rsidP="005C1688">
      <w:pPr>
        <w:spacing w:after="0" w:line="240" w:lineRule="auto"/>
        <w:ind w:firstLine="708"/>
        <w:rPr>
          <w:rFonts w:ascii="Times New Roman" w:eastAsia="Times New Roman" w:hAnsi="Times New Roman" w:cs="Times New Roman"/>
          <w:sz w:val="24"/>
          <w:szCs w:val="24"/>
          <w:lang w:eastAsia="ru-RU"/>
        </w:rPr>
      </w:pPr>
      <w:r w:rsidRPr="00E1551C">
        <w:rPr>
          <w:rFonts w:ascii="Times New Roman" w:eastAsia="Times New Roman" w:hAnsi="Times New Roman" w:cs="Times New Roman"/>
          <w:sz w:val="24"/>
          <w:szCs w:val="24"/>
          <w:lang w:eastAsia="ru-RU"/>
        </w:rPr>
        <w:t>В случае, если в письменном обращении гражданина (организации) содержится вопрос, на который им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учреждение. О данном решении уведомляется гражданин (организация), направившие обращение.</w:t>
      </w:r>
    </w:p>
    <w:p w:rsidR="00E1551C" w:rsidRPr="00E1551C" w:rsidRDefault="00E1551C" w:rsidP="005C1688">
      <w:pPr>
        <w:spacing w:after="0" w:line="240" w:lineRule="auto"/>
        <w:ind w:firstLine="708"/>
        <w:rPr>
          <w:rFonts w:ascii="Times New Roman" w:eastAsia="Times New Roman" w:hAnsi="Times New Roman" w:cs="Times New Roman"/>
          <w:sz w:val="24"/>
          <w:szCs w:val="24"/>
          <w:lang w:eastAsia="ru-RU"/>
        </w:rPr>
      </w:pPr>
      <w:r w:rsidRPr="00E1551C">
        <w:rPr>
          <w:rFonts w:ascii="Times New Roman" w:eastAsia="Times New Roman" w:hAnsi="Times New Roman" w:cs="Times New Roman"/>
          <w:sz w:val="24"/>
          <w:szCs w:val="24"/>
          <w:lang w:eastAsia="ru-RU"/>
        </w:rPr>
        <w:t>Обращения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обращениях вопросов.</w:t>
      </w:r>
    </w:p>
    <w:p w:rsidR="00E1551C" w:rsidRPr="00E1551C" w:rsidRDefault="00E1551C" w:rsidP="00E1551C">
      <w:pPr>
        <w:spacing w:after="0" w:line="240" w:lineRule="auto"/>
        <w:rPr>
          <w:rFonts w:ascii="Times New Roman" w:eastAsia="Times New Roman" w:hAnsi="Times New Roman" w:cs="Times New Roman"/>
          <w:sz w:val="24"/>
          <w:szCs w:val="24"/>
          <w:lang w:eastAsia="ru-RU"/>
        </w:rPr>
      </w:pPr>
      <w:r w:rsidRPr="00E1551C">
        <w:rPr>
          <w:rFonts w:ascii="Times New Roman" w:eastAsia="Times New Roman" w:hAnsi="Times New Roman" w:cs="Times New Roman"/>
          <w:sz w:val="24"/>
          <w:szCs w:val="24"/>
          <w:lang w:eastAsia="ru-RU"/>
        </w:rPr>
        <w:t>5.2. Заинтересованные лица имеют право на обжалование действий или бездействия должностных лиц, решений учреждения в судебном порядке. Обжалование действий (бездействия), решений в суд осуществляется в порядке, установленным действующим законодательством.</w:t>
      </w:r>
    </w:p>
    <w:p w:rsidR="005C1688" w:rsidRDefault="005C1688" w:rsidP="00E1551C">
      <w:pPr>
        <w:spacing w:after="0" w:line="240" w:lineRule="auto"/>
        <w:rPr>
          <w:rFonts w:ascii="Times New Roman" w:eastAsia="Times New Roman" w:hAnsi="Times New Roman" w:cs="Times New Roman"/>
          <w:sz w:val="24"/>
          <w:szCs w:val="24"/>
          <w:lang w:eastAsia="ru-RU"/>
        </w:rPr>
      </w:pPr>
    </w:p>
    <w:p w:rsidR="005C1688" w:rsidRDefault="005C1688" w:rsidP="00E1551C">
      <w:pPr>
        <w:spacing w:after="0" w:line="240" w:lineRule="auto"/>
        <w:rPr>
          <w:rFonts w:ascii="Times New Roman" w:eastAsia="Times New Roman" w:hAnsi="Times New Roman" w:cs="Times New Roman"/>
          <w:sz w:val="24"/>
          <w:szCs w:val="24"/>
          <w:lang w:eastAsia="ru-RU"/>
        </w:rPr>
      </w:pPr>
    </w:p>
    <w:p w:rsidR="005C1688" w:rsidRDefault="005C1688" w:rsidP="00E1551C">
      <w:pPr>
        <w:spacing w:after="0" w:line="240" w:lineRule="auto"/>
        <w:rPr>
          <w:rFonts w:ascii="Times New Roman" w:eastAsia="Times New Roman" w:hAnsi="Times New Roman" w:cs="Times New Roman"/>
          <w:sz w:val="24"/>
          <w:szCs w:val="24"/>
          <w:lang w:eastAsia="ru-RU"/>
        </w:rPr>
      </w:pPr>
    </w:p>
    <w:p w:rsidR="005C1688" w:rsidRDefault="005C1688" w:rsidP="00E1551C">
      <w:pPr>
        <w:spacing w:after="0" w:line="240" w:lineRule="auto"/>
        <w:rPr>
          <w:rFonts w:ascii="Times New Roman" w:eastAsia="Times New Roman" w:hAnsi="Times New Roman" w:cs="Times New Roman"/>
          <w:sz w:val="24"/>
          <w:szCs w:val="24"/>
          <w:lang w:eastAsia="ru-RU"/>
        </w:rPr>
      </w:pPr>
    </w:p>
    <w:p w:rsidR="005C1688" w:rsidRDefault="005C1688" w:rsidP="00E1551C">
      <w:pPr>
        <w:spacing w:after="0" w:line="240" w:lineRule="auto"/>
        <w:rPr>
          <w:rFonts w:ascii="Times New Roman" w:eastAsia="Times New Roman" w:hAnsi="Times New Roman" w:cs="Times New Roman"/>
          <w:sz w:val="24"/>
          <w:szCs w:val="24"/>
          <w:lang w:eastAsia="ru-RU"/>
        </w:rPr>
      </w:pPr>
    </w:p>
    <w:p w:rsidR="005C1688" w:rsidRDefault="005C1688" w:rsidP="00E1551C">
      <w:pPr>
        <w:spacing w:after="0" w:line="240" w:lineRule="auto"/>
        <w:rPr>
          <w:rFonts w:ascii="Times New Roman" w:eastAsia="Times New Roman" w:hAnsi="Times New Roman" w:cs="Times New Roman"/>
          <w:sz w:val="24"/>
          <w:szCs w:val="24"/>
          <w:lang w:eastAsia="ru-RU"/>
        </w:rPr>
      </w:pPr>
    </w:p>
    <w:p w:rsidR="005C1688" w:rsidRDefault="005C1688" w:rsidP="00E1551C">
      <w:pPr>
        <w:spacing w:after="0" w:line="240" w:lineRule="auto"/>
        <w:rPr>
          <w:rFonts w:ascii="Times New Roman" w:eastAsia="Times New Roman" w:hAnsi="Times New Roman" w:cs="Times New Roman"/>
          <w:sz w:val="24"/>
          <w:szCs w:val="24"/>
          <w:lang w:eastAsia="ru-RU"/>
        </w:rPr>
      </w:pPr>
    </w:p>
    <w:p w:rsidR="005C1688" w:rsidRDefault="005C1688" w:rsidP="00E1551C">
      <w:pPr>
        <w:spacing w:after="0" w:line="240" w:lineRule="auto"/>
        <w:rPr>
          <w:rFonts w:ascii="Times New Roman" w:eastAsia="Times New Roman" w:hAnsi="Times New Roman" w:cs="Times New Roman"/>
          <w:sz w:val="24"/>
          <w:szCs w:val="24"/>
          <w:lang w:eastAsia="ru-RU"/>
        </w:rPr>
      </w:pPr>
    </w:p>
    <w:p w:rsidR="005C1688" w:rsidRDefault="005C1688" w:rsidP="00E1551C">
      <w:pPr>
        <w:spacing w:after="0" w:line="240" w:lineRule="auto"/>
        <w:rPr>
          <w:rFonts w:ascii="Times New Roman" w:eastAsia="Times New Roman" w:hAnsi="Times New Roman" w:cs="Times New Roman"/>
          <w:sz w:val="24"/>
          <w:szCs w:val="24"/>
          <w:lang w:eastAsia="ru-RU"/>
        </w:rPr>
      </w:pPr>
    </w:p>
    <w:p w:rsidR="005C1688" w:rsidRDefault="005C1688" w:rsidP="00E1551C">
      <w:pPr>
        <w:spacing w:after="0" w:line="240" w:lineRule="auto"/>
        <w:rPr>
          <w:rFonts w:ascii="Times New Roman" w:eastAsia="Times New Roman" w:hAnsi="Times New Roman" w:cs="Times New Roman"/>
          <w:sz w:val="24"/>
          <w:szCs w:val="24"/>
          <w:lang w:eastAsia="ru-RU"/>
        </w:rPr>
      </w:pPr>
    </w:p>
    <w:p w:rsidR="005C1688" w:rsidRDefault="005C1688" w:rsidP="00E1551C">
      <w:pPr>
        <w:spacing w:after="0" w:line="240" w:lineRule="auto"/>
        <w:rPr>
          <w:rFonts w:ascii="Times New Roman" w:eastAsia="Times New Roman" w:hAnsi="Times New Roman" w:cs="Times New Roman"/>
          <w:sz w:val="24"/>
          <w:szCs w:val="24"/>
          <w:lang w:eastAsia="ru-RU"/>
        </w:rPr>
      </w:pPr>
    </w:p>
    <w:p w:rsidR="005C1688" w:rsidRDefault="005C1688" w:rsidP="00E1551C">
      <w:pPr>
        <w:spacing w:after="0" w:line="240" w:lineRule="auto"/>
        <w:rPr>
          <w:rFonts w:ascii="Times New Roman" w:eastAsia="Times New Roman" w:hAnsi="Times New Roman" w:cs="Times New Roman"/>
          <w:sz w:val="24"/>
          <w:szCs w:val="24"/>
          <w:lang w:eastAsia="ru-RU"/>
        </w:rPr>
      </w:pPr>
    </w:p>
    <w:p w:rsidR="005C1688" w:rsidRDefault="005C1688" w:rsidP="00E1551C">
      <w:pPr>
        <w:spacing w:after="0" w:line="240" w:lineRule="auto"/>
        <w:rPr>
          <w:rFonts w:ascii="Times New Roman" w:eastAsia="Times New Roman" w:hAnsi="Times New Roman" w:cs="Times New Roman"/>
          <w:sz w:val="24"/>
          <w:szCs w:val="24"/>
          <w:lang w:eastAsia="ru-RU"/>
        </w:rPr>
      </w:pPr>
    </w:p>
    <w:p w:rsidR="005C1688" w:rsidRDefault="005C1688" w:rsidP="00E1551C">
      <w:pPr>
        <w:spacing w:after="0" w:line="240" w:lineRule="auto"/>
        <w:rPr>
          <w:rFonts w:ascii="Times New Roman" w:eastAsia="Times New Roman" w:hAnsi="Times New Roman" w:cs="Times New Roman"/>
          <w:sz w:val="24"/>
          <w:szCs w:val="24"/>
          <w:lang w:eastAsia="ru-RU"/>
        </w:rPr>
      </w:pPr>
    </w:p>
    <w:p w:rsidR="005C1688" w:rsidRDefault="005C1688" w:rsidP="00E1551C">
      <w:pPr>
        <w:spacing w:after="0" w:line="240" w:lineRule="auto"/>
        <w:rPr>
          <w:rFonts w:ascii="Times New Roman" w:eastAsia="Times New Roman" w:hAnsi="Times New Roman" w:cs="Times New Roman"/>
          <w:sz w:val="24"/>
          <w:szCs w:val="24"/>
          <w:lang w:eastAsia="ru-RU"/>
        </w:rPr>
      </w:pPr>
    </w:p>
    <w:p w:rsidR="005C1688" w:rsidRDefault="005C1688" w:rsidP="00E1551C">
      <w:pPr>
        <w:spacing w:after="0" w:line="240" w:lineRule="auto"/>
        <w:rPr>
          <w:rFonts w:ascii="Times New Roman" w:eastAsia="Times New Roman" w:hAnsi="Times New Roman" w:cs="Times New Roman"/>
          <w:sz w:val="24"/>
          <w:szCs w:val="24"/>
          <w:lang w:eastAsia="ru-RU"/>
        </w:rPr>
      </w:pPr>
    </w:p>
    <w:p w:rsidR="002F3415" w:rsidRDefault="002F3415" w:rsidP="00E1551C">
      <w:pPr>
        <w:spacing w:after="0" w:line="240" w:lineRule="auto"/>
        <w:rPr>
          <w:rFonts w:ascii="Times New Roman" w:eastAsia="Times New Roman" w:hAnsi="Times New Roman" w:cs="Times New Roman"/>
          <w:sz w:val="24"/>
          <w:szCs w:val="24"/>
          <w:lang w:eastAsia="ru-RU"/>
        </w:rPr>
      </w:pPr>
    </w:p>
    <w:p w:rsidR="002F3415" w:rsidRDefault="002F3415" w:rsidP="00E1551C">
      <w:pPr>
        <w:spacing w:after="0" w:line="240" w:lineRule="auto"/>
        <w:rPr>
          <w:rFonts w:ascii="Times New Roman" w:eastAsia="Times New Roman" w:hAnsi="Times New Roman" w:cs="Times New Roman"/>
          <w:sz w:val="24"/>
          <w:szCs w:val="24"/>
          <w:lang w:eastAsia="ru-RU"/>
        </w:rPr>
      </w:pPr>
    </w:p>
    <w:p w:rsidR="002F3415" w:rsidRDefault="002F3415" w:rsidP="00E1551C">
      <w:pPr>
        <w:spacing w:after="0" w:line="240" w:lineRule="auto"/>
        <w:rPr>
          <w:rFonts w:ascii="Times New Roman" w:eastAsia="Times New Roman" w:hAnsi="Times New Roman" w:cs="Times New Roman"/>
          <w:sz w:val="24"/>
          <w:szCs w:val="24"/>
          <w:lang w:eastAsia="ru-RU"/>
        </w:rPr>
      </w:pPr>
    </w:p>
    <w:p w:rsidR="002F3415" w:rsidRDefault="002F3415" w:rsidP="00E1551C">
      <w:pPr>
        <w:spacing w:after="0" w:line="240" w:lineRule="auto"/>
        <w:rPr>
          <w:rFonts w:ascii="Times New Roman" w:eastAsia="Times New Roman" w:hAnsi="Times New Roman" w:cs="Times New Roman"/>
          <w:sz w:val="24"/>
          <w:szCs w:val="24"/>
          <w:lang w:eastAsia="ru-RU"/>
        </w:rPr>
      </w:pPr>
    </w:p>
    <w:p w:rsidR="002F3415" w:rsidRDefault="002F3415" w:rsidP="00E1551C">
      <w:pPr>
        <w:spacing w:after="0" w:line="240" w:lineRule="auto"/>
        <w:rPr>
          <w:rFonts w:ascii="Times New Roman" w:eastAsia="Times New Roman" w:hAnsi="Times New Roman" w:cs="Times New Roman"/>
          <w:sz w:val="24"/>
          <w:szCs w:val="24"/>
          <w:lang w:eastAsia="ru-RU"/>
        </w:rPr>
      </w:pPr>
    </w:p>
    <w:p w:rsidR="002F3415" w:rsidRDefault="002F3415" w:rsidP="00E1551C">
      <w:pPr>
        <w:spacing w:after="0" w:line="240" w:lineRule="auto"/>
        <w:rPr>
          <w:rFonts w:ascii="Times New Roman" w:eastAsia="Times New Roman" w:hAnsi="Times New Roman" w:cs="Times New Roman"/>
          <w:sz w:val="24"/>
          <w:szCs w:val="24"/>
          <w:lang w:eastAsia="ru-RU"/>
        </w:rPr>
      </w:pPr>
    </w:p>
    <w:p w:rsidR="002F3415" w:rsidRDefault="002F3415" w:rsidP="00E1551C">
      <w:pPr>
        <w:spacing w:after="0" w:line="240" w:lineRule="auto"/>
        <w:rPr>
          <w:rFonts w:ascii="Times New Roman" w:eastAsia="Times New Roman" w:hAnsi="Times New Roman" w:cs="Times New Roman"/>
          <w:sz w:val="24"/>
          <w:szCs w:val="24"/>
          <w:lang w:eastAsia="ru-RU"/>
        </w:rPr>
      </w:pPr>
    </w:p>
    <w:p w:rsidR="002F3415" w:rsidRDefault="002F3415" w:rsidP="00E1551C">
      <w:pPr>
        <w:spacing w:after="0" w:line="240" w:lineRule="auto"/>
        <w:rPr>
          <w:rFonts w:ascii="Times New Roman" w:eastAsia="Times New Roman" w:hAnsi="Times New Roman" w:cs="Times New Roman"/>
          <w:sz w:val="24"/>
          <w:szCs w:val="24"/>
          <w:lang w:eastAsia="ru-RU"/>
        </w:rPr>
      </w:pPr>
    </w:p>
    <w:p w:rsidR="002F3415" w:rsidRDefault="002F3415" w:rsidP="00E1551C">
      <w:pPr>
        <w:spacing w:after="0" w:line="240" w:lineRule="auto"/>
        <w:rPr>
          <w:rFonts w:ascii="Times New Roman" w:eastAsia="Times New Roman" w:hAnsi="Times New Roman" w:cs="Times New Roman"/>
          <w:sz w:val="24"/>
          <w:szCs w:val="24"/>
          <w:lang w:eastAsia="ru-RU"/>
        </w:rPr>
      </w:pPr>
    </w:p>
    <w:p w:rsidR="002F3415" w:rsidRDefault="002F3415" w:rsidP="00E1551C">
      <w:pPr>
        <w:spacing w:after="0" w:line="240" w:lineRule="auto"/>
        <w:rPr>
          <w:rFonts w:ascii="Times New Roman" w:eastAsia="Times New Roman" w:hAnsi="Times New Roman" w:cs="Times New Roman"/>
          <w:sz w:val="24"/>
          <w:szCs w:val="24"/>
          <w:lang w:eastAsia="ru-RU"/>
        </w:rPr>
      </w:pPr>
    </w:p>
    <w:p w:rsidR="002F3415" w:rsidRDefault="002F3415" w:rsidP="00E1551C">
      <w:pPr>
        <w:spacing w:after="0" w:line="240" w:lineRule="auto"/>
        <w:rPr>
          <w:rFonts w:ascii="Times New Roman" w:eastAsia="Times New Roman" w:hAnsi="Times New Roman" w:cs="Times New Roman"/>
          <w:sz w:val="24"/>
          <w:szCs w:val="24"/>
          <w:lang w:eastAsia="ru-RU"/>
        </w:rPr>
      </w:pPr>
    </w:p>
    <w:p w:rsidR="002F3415" w:rsidRDefault="002F3415" w:rsidP="00E1551C">
      <w:pPr>
        <w:spacing w:after="0" w:line="240" w:lineRule="auto"/>
        <w:rPr>
          <w:rFonts w:ascii="Times New Roman" w:eastAsia="Times New Roman" w:hAnsi="Times New Roman" w:cs="Times New Roman"/>
          <w:sz w:val="24"/>
          <w:szCs w:val="24"/>
          <w:lang w:eastAsia="ru-RU"/>
        </w:rPr>
      </w:pPr>
    </w:p>
    <w:p w:rsidR="002F3415" w:rsidRDefault="002F3415" w:rsidP="00E1551C">
      <w:pPr>
        <w:spacing w:after="0" w:line="240" w:lineRule="auto"/>
        <w:rPr>
          <w:rFonts w:ascii="Times New Roman" w:eastAsia="Times New Roman" w:hAnsi="Times New Roman" w:cs="Times New Roman"/>
          <w:sz w:val="24"/>
          <w:szCs w:val="24"/>
          <w:lang w:eastAsia="ru-RU"/>
        </w:rPr>
      </w:pPr>
    </w:p>
    <w:p w:rsidR="005C1688" w:rsidRDefault="005C1688" w:rsidP="00E1551C">
      <w:pPr>
        <w:spacing w:after="0" w:line="240" w:lineRule="auto"/>
        <w:rPr>
          <w:rFonts w:ascii="Times New Roman" w:eastAsia="Times New Roman" w:hAnsi="Times New Roman" w:cs="Times New Roman"/>
          <w:sz w:val="24"/>
          <w:szCs w:val="24"/>
          <w:lang w:eastAsia="ru-RU"/>
        </w:rPr>
      </w:pPr>
    </w:p>
    <w:p w:rsidR="00E1551C" w:rsidRPr="00E1551C" w:rsidRDefault="00E1551C" w:rsidP="005C1688">
      <w:pPr>
        <w:spacing w:after="0" w:line="240" w:lineRule="auto"/>
        <w:jc w:val="right"/>
        <w:rPr>
          <w:rFonts w:ascii="Times New Roman" w:eastAsia="Times New Roman" w:hAnsi="Times New Roman" w:cs="Times New Roman"/>
          <w:sz w:val="24"/>
          <w:szCs w:val="24"/>
          <w:lang w:eastAsia="ru-RU"/>
        </w:rPr>
      </w:pPr>
      <w:r w:rsidRPr="00E1551C">
        <w:rPr>
          <w:rFonts w:ascii="Times New Roman" w:eastAsia="Times New Roman" w:hAnsi="Times New Roman" w:cs="Times New Roman"/>
          <w:sz w:val="24"/>
          <w:szCs w:val="24"/>
          <w:lang w:eastAsia="ru-RU"/>
        </w:rPr>
        <w:t xml:space="preserve">Приложение </w:t>
      </w:r>
      <w:r w:rsidR="0031011B">
        <w:rPr>
          <w:rFonts w:ascii="Times New Roman" w:eastAsia="Times New Roman" w:hAnsi="Times New Roman" w:cs="Times New Roman"/>
          <w:sz w:val="24"/>
          <w:szCs w:val="24"/>
          <w:lang w:eastAsia="ru-RU"/>
        </w:rPr>
        <w:t xml:space="preserve">№ </w:t>
      </w:r>
      <w:r w:rsidRPr="00E1551C">
        <w:rPr>
          <w:rFonts w:ascii="Times New Roman" w:eastAsia="Times New Roman" w:hAnsi="Times New Roman" w:cs="Times New Roman"/>
          <w:sz w:val="24"/>
          <w:szCs w:val="24"/>
          <w:lang w:eastAsia="ru-RU"/>
        </w:rPr>
        <w:t>1</w:t>
      </w:r>
    </w:p>
    <w:p w:rsidR="005C1688" w:rsidRDefault="00E1551C" w:rsidP="005C1688">
      <w:pPr>
        <w:spacing w:after="0" w:line="240" w:lineRule="auto"/>
        <w:jc w:val="right"/>
        <w:rPr>
          <w:rFonts w:ascii="Times New Roman" w:eastAsia="Times New Roman" w:hAnsi="Times New Roman" w:cs="Times New Roman"/>
          <w:sz w:val="24"/>
          <w:szCs w:val="24"/>
          <w:lang w:eastAsia="ru-RU"/>
        </w:rPr>
      </w:pPr>
      <w:r w:rsidRPr="00E1551C">
        <w:rPr>
          <w:rFonts w:ascii="Times New Roman" w:eastAsia="Times New Roman" w:hAnsi="Times New Roman" w:cs="Times New Roman"/>
          <w:sz w:val="24"/>
          <w:szCs w:val="24"/>
          <w:lang w:eastAsia="ru-RU"/>
        </w:rPr>
        <w:t>к Административному регламенту</w:t>
      </w:r>
    </w:p>
    <w:p w:rsidR="005C1688" w:rsidRDefault="00E1551C" w:rsidP="005C1688">
      <w:pPr>
        <w:spacing w:after="0" w:line="240" w:lineRule="auto"/>
        <w:jc w:val="right"/>
        <w:rPr>
          <w:rFonts w:ascii="Times New Roman" w:eastAsia="Times New Roman" w:hAnsi="Times New Roman" w:cs="Times New Roman"/>
          <w:sz w:val="24"/>
          <w:szCs w:val="24"/>
          <w:lang w:eastAsia="ru-RU"/>
        </w:rPr>
      </w:pPr>
      <w:r w:rsidRPr="00E1551C">
        <w:rPr>
          <w:rFonts w:ascii="Times New Roman" w:eastAsia="Times New Roman" w:hAnsi="Times New Roman" w:cs="Times New Roman"/>
          <w:sz w:val="24"/>
          <w:szCs w:val="24"/>
          <w:lang w:eastAsia="ru-RU"/>
        </w:rPr>
        <w:t xml:space="preserve">  по предоставлению услуги по проверке </w:t>
      </w:r>
    </w:p>
    <w:p w:rsidR="00E1551C" w:rsidRPr="00E1551C" w:rsidRDefault="00E1551C" w:rsidP="005C1688">
      <w:pPr>
        <w:spacing w:after="0" w:line="240" w:lineRule="auto"/>
        <w:jc w:val="right"/>
        <w:rPr>
          <w:rFonts w:ascii="Times New Roman" w:eastAsia="Times New Roman" w:hAnsi="Times New Roman" w:cs="Times New Roman"/>
          <w:sz w:val="24"/>
          <w:szCs w:val="24"/>
          <w:lang w:eastAsia="ru-RU"/>
        </w:rPr>
      </w:pPr>
      <w:r w:rsidRPr="00E1551C">
        <w:rPr>
          <w:rFonts w:ascii="Times New Roman" w:eastAsia="Times New Roman" w:hAnsi="Times New Roman" w:cs="Times New Roman"/>
          <w:sz w:val="24"/>
          <w:szCs w:val="24"/>
          <w:lang w:eastAsia="ru-RU"/>
        </w:rPr>
        <w:t xml:space="preserve"> сметной документации </w:t>
      </w:r>
    </w:p>
    <w:p w:rsidR="005C1688" w:rsidRDefault="005C1688" w:rsidP="00E1551C">
      <w:pPr>
        <w:spacing w:after="0" w:line="240" w:lineRule="auto"/>
        <w:jc w:val="center"/>
        <w:rPr>
          <w:rFonts w:ascii="Times New Roman" w:eastAsia="Times New Roman" w:hAnsi="Times New Roman" w:cs="Times New Roman"/>
          <w:i/>
          <w:iCs/>
          <w:sz w:val="24"/>
          <w:szCs w:val="24"/>
          <w:lang w:eastAsia="ru-RU"/>
        </w:rPr>
      </w:pPr>
    </w:p>
    <w:p w:rsidR="005C1688" w:rsidRPr="005C1688" w:rsidRDefault="005C1688" w:rsidP="00E1551C">
      <w:pPr>
        <w:spacing w:after="0" w:line="240" w:lineRule="auto"/>
        <w:jc w:val="center"/>
        <w:rPr>
          <w:rFonts w:ascii="Times New Roman" w:eastAsia="Times New Roman" w:hAnsi="Times New Roman" w:cs="Times New Roman"/>
          <w:iCs/>
          <w:sz w:val="24"/>
          <w:szCs w:val="24"/>
          <w:lang w:eastAsia="ru-RU"/>
        </w:rPr>
      </w:pPr>
    </w:p>
    <w:p w:rsidR="005C1688" w:rsidRPr="005C1688" w:rsidRDefault="005C1688" w:rsidP="005C1688">
      <w:pPr>
        <w:spacing w:after="0" w:line="240" w:lineRule="auto"/>
        <w:jc w:val="right"/>
        <w:rPr>
          <w:rFonts w:ascii="Times New Roman" w:eastAsia="Times New Roman" w:hAnsi="Times New Roman" w:cs="Times New Roman"/>
          <w:iCs/>
          <w:sz w:val="24"/>
          <w:szCs w:val="24"/>
          <w:lang w:eastAsia="ru-RU"/>
        </w:rPr>
      </w:pPr>
      <w:r w:rsidRPr="005C1688">
        <w:rPr>
          <w:rFonts w:ascii="Times New Roman" w:eastAsia="Times New Roman" w:hAnsi="Times New Roman" w:cs="Times New Roman"/>
          <w:iCs/>
          <w:sz w:val="24"/>
          <w:szCs w:val="24"/>
          <w:lang w:eastAsia="ru-RU"/>
        </w:rPr>
        <w:tab/>
        <w:t xml:space="preserve">                                                                                                  Директор </w:t>
      </w:r>
    </w:p>
    <w:p w:rsidR="005C1688" w:rsidRPr="005C1688" w:rsidRDefault="005C1688" w:rsidP="005C1688">
      <w:pPr>
        <w:spacing w:after="0" w:line="240" w:lineRule="auto"/>
        <w:jc w:val="right"/>
        <w:rPr>
          <w:rFonts w:ascii="Times New Roman" w:eastAsia="Times New Roman" w:hAnsi="Times New Roman" w:cs="Times New Roman"/>
          <w:iCs/>
          <w:sz w:val="24"/>
          <w:szCs w:val="24"/>
          <w:lang w:eastAsia="ru-RU"/>
        </w:rPr>
      </w:pPr>
      <w:r w:rsidRPr="005C1688">
        <w:rPr>
          <w:rFonts w:ascii="Times New Roman" w:eastAsia="Times New Roman" w:hAnsi="Times New Roman" w:cs="Times New Roman"/>
          <w:iCs/>
          <w:sz w:val="24"/>
          <w:szCs w:val="24"/>
          <w:lang w:eastAsia="ru-RU"/>
        </w:rPr>
        <w:t>АУ РХ «Госэкспертиза Хакасии»</w:t>
      </w:r>
    </w:p>
    <w:p w:rsidR="005C1688" w:rsidRPr="005C1688" w:rsidRDefault="005C1688" w:rsidP="005C1688">
      <w:pPr>
        <w:spacing w:after="0" w:line="240" w:lineRule="auto"/>
        <w:jc w:val="right"/>
        <w:rPr>
          <w:rFonts w:ascii="Times New Roman" w:eastAsia="Times New Roman" w:hAnsi="Times New Roman" w:cs="Times New Roman"/>
          <w:iCs/>
          <w:sz w:val="24"/>
          <w:szCs w:val="24"/>
          <w:lang w:eastAsia="ru-RU"/>
        </w:rPr>
      </w:pPr>
      <w:r w:rsidRPr="005C1688">
        <w:rPr>
          <w:rFonts w:ascii="Times New Roman" w:eastAsia="Times New Roman" w:hAnsi="Times New Roman" w:cs="Times New Roman"/>
          <w:iCs/>
          <w:sz w:val="24"/>
          <w:szCs w:val="24"/>
          <w:lang w:eastAsia="ru-RU"/>
        </w:rPr>
        <w:t>Покоянову А.В.</w:t>
      </w:r>
    </w:p>
    <w:p w:rsidR="005C1688" w:rsidRPr="005C1688" w:rsidRDefault="005C1688" w:rsidP="005C1688">
      <w:pPr>
        <w:spacing w:after="0" w:line="240" w:lineRule="auto"/>
        <w:rPr>
          <w:rFonts w:ascii="Times New Roman" w:eastAsia="Times New Roman" w:hAnsi="Times New Roman" w:cs="Times New Roman"/>
          <w:iCs/>
          <w:sz w:val="24"/>
          <w:szCs w:val="24"/>
          <w:lang w:eastAsia="ru-RU"/>
        </w:rPr>
      </w:pPr>
    </w:p>
    <w:p w:rsidR="005C1688" w:rsidRPr="005C1688" w:rsidRDefault="005C1688" w:rsidP="005C1688">
      <w:pPr>
        <w:spacing w:after="0" w:line="240" w:lineRule="auto"/>
        <w:rPr>
          <w:rFonts w:ascii="Times New Roman" w:eastAsia="Times New Roman" w:hAnsi="Times New Roman" w:cs="Times New Roman"/>
          <w:iCs/>
          <w:sz w:val="24"/>
          <w:szCs w:val="24"/>
          <w:lang w:eastAsia="ru-RU"/>
        </w:rPr>
      </w:pPr>
    </w:p>
    <w:p w:rsidR="005C1688" w:rsidRPr="005C1688" w:rsidRDefault="005C1688" w:rsidP="005C1688">
      <w:pPr>
        <w:spacing w:after="0" w:line="240" w:lineRule="auto"/>
        <w:rPr>
          <w:rFonts w:ascii="Times New Roman" w:eastAsia="Times New Roman" w:hAnsi="Times New Roman" w:cs="Times New Roman"/>
          <w:iCs/>
          <w:sz w:val="24"/>
          <w:szCs w:val="24"/>
          <w:lang w:eastAsia="ru-RU"/>
        </w:rPr>
      </w:pPr>
    </w:p>
    <w:p w:rsidR="005C1688" w:rsidRPr="005C1688" w:rsidRDefault="005C1688" w:rsidP="005C1688">
      <w:pPr>
        <w:spacing w:after="0" w:line="240" w:lineRule="auto"/>
        <w:rPr>
          <w:rFonts w:ascii="Times New Roman" w:eastAsia="Times New Roman" w:hAnsi="Times New Roman" w:cs="Times New Roman"/>
          <w:iCs/>
          <w:sz w:val="24"/>
          <w:szCs w:val="24"/>
          <w:lang w:eastAsia="ru-RU"/>
        </w:rPr>
      </w:pPr>
    </w:p>
    <w:p w:rsidR="005C1688" w:rsidRPr="005C1688" w:rsidRDefault="005C1688" w:rsidP="005C1688">
      <w:pPr>
        <w:spacing w:after="0" w:line="240" w:lineRule="auto"/>
        <w:rPr>
          <w:rFonts w:ascii="Times New Roman" w:eastAsia="Times New Roman" w:hAnsi="Times New Roman" w:cs="Times New Roman"/>
          <w:iCs/>
          <w:sz w:val="24"/>
          <w:szCs w:val="24"/>
          <w:lang w:eastAsia="ru-RU"/>
        </w:rPr>
      </w:pPr>
    </w:p>
    <w:p w:rsidR="005C1688" w:rsidRPr="005C1688" w:rsidRDefault="005C1688" w:rsidP="005C1688">
      <w:pPr>
        <w:spacing w:after="0" w:line="240" w:lineRule="auto"/>
        <w:rPr>
          <w:rFonts w:ascii="Times New Roman" w:eastAsia="Times New Roman" w:hAnsi="Times New Roman" w:cs="Times New Roman"/>
          <w:iCs/>
          <w:sz w:val="24"/>
          <w:szCs w:val="24"/>
          <w:lang w:eastAsia="ru-RU"/>
        </w:rPr>
      </w:pPr>
    </w:p>
    <w:p w:rsidR="005C1688" w:rsidRPr="005C1688" w:rsidRDefault="005C1688" w:rsidP="005C1688">
      <w:pPr>
        <w:spacing w:after="0" w:line="240" w:lineRule="auto"/>
        <w:jc w:val="center"/>
        <w:rPr>
          <w:rFonts w:ascii="Times New Roman" w:eastAsia="Times New Roman" w:hAnsi="Times New Roman" w:cs="Times New Roman"/>
          <w:iCs/>
          <w:sz w:val="24"/>
          <w:szCs w:val="24"/>
          <w:lang w:eastAsia="ru-RU"/>
        </w:rPr>
      </w:pPr>
      <w:r w:rsidRPr="005C1688">
        <w:rPr>
          <w:rFonts w:ascii="Times New Roman" w:eastAsia="Times New Roman" w:hAnsi="Times New Roman" w:cs="Times New Roman"/>
          <w:iCs/>
          <w:sz w:val="24"/>
          <w:szCs w:val="24"/>
          <w:lang w:eastAsia="ru-RU"/>
        </w:rPr>
        <w:t>Уважаемый Александр Валерьевич!</w:t>
      </w:r>
    </w:p>
    <w:p w:rsidR="005C1688" w:rsidRPr="005C1688" w:rsidRDefault="005C1688" w:rsidP="005C1688">
      <w:pPr>
        <w:spacing w:after="0" w:line="240" w:lineRule="auto"/>
        <w:rPr>
          <w:rFonts w:ascii="Times New Roman" w:eastAsia="Times New Roman" w:hAnsi="Times New Roman" w:cs="Times New Roman"/>
          <w:iCs/>
          <w:sz w:val="24"/>
          <w:szCs w:val="24"/>
          <w:lang w:eastAsia="ru-RU"/>
        </w:rPr>
      </w:pPr>
    </w:p>
    <w:p w:rsidR="005C1688" w:rsidRPr="005C1688" w:rsidRDefault="005C1688" w:rsidP="005C1688">
      <w:pPr>
        <w:spacing w:after="0" w:line="240" w:lineRule="auto"/>
        <w:ind w:firstLine="708"/>
        <w:rPr>
          <w:rFonts w:ascii="Times New Roman" w:eastAsia="Times New Roman" w:hAnsi="Times New Roman" w:cs="Times New Roman"/>
          <w:iCs/>
          <w:sz w:val="24"/>
          <w:szCs w:val="24"/>
          <w:lang w:eastAsia="ru-RU"/>
        </w:rPr>
      </w:pPr>
      <w:r w:rsidRPr="005C1688">
        <w:rPr>
          <w:rFonts w:ascii="Times New Roman" w:eastAsia="Times New Roman" w:hAnsi="Times New Roman" w:cs="Times New Roman"/>
          <w:iCs/>
          <w:sz w:val="24"/>
          <w:szCs w:val="24"/>
          <w:lang w:eastAsia="ru-RU"/>
        </w:rPr>
        <w:t>ГБУ РХ «ХХХ» просит Вас проверить сметную документацию на реконструкцию главного входа на территории ГБУ РХ «ХХХХ», расположенного по адресу: Республика Хакасия, г. Абакан, ул. Пушкина, составленную базисно-индексным методом в уровне цен на 2 квартал 2017 г.</w:t>
      </w:r>
    </w:p>
    <w:p w:rsidR="005C1688" w:rsidRPr="005C1688" w:rsidRDefault="005C1688" w:rsidP="005C1688">
      <w:pPr>
        <w:spacing w:after="0" w:line="240" w:lineRule="auto"/>
        <w:rPr>
          <w:rFonts w:ascii="Times New Roman" w:eastAsia="Times New Roman" w:hAnsi="Times New Roman" w:cs="Times New Roman"/>
          <w:iCs/>
          <w:sz w:val="24"/>
          <w:szCs w:val="24"/>
          <w:lang w:eastAsia="ru-RU"/>
        </w:rPr>
      </w:pPr>
    </w:p>
    <w:p w:rsidR="005C1688" w:rsidRPr="005C1688" w:rsidRDefault="005C1688" w:rsidP="005C1688">
      <w:pPr>
        <w:spacing w:after="0" w:line="240" w:lineRule="auto"/>
        <w:rPr>
          <w:rFonts w:ascii="Times New Roman" w:eastAsia="Times New Roman" w:hAnsi="Times New Roman" w:cs="Times New Roman"/>
          <w:iCs/>
          <w:sz w:val="24"/>
          <w:szCs w:val="24"/>
          <w:lang w:eastAsia="ru-RU"/>
        </w:rPr>
      </w:pPr>
    </w:p>
    <w:p w:rsidR="005C1688" w:rsidRPr="005C1688" w:rsidRDefault="005C1688" w:rsidP="005C1688">
      <w:pPr>
        <w:spacing w:after="0" w:line="240" w:lineRule="auto"/>
        <w:rPr>
          <w:rFonts w:ascii="Times New Roman" w:eastAsia="Times New Roman" w:hAnsi="Times New Roman" w:cs="Times New Roman"/>
          <w:iCs/>
          <w:sz w:val="24"/>
          <w:szCs w:val="24"/>
          <w:lang w:eastAsia="ru-RU"/>
        </w:rPr>
      </w:pPr>
    </w:p>
    <w:p w:rsidR="005C1688" w:rsidRPr="005C1688" w:rsidRDefault="005C1688" w:rsidP="005C1688">
      <w:pPr>
        <w:spacing w:after="0" w:line="240" w:lineRule="auto"/>
        <w:rPr>
          <w:rFonts w:ascii="Times New Roman" w:eastAsia="Times New Roman" w:hAnsi="Times New Roman" w:cs="Times New Roman"/>
          <w:iCs/>
          <w:sz w:val="24"/>
          <w:szCs w:val="24"/>
          <w:lang w:eastAsia="ru-RU"/>
        </w:rPr>
      </w:pPr>
      <w:r w:rsidRPr="005C1688">
        <w:rPr>
          <w:rFonts w:ascii="Times New Roman" w:eastAsia="Times New Roman" w:hAnsi="Times New Roman" w:cs="Times New Roman"/>
          <w:iCs/>
          <w:sz w:val="24"/>
          <w:szCs w:val="24"/>
          <w:lang w:eastAsia="ru-RU"/>
        </w:rPr>
        <w:t xml:space="preserve">Директор </w:t>
      </w:r>
    </w:p>
    <w:p w:rsidR="005C1688" w:rsidRPr="005C1688" w:rsidRDefault="005C1688" w:rsidP="005C1688">
      <w:pPr>
        <w:spacing w:after="0" w:line="240" w:lineRule="auto"/>
        <w:rPr>
          <w:rFonts w:ascii="Times New Roman" w:eastAsia="Times New Roman" w:hAnsi="Times New Roman" w:cs="Times New Roman"/>
          <w:iCs/>
          <w:sz w:val="24"/>
          <w:szCs w:val="24"/>
          <w:lang w:eastAsia="ru-RU"/>
        </w:rPr>
      </w:pPr>
      <w:r w:rsidRPr="005C1688">
        <w:rPr>
          <w:rFonts w:ascii="Times New Roman" w:eastAsia="Times New Roman" w:hAnsi="Times New Roman" w:cs="Times New Roman"/>
          <w:iCs/>
          <w:sz w:val="24"/>
          <w:szCs w:val="24"/>
          <w:lang w:eastAsia="ru-RU"/>
        </w:rPr>
        <w:t xml:space="preserve"> </w:t>
      </w:r>
      <w:r w:rsidRPr="005C1688">
        <w:rPr>
          <w:rFonts w:ascii="Times New Roman" w:eastAsia="Times New Roman" w:hAnsi="Times New Roman" w:cs="Times New Roman"/>
          <w:iCs/>
          <w:sz w:val="24"/>
          <w:szCs w:val="24"/>
          <w:lang w:eastAsia="ru-RU"/>
        </w:rPr>
        <w:tab/>
      </w:r>
      <w:r w:rsidRPr="005C1688">
        <w:rPr>
          <w:rFonts w:ascii="Times New Roman" w:eastAsia="Times New Roman" w:hAnsi="Times New Roman" w:cs="Times New Roman"/>
          <w:iCs/>
          <w:sz w:val="24"/>
          <w:szCs w:val="24"/>
          <w:lang w:eastAsia="ru-RU"/>
        </w:rPr>
        <w:tab/>
      </w:r>
      <w:r w:rsidRPr="005C1688">
        <w:rPr>
          <w:rFonts w:ascii="Times New Roman" w:eastAsia="Times New Roman" w:hAnsi="Times New Roman" w:cs="Times New Roman"/>
          <w:iCs/>
          <w:sz w:val="24"/>
          <w:szCs w:val="24"/>
          <w:lang w:eastAsia="ru-RU"/>
        </w:rPr>
        <w:tab/>
      </w:r>
      <w:r w:rsidRPr="005C1688">
        <w:rPr>
          <w:rFonts w:ascii="Times New Roman" w:eastAsia="Times New Roman" w:hAnsi="Times New Roman" w:cs="Times New Roman"/>
          <w:iCs/>
          <w:sz w:val="24"/>
          <w:szCs w:val="24"/>
          <w:lang w:eastAsia="ru-RU"/>
        </w:rPr>
        <w:tab/>
      </w:r>
      <w:r w:rsidRPr="005C1688">
        <w:rPr>
          <w:rFonts w:ascii="Times New Roman" w:eastAsia="Times New Roman" w:hAnsi="Times New Roman" w:cs="Times New Roman"/>
          <w:iCs/>
          <w:sz w:val="24"/>
          <w:szCs w:val="24"/>
          <w:lang w:eastAsia="ru-RU"/>
        </w:rPr>
        <w:tab/>
      </w:r>
      <w:r w:rsidRPr="005C1688">
        <w:rPr>
          <w:rFonts w:ascii="Times New Roman" w:eastAsia="Times New Roman" w:hAnsi="Times New Roman" w:cs="Times New Roman"/>
          <w:iCs/>
          <w:sz w:val="24"/>
          <w:szCs w:val="24"/>
          <w:lang w:eastAsia="ru-RU"/>
        </w:rPr>
        <w:tab/>
      </w:r>
      <w:r w:rsidRPr="005C1688">
        <w:rPr>
          <w:rFonts w:ascii="Times New Roman" w:eastAsia="Times New Roman" w:hAnsi="Times New Roman" w:cs="Times New Roman"/>
          <w:iCs/>
          <w:sz w:val="24"/>
          <w:szCs w:val="24"/>
          <w:lang w:eastAsia="ru-RU"/>
        </w:rPr>
        <w:tab/>
      </w:r>
      <w:r w:rsidRPr="005C1688">
        <w:rPr>
          <w:rFonts w:ascii="Times New Roman" w:eastAsia="Times New Roman" w:hAnsi="Times New Roman" w:cs="Times New Roman"/>
          <w:iCs/>
          <w:sz w:val="24"/>
          <w:szCs w:val="24"/>
          <w:lang w:eastAsia="ru-RU"/>
        </w:rPr>
        <w:tab/>
      </w:r>
      <w:r w:rsidRPr="005C1688">
        <w:rPr>
          <w:rFonts w:ascii="Times New Roman" w:eastAsia="Times New Roman" w:hAnsi="Times New Roman" w:cs="Times New Roman"/>
          <w:iCs/>
          <w:sz w:val="24"/>
          <w:szCs w:val="24"/>
          <w:lang w:eastAsia="ru-RU"/>
        </w:rPr>
        <w:tab/>
        <w:t>____________ /___________/</w:t>
      </w:r>
    </w:p>
    <w:p w:rsidR="005C1688" w:rsidRPr="005C1688" w:rsidRDefault="005C1688" w:rsidP="005C1688">
      <w:pPr>
        <w:spacing w:after="0" w:line="240" w:lineRule="auto"/>
        <w:rPr>
          <w:rFonts w:ascii="Times New Roman" w:eastAsia="Times New Roman" w:hAnsi="Times New Roman" w:cs="Times New Roman"/>
          <w:iCs/>
          <w:sz w:val="24"/>
          <w:szCs w:val="24"/>
          <w:lang w:eastAsia="ru-RU"/>
        </w:rPr>
      </w:pPr>
      <w:r w:rsidRPr="005C1688">
        <w:rPr>
          <w:rFonts w:ascii="Times New Roman" w:eastAsia="Times New Roman" w:hAnsi="Times New Roman" w:cs="Times New Roman"/>
          <w:iCs/>
          <w:sz w:val="24"/>
          <w:szCs w:val="24"/>
          <w:lang w:eastAsia="ru-RU"/>
        </w:rPr>
        <w:t xml:space="preserve">                                                                                                                       (подпись, печать)</w:t>
      </w:r>
    </w:p>
    <w:p w:rsidR="0082375D" w:rsidRDefault="0082375D" w:rsidP="00E1551C">
      <w:pPr>
        <w:spacing w:after="0" w:line="240" w:lineRule="auto"/>
      </w:pPr>
    </w:p>
    <w:p w:rsidR="002F610E" w:rsidRDefault="002F610E" w:rsidP="00E1551C">
      <w:pPr>
        <w:spacing w:after="0" w:line="240" w:lineRule="auto"/>
      </w:pPr>
    </w:p>
    <w:p w:rsidR="002F610E" w:rsidRDefault="002F610E" w:rsidP="00E1551C">
      <w:pPr>
        <w:spacing w:after="0" w:line="240" w:lineRule="auto"/>
      </w:pPr>
    </w:p>
    <w:p w:rsidR="002F610E" w:rsidRDefault="002F610E" w:rsidP="00E1551C">
      <w:pPr>
        <w:spacing w:after="0" w:line="240" w:lineRule="auto"/>
      </w:pPr>
    </w:p>
    <w:p w:rsidR="002F610E" w:rsidRDefault="002F610E" w:rsidP="00E1551C">
      <w:pPr>
        <w:spacing w:after="0" w:line="240" w:lineRule="auto"/>
      </w:pPr>
    </w:p>
    <w:p w:rsidR="002F610E" w:rsidRDefault="002F610E" w:rsidP="00E1551C">
      <w:pPr>
        <w:spacing w:after="0" w:line="240" w:lineRule="auto"/>
      </w:pPr>
    </w:p>
    <w:p w:rsidR="002F610E" w:rsidRDefault="002F610E" w:rsidP="00E1551C">
      <w:pPr>
        <w:spacing w:after="0" w:line="240" w:lineRule="auto"/>
      </w:pPr>
    </w:p>
    <w:p w:rsidR="002F610E" w:rsidRDefault="002F610E" w:rsidP="00E1551C">
      <w:pPr>
        <w:spacing w:after="0" w:line="240" w:lineRule="auto"/>
      </w:pPr>
    </w:p>
    <w:p w:rsidR="002F610E" w:rsidRDefault="002F610E" w:rsidP="00E1551C">
      <w:pPr>
        <w:spacing w:after="0" w:line="240" w:lineRule="auto"/>
      </w:pPr>
    </w:p>
    <w:p w:rsidR="002F610E" w:rsidRDefault="002F610E" w:rsidP="00E1551C">
      <w:pPr>
        <w:spacing w:after="0" w:line="240" w:lineRule="auto"/>
      </w:pPr>
    </w:p>
    <w:p w:rsidR="002F610E" w:rsidRDefault="002F610E" w:rsidP="00E1551C">
      <w:pPr>
        <w:spacing w:after="0" w:line="240" w:lineRule="auto"/>
      </w:pPr>
    </w:p>
    <w:p w:rsidR="002F610E" w:rsidRDefault="002F610E" w:rsidP="00E1551C">
      <w:pPr>
        <w:spacing w:after="0" w:line="240" w:lineRule="auto"/>
      </w:pPr>
    </w:p>
    <w:p w:rsidR="002F610E" w:rsidRDefault="002F610E" w:rsidP="00E1551C">
      <w:pPr>
        <w:spacing w:after="0" w:line="240" w:lineRule="auto"/>
      </w:pPr>
    </w:p>
    <w:p w:rsidR="002F610E" w:rsidRDefault="002F610E" w:rsidP="00E1551C">
      <w:pPr>
        <w:spacing w:after="0" w:line="240" w:lineRule="auto"/>
      </w:pPr>
    </w:p>
    <w:p w:rsidR="002F610E" w:rsidRDefault="002F610E" w:rsidP="00E1551C">
      <w:pPr>
        <w:spacing w:after="0" w:line="240" w:lineRule="auto"/>
      </w:pPr>
    </w:p>
    <w:p w:rsidR="002F610E" w:rsidRDefault="002F610E" w:rsidP="00E1551C">
      <w:pPr>
        <w:spacing w:after="0" w:line="240" w:lineRule="auto"/>
      </w:pPr>
    </w:p>
    <w:p w:rsidR="002F610E" w:rsidRDefault="002F610E" w:rsidP="00E1551C">
      <w:pPr>
        <w:spacing w:after="0" w:line="240" w:lineRule="auto"/>
      </w:pPr>
    </w:p>
    <w:p w:rsidR="002F610E" w:rsidRDefault="002F610E" w:rsidP="00E1551C">
      <w:pPr>
        <w:spacing w:after="0" w:line="240" w:lineRule="auto"/>
      </w:pPr>
    </w:p>
    <w:p w:rsidR="002F610E" w:rsidRDefault="002F610E" w:rsidP="00E1551C">
      <w:pPr>
        <w:spacing w:after="0" w:line="240" w:lineRule="auto"/>
      </w:pPr>
    </w:p>
    <w:p w:rsidR="002F610E" w:rsidRDefault="002F610E" w:rsidP="00E1551C">
      <w:pPr>
        <w:spacing w:after="0" w:line="240" w:lineRule="auto"/>
      </w:pPr>
    </w:p>
    <w:p w:rsidR="002F610E" w:rsidRDefault="002F610E" w:rsidP="00E1551C">
      <w:pPr>
        <w:spacing w:after="0" w:line="240" w:lineRule="auto"/>
      </w:pPr>
    </w:p>
    <w:p w:rsidR="002F610E" w:rsidRDefault="002F610E" w:rsidP="00E1551C">
      <w:pPr>
        <w:spacing w:after="0" w:line="240" w:lineRule="auto"/>
      </w:pPr>
    </w:p>
    <w:p w:rsidR="002F610E" w:rsidRDefault="002F610E" w:rsidP="00E1551C">
      <w:pPr>
        <w:spacing w:after="0" w:line="240" w:lineRule="auto"/>
      </w:pPr>
    </w:p>
    <w:p w:rsidR="0044041C" w:rsidRDefault="0044041C" w:rsidP="00E1551C">
      <w:pPr>
        <w:spacing w:after="0" w:line="240" w:lineRule="auto"/>
      </w:pPr>
    </w:p>
    <w:p w:rsidR="0044041C" w:rsidRDefault="0044041C" w:rsidP="00E1551C">
      <w:pPr>
        <w:spacing w:after="0" w:line="240" w:lineRule="auto"/>
      </w:pPr>
    </w:p>
    <w:p w:rsidR="002F610E" w:rsidRDefault="002F610E" w:rsidP="00E1551C">
      <w:pPr>
        <w:spacing w:after="0" w:line="240" w:lineRule="auto"/>
      </w:pPr>
    </w:p>
    <w:p w:rsidR="002F610E" w:rsidRDefault="002F610E" w:rsidP="00E1551C">
      <w:pPr>
        <w:spacing w:after="0" w:line="240" w:lineRule="auto"/>
      </w:pPr>
    </w:p>
    <w:p w:rsidR="002F610E" w:rsidRPr="00E1551C" w:rsidRDefault="002F610E" w:rsidP="002F610E">
      <w:pPr>
        <w:spacing w:after="0" w:line="240" w:lineRule="auto"/>
        <w:jc w:val="right"/>
        <w:rPr>
          <w:rFonts w:ascii="Times New Roman" w:eastAsia="Times New Roman" w:hAnsi="Times New Roman" w:cs="Times New Roman"/>
          <w:sz w:val="24"/>
          <w:szCs w:val="24"/>
          <w:lang w:eastAsia="ru-RU"/>
        </w:rPr>
      </w:pPr>
      <w:r w:rsidRPr="00E1551C">
        <w:rPr>
          <w:rFonts w:ascii="Times New Roman" w:eastAsia="Times New Roman" w:hAnsi="Times New Roman" w:cs="Times New Roman"/>
          <w:sz w:val="24"/>
          <w:szCs w:val="24"/>
          <w:lang w:eastAsia="ru-RU"/>
        </w:rPr>
        <w:t xml:space="preserve">Приложение </w:t>
      </w:r>
      <w:r w:rsidR="0031011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p>
    <w:p w:rsidR="002F610E" w:rsidRDefault="002F610E" w:rsidP="002F610E">
      <w:pPr>
        <w:spacing w:after="0" w:line="240" w:lineRule="auto"/>
        <w:jc w:val="right"/>
        <w:rPr>
          <w:rFonts w:ascii="Times New Roman" w:eastAsia="Times New Roman" w:hAnsi="Times New Roman" w:cs="Times New Roman"/>
          <w:sz w:val="24"/>
          <w:szCs w:val="24"/>
          <w:lang w:eastAsia="ru-RU"/>
        </w:rPr>
      </w:pPr>
      <w:r w:rsidRPr="00E1551C">
        <w:rPr>
          <w:rFonts w:ascii="Times New Roman" w:eastAsia="Times New Roman" w:hAnsi="Times New Roman" w:cs="Times New Roman"/>
          <w:sz w:val="24"/>
          <w:szCs w:val="24"/>
          <w:lang w:eastAsia="ru-RU"/>
        </w:rPr>
        <w:t>к Административному регламенту</w:t>
      </w:r>
    </w:p>
    <w:p w:rsidR="002F610E" w:rsidRDefault="002F610E" w:rsidP="002F610E">
      <w:pPr>
        <w:spacing w:after="0" w:line="240" w:lineRule="auto"/>
        <w:jc w:val="right"/>
        <w:rPr>
          <w:rFonts w:ascii="Times New Roman" w:eastAsia="Times New Roman" w:hAnsi="Times New Roman" w:cs="Times New Roman"/>
          <w:sz w:val="24"/>
          <w:szCs w:val="24"/>
          <w:lang w:eastAsia="ru-RU"/>
        </w:rPr>
      </w:pPr>
      <w:r w:rsidRPr="00E1551C">
        <w:rPr>
          <w:rFonts w:ascii="Times New Roman" w:eastAsia="Times New Roman" w:hAnsi="Times New Roman" w:cs="Times New Roman"/>
          <w:sz w:val="24"/>
          <w:szCs w:val="24"/>
          <w:lang w:eastAsia="ru-RU"/>
        </w:rPr>
        <w:t xml:space="preserve">  по предоставлению услуги по проверке </w:t>
      </w:r>
    </w:p>
    <w:p w:rsidR="002F610E" w:rsidRPr="00E1551C" w:rsidRDefault="002F610E" w:rsidP="002F610E">
      <w:pPr>
        <w:spacing w:after="0" w:line="240" w:lineRule="auto"/>
        <w:jc w:val="right"/>
        <w:rPr>
          <w:rFonts w:ascii="Times New Roman" w:eastAsia="Times New Roman" w:hAnsi="Times New Roman" w:cs="Times New Roman"/>
          <w:sz w:val="24"/>
          <w:szCs w:val="24"/>
          <w:lang w:eastAsia="ru-RU"/>
        </w:rPr>
      </w:pPr>
      <w:r w:rsidRPr="00E1551C">
        <w:rPr>
          <w:rFonts w:ascii="Times New Roman" w:eastAsia="Times New Roman" w:hAnsi="Times New Roman" w:cs="Times New Roman"/>
          <w:sz w:val="24"/>
          <w:szCs w:val="24"/>
          <w:lang w:eastAsia="ru-RU"/>
        </w:rPr>
        <w:t xml:space="preserve"> сметной документации </w:t>
      </w:r>
    </w:p>
    <w:p w:rsidR="002F610E" w:rsidRPr="002F610E" w:rsidRDefault="002F610E" w:rsidP="00E1551C">
      <w:pPr>
        <w:spacing w:after="0" w:line="240" w:lineRule="auto"/>
        <w:rPr>
          <w:b/>
        </w:rPr>
      </w:pPr>
    </w:p>
    <w:p w:rsidR="002F610E" w:rsidRPr="002F610E" w:rsidRDefault="002F610E" w:rsidP="002F610E">
      <w:pPr>
        <w:spacing w:after="0" w:line="240" w:lineRule="auto"/>
        <w:jc w:val="center"/>
        <w:outlineLvl w:val="0"/>
        <w:rPr>
          <w:rFonts w:ascii="Times New Roman" w:eastAsia="Times New Roman" w:hAnsi="Times New Roman" w:cs="Times New Roman"/>
          <w:sz w:val="36"/>
          <w:szCs w:val="36"/>
          <w:lang w:eastAsia="ru-RU"/>
        </w:rPr>
      </w:pPr>
      <w:r w:rsidRPr="002F610E">
        <w:rPr>
          <w:rFonts w:ascii="Times New Roman" w:eastAsia="Times New Roman" w:hAnsi="Times New Roman" w:cs="Times New Roman"/>
          <w:b/>
          <w:sz w:val="36"/>
          <w:szCs w:val="36"/>
          <w:lang w:eastAsia="ru-RU"/>
        </w:rPr>
        <w:t>Анкета заявителя (заказчика)</w:t>
      </w:r>
    </w:p>
    <w:tbl>
      <w:tblPr>
        <w:tblW w:w="10173" w:type="dxa"/>
        <w:tblLook w:val="04A0" w:firstRow="1" w:lastRow="0" w:firstColumn="1" w:lastColumn="0" w:noHBand="0" w:noVBand="1"/>
      </w:tblPr>
      <w:tblGrid>
        <w:gridCol w:w="4644"/>
        <w:gridCol w:w="5529"/>
      </w:tblGrid>
      <w:tr w:rsidR="002F610E" w:rsidRPr="002F610E" w:rsidTr="00810995">
        <w:tc>
          <w:tcPr>
            <w:tcW w:w="10173" w:type="dxa"/>
            <w:gridSpan w:val="2"/>
            <w:tcBorders>
              <w:top w:val="single" w:sz="4" w:space="0" w:color="auto"/>
              <w:left w:val="single" w:sz="4" w:space="0" w:color="auto"/>
              <w:bottom w:val="single" w:sz="4" w:space="0" w:color="auto"/>
              <w:right w:val="single" w:sz="4" w:space="0" w:color="auto"/>
            </w:tcBorders>
          </w:tcPr>
          <w:p w:rsidR="002F610E" w:rsidRPr="002F610E" w:rsidRDefault="002F610E" w:rsidP="002F610E">
            <w:pPr>
              <w:spacing w:after="0" w:line="240" w:lineRule="auto"/>
              <w:jc w:val="center"/>
              <w:rPr>
                <w:rFonts w:ascii="Times New Roman" w:eastAsia="Times New Roman" w:hAnsi="Times New Roman" w:cs="Times New Roman"/>
                <w:b/>
                <w:sz w:val="24"/>
                <w:szCs w:val="24"/>
              </w:rPr>
            </w:pPr>
            <w:r w:rsidRPr="002F610E">
              <w:rPr>
                <w:rFonts w:ascii="Times New Roman" w:eastAsia="Times New Roman" w:hAnsi="Times New Roman" w:cs="Times New Roman"/>
                <w:b/>
                <w:sz w:val="24"/>
                <w:szCs w:val="24"/>
                <w:lang w:val="en-US" w:eastAsia="ru-RU"/>
              </w:rPr>
              <w:t>I</w:t>
            </w:r>
            <w:r w:rsidRPr="002F610E">
              <w:rPr>
                <w:rFonts w:ascii="Times New Roman" w:eastAsia="Times New Roman" w:hAnsi="Times New Roman" w:cs="Times New Roman"/>
                <w:b/>
                <w:sz w:val="24"/>
                <w:szCs w:val="24"/>
                <w:lang w:eastAsia="ru-RU"/>
              </w:rPr>
              <w:t>. Сведения о Заявителе на проведение проверки сметной документации</w:t>
            </w:r>
          </w:p>
        </w:tc>
      </w:tr>
      <w:tr w:rsidR="002F610E" w:rsidRPr="002F610E" w:rsidTr="00810995">
        <w:tc>
          <w:tcPr>
            <w:tcW w:w="10173" w:type="dxa"/>
            <w:gridSpan w:val="2"/>
            <w:tcBorders>
              <w:top w:val="single" w:sz="4" w:space="0" w:color="auto"/>
              <w:left w:val="single" w:sz="4" w:space="0" w:color="auto"/>
              <w:bottom w:val="single" w:sz="4" w:space="0" w:color="auto"/>
              <w:right w:val="single" w:sz="4" w:space="0" w:color="auto"/>
            </w:tcBorders>
          </w:tcPr>
          <w:p w:rsidR="002F610E" w:rsidRPr="002F610E" w:rsidRDefault="002F610E" w:rsidP="002F610E">
            <w:pPr>
              <w:spacing w:after="0" w:line="240" w:lineRule="auto"/>
              <w:jc w:val="center"/>
              <w:rPr>
                <w:rFonts w:ascii="Times New Roman" w:eastAsia="Times New Roman" w:hAnsi="Times New Roman" w:cs="Times New Roman"/>
                <w:b/>
                <w:i/>
                <w:sz w:val="24"/>
                <w:szCs w:val="24"/>
                <w:lang w:eastAsia="ru-RU"/>
              </w:rPr>
            </w:pPr>
            <w:r w:rsidRPr="002F610E">
              <w:rPr>
                <w:rFonts w:ascii="Times New Roman" w:eastAsia="Times New Roman" w:hAnsi="Times New Roman" w:cs="Times New Roman"/>
                <w:b/>
                <w:i/>
                <w:sz w:val="24"/>
                <w:szCs w:val="24"/>
                <w:lang w:eastAsia="ru-RU"/>
              </w:rPr>
              <w:t>а) для юридического лица:</w:t>
            </w:r>
          </w:p>
        </w:tc>
      </w:tr>
      <w:tr w:rsidR="002F610E" w:rsidRPr="002F610E" w:rsidTr="00810995">
        <w:tc>
          <w:tcPr>
            <w:tcW w:w="4644" w:type="dxa"/>
            <w:tcBorders>
              <w:top w:val="single" w:sz="4" w:space="0" w:color="auto"/>
              <w:left w:val="single" w:sz="4" w:space="0" w:color="auto"/>
              <w:bottom w:val="single" w:sz="4" w:space="0" w:color="auto"/>
              <w:right w:val="single" w:sz="4" w:space="0" w:color="auto"/>
            </w:tcBorders>
          </w:tcPr>
          <w:p w:rsidR="002F610E" w:rsidRPr="002F610E" w:rsidRDefault="002F610E" w:rsidP="002F610E">
            <w:pPr>
              <w:spacing w:after="0" w:line="240" w:lineRule="auto"/>
              <w:rPr>
                <w:rFonts w:ascii="Times New Roman" w:eastAsia="Times New Roman" w:hAnsi="Times New Roman" w:cs="Times New Roman"/>
                <w:sz w:val="24"/>
                <w:szCs w:val="24"/>
              </w:rPr>
            </w:pPr>
            <w:r w:rsidRPr="002F610E">
              <w:rPr>
                <w:rFonts w:ascii="Times New Roman" w:eastAsia="Times New Roman" w:hAnsi="Times New Roman" w:cs="Times New Roman"/>
                <w:sz w:val="24"/>
                <w:szCs w:val="24"/>
                <w:lang w:eastAsia="ru-RU"/>
              </w:rPr>
              <w:t>Полное и сокращенное наименование юридического лица (организации)</w:t>
            </w:r>
          </w:p>
        </w:tc>
        <w:tc>
          <w:tcPr>
            <w:tcW w:w="5529" w:type="dxa"/>
            <w:tcBorders>
              <w:top w:val="single" w:sz="4" w:space="0" w:color="auto"/>
              <w:left w:val="single" w:sz="4" w:space="0" w:color="auto"/>
              <w:bottom w:val="single" w:sz="4" w:space="0" w:color="auto"/>
              <w:right w:val="single" w:sz="4" w:space="0" w:color="auto"/>
            </w:tcBorders>
          </w:tcPr>
          <w:p w:rsidR="002F610E" w:rsidRPr="002F610E" w:rsidRDefault="002F610E" w:rsidP="002F610E">
            <w:pPr>
              <w:spacing w:after="0" w:line="240" w:lineRule="auto"/>
              <w:rPr>
                <w:rFonts w:ascii="Times New Roman" w:eastAsia="Times New Roman" w:hAnsi="Times New Roman" w:cs="Times New Roman"/>
                <w:sz w:val="24"/>
                <w:szCs w:val="24"/>
              </w:rPr>
            </w:pPr>
          </w:p>
          <w:p w:rsidR="002F610E" w:rsidRPr="002F610E" w:rsidRDefault="002F610E" w:rsidP="002F610E">
            <w:pPr>
              <w:spacing w:after="0" w:line="240" w:lineRule="auto"/>
              <w:rPr>
                <w:rFonts w:ascii="Times New Roman" w:eastAsia="Times New Roman" w:hAnsi="Times New Roman" w:cs="Times New Roman"/>
                <w:sz w:val="24"/>
                <w:szCs w:val="24"/>
              </w:rPr>
            </w:pPr>
          </w:p>
          <w:p w:rsidR="002F610E" w:rsidRPr="002F610E" w:rsidRDefault="002F610E" w:rsidP="002F610E">
            <w:pPr>
              <w:spacing w:after="0" w:line="240" w:lineRule="auto"/>
              <w:rPr>
                <w:rFonts w:ascii="Times New Roman" w:eastAsia="Times New Roman" w:hAnsi="Times New Roman" w:cs="Times New Roman"/>
                <w:sz w:val="24"/>
                <w:szCs w:val="24"/>
              </w:rPr>
            </w:pPr>
          </w:p>
          <w:p w:rsidR="002F610E" w:rsidRPr="002F610E" w:rsidRDefault="002F610E" w:rsidP="002F610E">
            <w:pPr>
              <w:spacing w:after="0" w:line="240" w:lineRule="auto"/>
              <w:rPr>
                <w:rFonts w:ascii="Times New Roman" w:eastAsia="Times New Roman" w:hAnsi="Times New Roman" w:cs="Times New Roman"/>
                <w:sz w:val="24"/>
                <w:szCs w:val="24"/>
              </w:rPr>
            </w:pPr>
          </w:p>
        </w:tc>
      </w:tr>
      <w:tr w:rsidR="002F610E" w:rsidRPr="002F610E" w:rsidTr="00810995">
        <w:tc>
          <w:tcPr>
            <w:tcW w:w="4644" w:type="dxa"/>
            <w:tcBorders>
              <w:top w:val="single" w:sz="4" w:space="0" w:color="auto"/>
              <w:left w:val="single" w:sz="4" w:space="0" w:color="auto"/>
              <w:bottom w:val="single" w:sz="4" w:space="0" w:color="auto"/>
              <w:right w:val="single" w:sz="4" w:space="0" w:color="auto"/>
            </w:tcBorders>
          </w:tcPr>
          <w:p w:rsidR="002F610E" w:rsidRPr="002F610E" w:rsidRDefault="002F610E" w:rsidP="002F610E">
            <w:pPr>
              <w:spacing w:after="0" w:line="240" w:lineRule="auto"/>
              <w:rPr>
                <w:rFonts w:ascii="Times New Roman" w:eastAsia="Times New Roman" w:hAnsi="Times New Roman" w:cs="Times New Roman"/>
                <w:sz w:val="24"/>
                <w:szCs w:val="24"/>
                <w:lang w:eastAsia="ru-RU"/>
              </w:rPr>
            </w:pPr>
            <w:r w:rsidRPr="002F610E">
              <w:rPr>
                <w:rFonts w:ascii="Times New Roman" w:eastAsia="Times New Roman" w:hAnsi="Times New Roman" w:cs="Times New Roman"/>
                <w:sz w:val="24"/>
                <w:szCs w:val="24"/>
                <w:lang w:eastAsia="ru-RU"/>
              </w:rPr>
              <w:t>ФИО и должность лица, подписывающего договор</w:t>
            </w:r>
          </w:p>
        </w:tc>
        <w:tc>
          <w:tcPr>
            <w:tcW w:w="5529" w:type="dxa"/>
            <w:tcBorders>
              <w:top w:val="single" w:sz="4" w:space="0" w:color="auto"/>
              <w:left w:val="single" w:sz="4" w:space="0" w:color="auto"/>
              <w:bottom w:val="single" w:sz="4" w:space="0" w:color="auto"/>
              <w:right w:val="single" w:sz="4" w:space="0" w:color="auto"/>
            </w:tcBorders>
          </w:tcPr>
          <w:p w:rsidR="002F610E" w:rsidRPr="002F610E" w:rsidRDefault="002F610E" w:rsidP="002F610E">
            <w:pPr>
              <w:spacing w:after="0" w:line="240" w:lineRule="auto"/>
              <w:rPr>
                <w:rFonts w:ascii="Times New Roman" w:eastAsia="Times New Roman" w:hAnsi="Times New Roman" w:cs="Times New Roman"/>
                <w:sz w:val="24"/>
                <w:szCs w:val="24"/>
              </w:rPr>
            </w:pPr>
          </w:p>
          <w:p w:rsidR="002F610E" w:rsidRPr="002F610E" w:rsidRDefault="002F610E" w:rsidP="002F610E">
            <w:pPr>
              <w:spacing w:after="0" w:line="240" w:lineRule="auto"/>
              <w:rPr>
                <w:rFonts w:ascii="Times New Roman" w:eastAsia="Times New Roman" w:hAnsi="Times New Roman" w:cs="Times New Roman"/>
                <w:sz w:val="24"/>
                <w:szCs w:val="24"/>
              </w:rPr>
            </w:pPr>
          </w:p>
          <w:p w:rsidR="002F610E" w:rsidRPr="002F610E" w:rsidRDefault="002F610E" w:rsidP="002F610E">
            <w:pPr>
              <w:spacing w:after="0" w:line="240" w:lineRule="auto"/>
              <w:rPr>
                <w:rFonts w:ascii="Times New Roman" w:eastAsia="Times New Roman" w:hAnsi="Times New Roman" w:cs="Times New Roman"/>
                <w:sz w:val="24"/>
                <w:szCs w:val="24"/>
              </w:rPr>
            </w:pPr>
          </w:p>
        </w:tc>
      </w:tr>
      <w:tr w:rsidR="002F610E" w:rsidRPr="002F610E" w:rsidTr="00810995">
        <w:tc>
          <w:tcPr>
            <w:tcW w:w="4644" w:type="dxa"/>
            <w:tcBorders>
              <w:top w:val="single" w:sz="4" w:space="0" w:color="auto"/>
              <w:left w:val="single" w:sz="4" w:space="0" w:color="auto"/>
              <w:bottom w:val="single" w:sz="4" w:space="0" w:color="auto"/>
              <w:right w:val="single" w:sz="4" w:space="0" w:color="auto"/>
            </w:tcBorders>
          </w:tcPr>
          <w:p w:rsidR="002F610E" w:rsidRPr="002F610E" w:rsidRDefault="002F610E" w:rsidP="002F610E">
            <w:pPr>
              <w:spacing w:after="0" w:line="240" w:lineRule="auto"/>
              <w:rPr>
                <w:rFonts w:ascii="Times New Roman" w:eastAsia="Times New Roman" w:hAnsi="Times New Roman" w:cs="Times New Roman"/>
                <w:sz w:val="24"/>
                <w:szCs w:val="24"/>
              </w:rPr>
            </w:pPr>
            <w:r w:rsidRPr="002F610E">
              <w:rPr>
                <w:rFonts w:ascii="Times New Roman" w:eastAsia="Times New Roman" w:hAnsi="Times New Roman" w:cs="Times New Roman"/>
                <w:sz w:val="24"/>
                <w:szCs w:val="24"/>
                <w:lang w:eastAsia="ru-RU"/>
              </w:rPr>
              <w:t xml:space="preserve">Реквизиты документа, на основании которого действует заявитель при подписании договора (№ и дата приказа или протокола или доверенности)  </w:t>
            </w:r>
          </w:p>
        </w:tc>
        <w:tc>
          <w:tcPr>
            <w:tcW w:w="5529" w:type="dxa"/>
            <w:tcBorders>
              <w:top w:val="single" w:sz="4" w:space="0" w:color="auto"/>
              <w:left w:val="single" w:sz="4" w:space="0" w:color="auto"/>
              <w:bottom w:val="single" w:sz="4" w:space="0" w:color="auto"/>
              <w:right w:val="single" w:sz="4" w:space="0" w:color="auto"/>
            </w:tcBorders>
          </w:tcPr>
          <w:p w:rsidR="002F610E" w:rsidRPr="002F610E" w:rsidRDefault="002F610E" w:rsidP="002F610E">
            <w:pPr>
              <w:spacing w:after="0" w:line="240" w:lineRule="auto"/>
              <w:rPr>
                <w:rFonts w:ascii="Times New Roman" w:eastAsia="Times New Roman" w:hAnsi="Times New Roman" w:cs="Times New Roman"/>
                <w:sz w:val="24"/>
                <w:szCs w:val="24"/>
              </w:rPr>
            </w:pPr>
          </w:p>
          <w:p w:rsidR="002F610E" w:rsidRPr="002F610E" w:rsidRDefault="002F610E" w:rsidP="002F610E">
            <w:pPr>
              <w:spacing w:after="0" w:line="240" w:lineRule="auto"/>
              <w:rPr>
                <w:rFonts w:ascii="Times New Roman" w:eastAsia="Times New Roman" w:hAnsi="Times New Roman" w:cs="Times New Roman"/>
                <w:sz w:val="24"/>
                <w:szCs w:val="24"/>
              </w:rPr>
            </w:pPr>
          </w:p>
          <w:p w:rsidR="002F610E" w:rsidRPr="002F610E" w:rsidRDefault="002F610E" w:rsidP="002F610E">
            <w:pPr>
              <w:spacing w:after="0" w:line="240" w:lineRule="auto"/>
              <w:rPr>
                <w:rFonts w:ascii="Times New Roman" w:eastAsia="Times New Roman" w:hAnsi="Times New Roman" w:cs="Times New Roman"/>
                <w:sz w:val="24"/>
                <w:szCs w:val="24"/>
              </w:rPr>
            </w:pPr>
          </w:p>
          <w:p w:rsidR="002F610E" w:rsidRPr="002F610E" w:rsidRDefault="002F610E" w:rsidP="002F610E">
            <w:pPr>
              <w:spacing w:after="0" w:line="240" w:lineRule="auto"/>
              <w:rPr>
                <w:rFonts w:ascii="Times New Roman" w:eastAsia="Times New Roman" w:hAnsi="Times New Roman" w:cs="Times New Roman"/>
                <w:sz w:val="24"/>
                <w:szCs w:val="24"/>
              </w:rPr>
            </w:pPr>
          </w:p>
        </w:tc>
      </w:tr>
      <w:tr w:rsidR="002F610E" w:rsidRPr="002F610E" w:rsidTr="00810995">
        <w:tc>
          <w:tcPr>
            <w:tcW w:w="4644" w:type="dxa"/>
            <w:tcBorders>
              <w:top w:val="single" w:sz="4" w:space="0" w:color="auto"/>
              <w:left w:val="single" w:sz="4" w:space="0" w:color="auto"/>
              <w:bottom w:val="single" w:sz="4" w:space="0" w:color="auto"/>
              <w:right w:val="single" w:sz="4" w:space="0" w:color="auto"/>
            </w:tcBorders>
          </w:tcPr>
          <w:p w:rsidR="002F610E" w:rsidRPr="002F610E" w:rsidRDefault="002F610E" w:rsidP="002F610E">
            <w:pPr>
              <w:spacing w:after="0" w:line="240" w:lineRule="auto"/>
              <w:rPr>
                <w:rFonts w:ascii="Times New Roman" w:eastAsia="Times New Roman" w:hAnsi="Times New Roman" w:cs="Times New Roman"/>
                <w:sz w:val="24"/>
                <w:szCs w:val="24"/>
              </w:rPr>
            </w:pPr>
            <w:r w:rsidRPr="002F610E">
              <w:rPr>
                <w:rFonts w:ascii="Times New Roman" w:eastAsia="Times New Roman" w:hAnsi="Times New Roman" w:cs="Times New Roman"/>
                <w:sz w:val="24"/>
                <w:szCs w:val="24"/>
                <w:lang w:eastAsia="ru-RU"/>
              </w:rPr>
              <w:t>Реквизиты свидетельства о государственной регистрации юридического лица (дата, серия, №). Представить копию.</w:t>
            </w:r>
          </w:p>
        </w:tc>
        <w:tc>
          <w:tcPr>
            <w:tcW w:w="5529" w:type="dxa"/>
            <w:tcBorders>
              <w:top w:val="single" w:sz="4" w:space="0" w:color="auto"/>
              <w:left w:val="single" w:sz="4" w:space="0" w:color="auto"/>
              <w:bottom w:val="single" w:sz="4" w:space="0" w:color="auto"/>
              <w:right w:val="single" w:sz="4" w:space="0" w:color="auto"/>
            </w:tcBorders>
          </w:tcPr>
          <w:p w:rsidR="002F610E" w:rsidRPr="002F610E" w:rsidRDefault="002F610E" w:rsidP="002F610E">
            <w:pPr>
              <w:spacing w:after="0" w:line="240" w:lineRule="auto"/>
              <w:rPr>
                <w:rFonts w:ascii="Times New Roman" w:eastAsia="Times New Roman" w:hAnsi="Times New Roman" w:cs="Times New Roman"/>
                <w:sz w:val="24"/>
                <w:szCs w:val="24"/>
              </w:rPr>
            </w:pPr>
          </w:p>
          <w:p w:rsidR="002F610E" w:rsidRPr="002F610E" w:rsidRDefault="002F610E" w:rsidP="002F610E">
            <w:pPr>
              <w:spacing w:after="0" w:line="240" w:lineRule="auto"/>
              <w:rPr>
                <w:rFonts w:ascii="Times New Roman" w:eastAsia="Times New Roman" w:hAnsi="Times New Roman" w:cs="Times New Roman"/>
                <w:sz w:val="24"/>
                <w:szCs w:val="24"/>
              </w:rPr>
            </w:pPr>
          </w:p>
          <w:p w:rsidR="002F610E" w:rsidRPr="002F610E" w:rsidRDefault="002F610E" w:rsidP="002F610E">
            <w:pPr>
              <w:spacing w:after="0" w:line="240" w:lineRule="auto"/>
              <w:rPr>
                <w:rFonts w:ascii="Times New Roman" w:eastAsia="Times New Roman" w:hAnsi="Times New Roman" w:cs="Times New Roman"/>
                <w:sz w:val="24"/>
                <w:szCs w:val="24"/>
              </w:rPr>
            </w:pPr>
          </w:p>
          <w:p w:rsidR="002F610E" w:rsidRPr="002F610E" w:rsidRDefault="002F610E" w:rsidP="002F610E">
            <w:pPr>
              <w:spacing w:after="0" w:line="240" w:lineRule="auto"/>
              <w:rPr>
                <w:rFonts w:ascii="Times New Roman" w:eastAsia="Times New Roman" w:hAnsi="Times New Roman" w:cs="Times New Roman"/>
                <w:sz w:val="24"/>
                <w:szCs w:val="24"/>
              </w:rPr>
            </w:pPr>
          </w:p>
        </w:tc>
      </w:tr>
      <w:tr w:rsidR="002F610E" w:rsidRPr="002F610E" w:rsidTr="00810995">
        <w:tc>
          <w:tcPr>
            <w:tcW w:w="4644" w:type="dxa"/>
            <w:tcBorders>
              <w:top w:val="single" w:sz="4" w:space="0" w:color="auto"/>
              <w:left w:val="single" w:sz="4" w:space="0" w:color="auto"/>
              <w:bottom w:val="single" w:sz="4" w:space="0" w:color="auto"/>
              <w:right w:val="single" w:sz="4" w:space="0" w:color="auto"/>
            </w:tcBorders>
          </w:tcPr>
          <w:p w:rsidR="002F610E" w:rsidRPr="002F610E" w:rsidRDefault="002F610E" w:rsidP="002F610E">
            <w:pPr>
              <w:spacing w:after="0" w:line="240" w:lineRule="auto"/>
              <w:rPr>
                <w:rFonts w:ascii="Times New Roman" w:eastAsia="Times New Roman" w:hAnsi="Times New Roman" w:cs="Times New Roman"/>
                <w:sz w:val="24"/>
                <w:szCs w:val="24"/>
              </w:rPr>
            </w:pPr>
            <w:r w:rsidRPr="002F610E">
              <w:rPr>
                <w:rFonts w:ascii="Times New Roman" w:eastAsia="Times New Roman" w:hAnsi="Times New Roman" w:cs="Times New Roman"/>
                <w:sz w:val="24"/>
                <w:szCs w:val="24"/>
                <w:lang w:eastAsia="ru-RU"/>
              </w:rPr>
              <w:t>Банковские  реквизиты</w:t>
            </w:r>
          </w:p>
        </w:tc>
        <w:tc>
          <w:tcPr>
            <w:tcW w:w="5529" w:type="dxa"/>
            <w:tcBorders>
              <w:top w:val="single" w:sz="4" w:space="0" w:color="auto"/>
              <w:left w:val="single" w:sz="4" w:space="0" w:color="auto"/>
              <w:bottom w:val="single" w:sz="4" w:space="0" w:color="auto"/>
              <w:right w:val="single" w:sz="4" w:space="0" w:color="auto"/>
            </w:tcBorders>
          </w:tcPr>
          <w:p w:rsidR="002F610E" w:rsidRPr="002F610E" w:rsidRDefault="002F610E" w:rsidP="002F610E">
            <w:pPr>
              <w:spacing w:after="0" w:line="240" w:lineRule="auto"/>
              <w:rPr>
                <w:rFonts w:ascii="Times New Roman" w:eastAsia="Times New Roman" w:hAnsi="Times New Roman" w:cs="Times New Roman"/>
                <w:sz w:val="32"/>
                <w:szCs w:val="32"/>
              </w:rPr>
            </w:pPr>
          </w:p>
        </w:tc>
      </w:tr>
      <w:tr w:rsidR="002F610E" w:rsidRPr="002F610E" w:rsidTr="00810995">
        <w:tc>
          <w:tcPr>
            <w:tcW w:w="4644" w:type="dxa"/>
            <w:tcBorders>
              <w:top w:val="single" w:sz="4" w:space="0" w:color="auto"/>
              <w:left w:val="single" w:sz="4" w:space="0" w:color="auto"/>
              <w:bottom w:val="single" w:sz="4" w:space="0" w:color="auto"/>
              <w:right w:val="single" w:sz="4" w:space="0" w:color="auto"/>
            </w:tcBorders>
          </w:tcPr>
          <w:p w:rsidR="002F610E" w:rsidRPr="002F610E" w:rsidRDefault="002F610E" w:rsidP="002F610E">
            <w:pPr>
              <w:spacing w:after="0" w:line="240" w:lineRule="auto"/>
              <w:rPr>
                <w:rFonts w:ascii="Times New Roman" w:eastAsia="Times New Roman" w:hAnsi="Times New Roman" w:cs="Times New Roman"/>
                <w:sz w:val="24"/>
                <w:szCs w:val="24"/>
              </w:rPr>
            </w:pPr>
            <w:r w:rsidRPr="002F610E">
              <w:rPr>
                <w:rFonts w:ascii="Times New Roman" w:eastAsia="Times New Roman" w:hAnsi="Times New Roman" w:cs="Times New Roman"/>
                <w:sz w:val="24"/>
                <w:szCs w:val="24"/>
                <w:lang w:eastAsia="ru-RU"/>
              </w:rPr>
              <w:t>Р\с</w:t>
            </w:r>
          </w:p>
        </w:tc>
        <w:tc>
          <w:tcPr>
            <w:tcW w:w="5529" w:type="dxa"/>
            <w:tcBorders>
              <w:top w:val="single" w:sz="4" w:space="0" w:color="auto"/>
              <w:left w:val="single" w:sz="4" w:space="0" w:color="auto"/>
              <w:bottom w:val="single" w:sz="4" w:space="0" w:color="auto"/>
              <w:right w:val="single" w:sz="4" w:space="0" w:color="auto"/>
            </w:tcBorders>
          </w:tcPr>
          <w:p w:rsidR="002F610E" w:rsidRPr="002F610E" w:rsidRDefault="002F610E" w:rsidP="002F610E">
            <w:pPr>
              <w:spacing w:after="0" w:line="240" w:lineRule="auto"/>
              <w:rPr>
                <w:rFonts w:ascii="Times New Roman" w:eastAsia="Times New Roman" w:hAnsi="Times New Roman" w:cs="Times New Roman"/>
                <w:sz w:val="32"/>
                <w:szCs w:val="32"/>
              </w:rPr>
            </w:pPr>
          </w:p>
        </w:tc>
      </w:tr>
      <w:tr w:rsidR="002F610E" w:rsidRPr="002F610E" w:rsidTr="00810995">
        <w:tc>
          <w:tcPr>
            <w:tcW w:w="4644" w:type="dxa"/>
            <w:tcBorders>
              <w:top w:val="single" w:sz="4" w:space="0" w:color="auto"/>
              <w:left w:val="single" w:sz="4" w:space="0" w:color="auto"/>
              <w:bottom w:val="single" w:sz="4" w:space="0" w:color="auto"/>
              <w:right w:val="single" w:sz="4" w:space="0" w:color="auto"/>
            </w:tcBorders>
          </w:tcPr>
          <w:p w:rsidR="002F610E" w:rsidRPr="002F610E" w:rsidRDefault="002F610E" w:rsidP="002F610E">
            <w:pPr>
              <w:spacing w:after="0" w:line="240" w:lineRule="auto"/>
              <w:rPr>
                <w:rFonts w:ascii="Times New Roman" w:eastAsia="Times New Roman" w:hAnsi="Times New Roman" w:cs="Times New Roman"/>
                <w:sz w:val="24"/>
                <w:szCs w:val="24"/>
              </w:rPr>
            </w:pPr>
            <w:r w:rsidRPr="002F610E">
              <w:rPr>
                <w:rFonts w:ascii="Times New Roman" w:eastAsia="Times New Roman" w:hAnsi="Times New Roman" w:cs="Times New Roman"/>
                <w:sz w:val="24"/>
                <w:szCs w:val="24"/>
                <w:lang w:eastAsia="ru-RU"/>
              </w:rPr>
              <w:t>Банк</w:t>
            </w:r>
          </w:p>
        </w:tc>
        <w:tc>
          <w:tcPr>
            <w:tcW w:w="5529" w:type="dxa"/>
            <w:tcBorders>
              <w:top w:val="single" w:sz="4" w:space="0" w:color="auto"/>
              <w:left w:val="single" w:sz="4" w:space="0" w:color="auto"/>
              <w:bottom w:val="single" w:sz="4" w:space="0" w:color="auto"/>
              <w:right w:val="single" w:sz="4" w:space="0" w:color="auto"/>
            </w:tcBorders>
          </w:tcPr>
          <w:p w:rsidR="002F610E" w:rsidRPr="002F610E" w:rsidRDefault="002F610E" w:rsidP="002F610E">
            <w:pPr>
              <w:spacing w:after="0" w:line="240" w:lineRule="auto"/>
              <w:rPr>
                <w:rFonts w:ascii="Times New Roman" w:eastAsia="Times New Roman" w:hAnsi="Times New Roman" w:cs="Times New Roman"/>
                <w:sz w:val="32"/>
                <w:szCs w:val="32"/>
              </w:rPr>
            </w:pPr>
          </w:p>
        </w:tc>
      </w:tr>
      <w:tr w:rsidR="002F610E" w:rsidRPr="002F610E" w:rsidTr="00810995">
        <w:tc>
          <w:tcPr>
            <w:tcW w:w="4644" w:type="dxa"/>
            <w:tcBorders>
              <w:top w:val="single" w:sz="4" w:space="0" w:color="auto"/>
              <w:left w:val="single" w:sz="4" w:space="0" w:color="auto"/>
              <w:bottom w:val="single" w:sz="4" w:space="0" w:color="auto"/>
              <w:right w:val="single" w:sz="4" w:space="0" w:color="auto"/>
            </w:tcBorders>
          </w:tcPr>
          <w:p w:rsidR="002F610E" w:rsidRPr="002F610E" w:rsidRDefault="002F610E" w:rsidP="002F610E">
            <w:pPr>
              <w:spacing w:after="0" w:line="240" w:lineRule="auto"/>
              <w:rPr>
                <w:rFonts w:ascii="Times New Roman" w:eastAsia="Times New Roman" w:hAnsi="Times New Roman" w:cs="Times New Roman"/>
                <w:sz w:val="24"/>
                <w:szCs w:val="24"/>
              </w:rPr>
            </w:pPr>
            <w:r w:rsidRPr="002F610E">
              <w:rPr>
                <w:rFonts w:ascii="Times New Roman" w:eastAsia="Times New Roman" w:hAnsi="Times New Roman" w:cs="Times New Roman"/>
                <w:sz w:val="24"/>
                <w:szCs w:val="24"/>
                <w:lang w:eastAsia="ru-RU"/>
              </w:rPr>
              <w:t>К\с                           и/или                       Л\с</w:t>
            </w:r>
          </w:p>
        </w:tc>
        <w:tc>
          <w:tcPr>
            <w:tcW w:w="5529" w:type="dxa"/>
            <w:tcBorders>
              <w:top w:val="single" w:sz="4" w:space="0" w:color="auto"/>
              <w:left w:val="single" w:sz="4" w:space="0" w:color="auto"/>
              <w:bottom w:val="single" w:sz="4" w:space="0" w:color="auto"/>
              <w:right w:val="single" w:sz="4" w:space="0" w:color="auto"/>
            </w:tcBorders>
          </w:tcPr>
          <w:p w:rsidR="002F610E" w:rsidRPr="002F610E" w:rsidRDefault="002F610E" w:rsidP="002F610E">
            <w:pPr>
              <w:spacing w:after="0" w:line="240" w:lineRule="auto"/>
              <w:rPr>
                <w:rFonts w:ascii="Times New Roman" w:eastAsia="Times New Roman" w:hAnsi="Times New Roman" w:cs="Times New Roman"/>
                <w:sz w:val="32"/>
                <w:szCs w:val="32"/>
              </w:rPr>
            </w:pPr>
          </w:p>
        </w:tc>
      </w:tr>
      <w:tr w:rsidR="002F610E" w:rsidRPr="002F610E" w:rsidTr="00810995">
        <w:tc>
          <w:tcPr>
            <w:tcW w:w="4644" w:type="dxa"/>
            <w:tcBorders>
              <w:top w:val="single" w:sz="4" w:space="0" w:color="auto"/>
              <w:left w:val="single" w:sz="4" w:space="0" w:color="auto"/>
              <w:bottom w:val="single" w:sz="4" w:space="0" w:color="auto"/>
              <w:right w:val="single" w:sz="4" w:space="0" w:color="auto"/>
            </w:tcBorders>
          </w:tcPr>
          <w:p w:rsidR="002F610E" w:rsidRPr="002F610E" w:rsidRDefault="002F610E" w:rsidP="002F610E">
            <w:pPr>
              <w:spacing w:after="0" w:line="240" w:lineRule="auto"/>
              <w:rPr>
                <w:rFonts w:ascii="Times New Roman" w:eastAsia="Times New Roman" w:hAnsi="Times New Roman" w:cs="Times New Roman"/>
                <w:sz w:val="24"/>
                <w:szCs w:val="24"/>
              </w:rPr>
            </w:pPr>
            <w:r w:rsidRPr="002F610E">
              <w:rPr>
                <w:rFonts w:ascii="Times New Roman" w:eastAsia="Times New Roman" w:hAnsi="Times New Roman" w:cs="Times New Roman"/>
                <w:sz w:val="24"/>
                <w:szCs w:val="24"/>
                <w:lang w:eastAsia="ru-RU"/>
              </w:rPr>
              <w:t>БИК</w:t>
            </w:r>
          </w:p>
        </w:tc>
        <w:tc>
          <w:tcPr>
            <w:tcW w:w="5529" w:type="dxa"/>
            <w:tcBorders>
              <w:top w:val="single" w:sz="4" w:space="0" w:color="auto"/>
              <w:left w:val="single" w:sz="4" w:space="0" w:color="auto"/>
              <w:bottom w:val="single" w:sz="4" w:space="0" w:color="auto"/>
              <w:right w:val="single" w:sz="4" w:space="0" w:color="auto"/>
            </w:tcBorders>
          </w:tcPr>
          <w:p w:rsidR="002F610E" w:rsidRPr="002F610E" w:rsidRDefault="002F610E" w:rsidP="002F610E">
            <w:pPr>
              <w:spacing w:after="0" w:line="240" w:lineRule="auto"/>
              <w:rPr>
                <w:rFonts w:ascii="Times New Roman" w:eastAsia="Times New Roman" w:hAnsi="Times New Roman" w:cs="Times New Roman"/>
                <w:sz w:val="32"/>
                <w:szCs w:val="32"/>
              </w:rPr>
            </w:pPr>
          </w:p>
        </w:tc>
      </w:tr>
      <w:tr w:rsidR="002F610E" w:rsidRPr="002F610E" w:rsidTr="00810995">
        <w:tc>
          <w:tcPr>
            <w:tcW w:w="4644" w:type="dxa"/>
            <w:tcBorders>
              <w:top w:val="single" w:sz="4" w:space="0" w:color="auto"/>
              <w:left w:val="single" w:sz="4" w:space="0" w:color="auto"/>
              <w:bottom w:val="single" w:sz="4" w:space="0" w:color="auto"/>
              <w:right w:val="single" w:sz="4" w:space="0" w:color="auto"/>
            </w:tcBorders>
          </w:tcPr>
          <w:p w:rsidR="002F610E" w:rsidRPr="002F610E" w:rsidRDefault="002F610E" w:rsidP="002F610E">
            <w:pPr>
              <w:spacing w:after="0" w:line="240" w:lineRule="auto"/>
              <w:rPr>
                <w:rFonts w:ascii="Times New Roman" w:eastAsia="Times New Roman" w:hAnsi="Times New Roman" w:cs="Times New Roman"/>
                <w:sz w:val="24"/>
                <w:szCs w:val="24"/>
                <w:lang w:eastAsia="ru-RU"/>
              </w:rPr>
            </w:pPr>
            <w:r w:rsidRPr="002F610E">
              <w:rPr>
                <w:rFonts w:ascii="Times New Roman" w:eastAsia="Times New Roman" w:hAnsi="Times New Roman" w:cs="Times New Roman"/>
                <w:sz w:val="24"/>
                <w:szCs w:val="24"/>
                <w:lang w:eastAsia="ru-RU"/>
              </w:rPr>
              <w:t>ИНН/</w:t>
            </w:r>
          </w:p>
          <w:p w:rsidR="002F610E" w:rsidRPr="002F610E" w:rsidRDefault="002F610E" w:rsidP="002F610E">
            <w:pPr>
              <w:spacing w:after="0" w:line="240" w:lineRule="auto"/>
              <w:rPr>
                <w:rFonts w:ascii="Times New Roman" w:eastAsia="Times New Roman" w:hAnsi="Times New Roman" w:cs="Times New Roman"/>
                <w:sz w:val="24"/>
                <w:szCs w:val="24"/>
              </w:rPr>
            </w:pPr>
            <w:r w:rsidRPr="002F610E">
              <w:rPr>
                <w:rFonts w:ascii="Times New Roman" w:eastAsia="Times New Roman" w:hAnsi="Times New Roman" w:cs="Times New Roman"/>
                <w:sz w:val="24"/>
                <w:szCs w:val="24"/>
                <w:lang w:eastAsia="ru-RU"/>
              </w:rPr>
              <w:t>КПП</w:t>
            </w:r>
          </w:p>
        </w:tc>
        <w:tc>
          <w:tcPr>
            <w:tcW w:w="5529" w:type="dxa"/>
            <w:tcBorders>
              <w:top w:val="single" w:sz="4" w:space="0" w:color="auto"/>
              <w:left w:val="single" w:sz="4" w:space="0" w:color="auto"/>
              <w:bottom w:val="single" w:sz="4" w:space="0" w:color="auto"/>
              <w:right w:val="single" w:sz="4" w:space="0" w:color="auto"/>
            </w:tcBorders>
          </w:tcPr>
          <w:p w:rsidR="002F610E" w:rsidRPr="002F610E" w:rsidRDefault="002F610E" w:rsidP="002F610E">
            <w:pPr>
              <w:spacing w:after="0" w:line="240" w:lineRule="auto"/>
              <w:rPr>
                <w:rFonts w:ascii="Times New Roman" w:eastAsia="Times New Roman" w:hAnsi="Times New Roman" w:cs="Times New Roman"/>
                <w:sz w:val="24"/>
                <w:szCs w:val="24"/>
              </w:rPr>
            </w:pPr>
          </w:p>
          <w:p w:rsidR="002F610E" w:rsidRPr="002F610E" w:rsidRDefault="002F610E" w:rsidP="002F610E">
            <w:pPr>
              <w:spacing w:after="0" w:line="240" w:lineRule="auto"/>
              <w:rPr>
                <w:rFonts w:ascii="Times New Roman" w:eastAsia="Times New Roman" w:hAnsi="Times New Roman" w:cs="Times New Roman"/>
                <w:sz w:val="24"/>
                <w:szCs w:val="24"/>
              </w:rPr>
            </w:pPr>
          </w:p>
        </w:tc>
      </w:tr>
      <w:tr w:rsidR="002F610E" w:rsidRPr="002F610E" w:rsidTr="00810995">
        <w:tc>
          <w:tcPr>
            <w:tcW w:w="4644" w:type="dxa"/>
            <w:tcBorders>
              <w:top w:val="single" w:sz="4" w:space="0" w:color="auto"/>
              <w:left w:val="single" w:sz="4" w:space="0" w:color="auto"/>
              <w:bottom w:val="single" w:sz="4" w:space="0" w:color="auto"/>
              <w:right w:val="single" w:sz="4" w:space="0" w:color="auto"/>
            </w:tcBorders>
          </w:tcPr>
          <w:p w:rsidR="002F610E" w:rsidRPr="002F610E" w:rsidRDefault="002F610E" w:rsidP="002F610E">
            <w:pPr>
              <w:spacing w:after="0" w:line="240" w:lineRule="auto"/>
              <w:rPr>
                <w:rFonts w:ascii="Times New Roman" w:eastAsia="Times New Roman" w:hAnsi="Times New Roman" w:cs="Times New Roman"/>
                <w:sz w:val="24"/>
                <w:szCs w:val="24"/>
                <w:lang w:eastAsia="ru-RU"/>
              </w:rPr>
            </w:pPr>
            <w:r w:rsidRPr="002F610E">
              <w:rPr>
                <w:rFonts w:ascii="Times New Roman" w:eastAsia="Times New Roman" w:hAnsi="Times New Roman" w:cs="Times New Roman"/>
                <w:sz w:val="24"/>
                <w:szCs w:val="24"/>
                <w:lang w:eastAsia="ru-RU"/>
              </w:rPr>
              <w:t>ОГРН</w:t>
            </w:r>
          </w:p>
        </w:tc>
        <w:tc>
          <w:tcPr>
            <w:tcW w:w="5529" w:type="dxa"/>
            <w:tcBorders>
              <w:top w:val="single" w:sz="4" w:space="0" w:color="auto"/>
              <w:left w:val="single" w:sz="4" w:space="0" w:color="auto"/>
              <w:bottom w:val="single" w:sz="4" w:space="0" w:color="auto"/>
              <w:right w:val="single" w:sz="4" w:space="0" w:color="auto"/>
            </w:tcBorders>
          </w:tcPr>
          <w:p w:rsidR="002F610E" w:rsidRPr="002F610E" w:rsidRDefault="002F610E" w:rsidP="002F610E">
            <w:pPr>
              <w:spacing w:after="0" w:line="240" w:lineRule="auto"/>
              <w:rPr>
                <w:rFonts w:ascii="Times New Roman" w:eastAsia="Times New Roman" w:hAnsi="Times New Roman" w:cs="Times New Roman"/>
                <w:sz w:val="24"/>
                <w:szCs w:val="24"/>
              </w:rPr>
            </w:pPr>
          </w:p>
        </w:tc>
      </w:tr>
      <w:tr w:rsidR="002F610E" w:rsidRPr="002F610E" w:rsidTr="00810995">
        <w:tc>
          <w:tcPr>
            <w:tcW w:w="4644" w:type="dxa"/>
            <w:tcBorders>
              <w:top w:val="single" w:sz="4" w:space="0" w:color="auto"/>
              <w:left w:val="single" w:sz="4" w:space="0" w:color="auto"/>
              <w:bottom w:val="single" w:sz="4" w:space="0" w:color="auto"/>
              <w:right w:val="single" w:sz="4" w:space="0" w:color="auto"/>
            </w:tcBorders>
          </w:tcPr>
          <w:p w:rsidR="002F610E" w:rsidRPr="002F610E" w:rsidRDefault="002F610E" w:rsidP="002F610E">
            <w:pPr>
              <w:spacing w:after="0" w:line="240" w:lineRule="auto"/>
              <w:rPr>
                <w:rFonts w:ascii="Times New Roman" w:eastAsia="Times New Roman" w:hAnsi="Times New Roman" w:cs="Times New Roman"/>
                <w:sz w:val="24"/>
                <w:szCs w:val="24"/>
              </w:rPr>
            </w:pPr>
            <w:r w:rsidRPr="002F610E">
              <w:rPr>
                <w:rFonts w:ascii="Times New Roman" w:eastAsia="Times New Roman" w:hAnsi="Times New Roman" w:cs="Times New Roman"/>
                <w:sz w:val="24"/>
                <w:szCs w:val="24"/>
                <w:lang w:eastAsia="ru-RU"/>
              </w:rPr>
              <w:t>Юридический адрес организации:</w:t>
            </w:r>
          </w:p>
        </w:tc>
        <w:tc>
          <w:tcPr>
            <w:tcW w:w="5529" w:type="dxa"/>
            <w:tcBorders>
              <w:top w:val="single" w:sz="4" w:space="0" w:color="auto"/>
              <w:left w:val="single" w:sz="4" w:space="0" w:color="auto"/>
              <w:bottom w:val="single" w:sz="4" w:space="0" w:color="auto"/>
              <w:right w:val="single" w:sz="4" w:space="0" w:color="auto"/>
            </w:tcBorders>
          </w:tcPr>
          <w:p w:rsidR="002F610E" w:rsidRPr="002F610E" w:rsidRDefault="002F610E" w:rsidP="002F610E">
            <w:pPr>
              <w:spacing w:after="0" w:line="240" w:lineRule="auto"/>
              <w:rPr>
                <w:rFonts w:ascii="Times New Roman" w:eastAsia="Times New Roman" w:hAnsi="Times New Roman" w:cs="Times New Roman"/>
                <w:sz w:val="24"/>
                <w:szCs w:val="24"/>
              </w:rPr>
            </w:pPr>
          </w:p>
          <w:p w:rsidR="002F610E" w:rsidRPr="002F610E" w:rsidRDefault="002F610E" w:rsidP="002F610E">
            <w:pPr>
              <w:spacing w:after="0" w:line="240" w:lineRule="auto"/>
              <w:rPr>
                <w:rFonts w:ascii="Times New Roman" w:eastAsia="Times New Roman" w:hAnsi="Times New Roman" w:cs="Times New Roman"/>
                <w:sz w:val="24"/>
                <w:szCs w:val="24"/>
              </w:rPr>
            </w:pPr>
          </w:p>
          <w:p w:rsidR="002F610E" w:rsidRPr="002F610E" w:rsidRDefault="002F610E" w:rsidP="002F610E">
            <w:pPr>
              <w:spacing w:after="0" w:line="240" w:lineRule="auto"/>
              <w:rPr>
                <w:rFonts w:ascii="Times New Roman" w:eastAsia="Times New Roman" w:hAnsi="Times New Roman" w:cs="Times New Roman"/>
                <w:sz w:val="24"/>
                <w:szCs w:val="24"/>
              </w:rPr>
            </w:pPr>
          </w:p>
          <w:p w:rsidR="002F610E" w:rsidRPr="002F610E" w:rsidRDefault="002F610E" w:rsidP="002F610E">
            <w:pPr>
              <w:spacing w:after="0" w:line="240" w:lineRule="auto"/>
              <w:rPr>
                <w:rFonts w:ascii="Times New Roman" w:eastAsia="Times New Roman" w:hAnsi="Times New Roman" w:cs="Times New Roman"/>
                <w:sz w:val="24"/>
                <w:szCs w:val="24"/>
              </w:rPr>
            </w:pPr>
          </w:p>
        </w:tc>
      </w:tr>
      <w:tr w:rsidR="002F610E" w:rsidRPr="002F610E" w:rsidTr="00810995">
        <w:tc>
          <w:tcPr>
            <w:tcW w:w="4644" w:type="dxa"/>
            <w:tcBorders>
              <w:top w:val="single" w:sz="4" w:space="0" w:color="auto"/>
              <w:left w:val="single" w:sz="4" w:space="0" w:color="auto"/>
              <w:bottom w:val="single" w:sz="4" w:space="0" w:color="auto"/>
              <w:right w:val="single" w:sz="4" w:space="0" w:color="auto"/>
            </w:tcBorders>
          </w:tcPr>
          <w:p w:rsidR="002F610E" w:rsidRPr="002F610E" w:rsidRDefault="002F610E" w:rsidP="002F610E">
            <w:pPr>
              <w:spacing w:after="0" w:line="240" w:lineRule="auto"/>
              <w:rPr>
                <w:rFonts w:ascii="Times New Roman" w:eastAsia="Times New Roman" w:hAnsi="Times New Roman" w:cs="Times New Roman"/>
                <w:sz w:val="24"/>
                <w:szCs w:val="24"/>
              </w:rPr>
            </w:pPr>
            <w:r w:rsidRPr="002F610E">
              <w:rPr>
                <w:rFonts w:ascii="Times New Roman" w:eastAsia="Times New Roman" w:hAnsi="Times New Roman" w:cs="Times New Roman"/>
                <w:sz w:val="24"/>
                <w:szCs w:val="24"/>
                <w:lang w:eastAsia="ru-RU"/>
              </w:rPr>
              <w:t>Почтовый (фактический) адрес организации (с индексом):</w:t>
            </w:r>
          </w:p>
        </w:tc>
        <w:tc>
          <w:tcPr>
            <w:tcW w:w="5529" w:type="dxa"/>
            <w:tcBorders>
              <w:top w:val="single" w:sz="4" w:space="0" w:color="auto"/>
              <w:left w:val="single" w:sz="4" w:space="0" w:color="auto"/>
              <w:bottom w:val="single" w:sz="4" w:space="0" w:color="auto"/>
              <w:right w:val="single" w:sz="4" w:space="0" w:color="auto"/>
            </w:tcBorders>
          </w:tcPr>
          <w:p w:rsidR="002F610E" w:rsidRPr="002F610E" w:rsidRDefault="002F610E" w:rsidP="002F610E">
            <w:pPr>
              <w:spacing w:after="0" w:line="240" w:lineRule="auto"/>
              <w:rPr>
                <w:rFonts w:ascii="Times New Roman" w:eastAsia="Times New Roman" w:hAnsi="Times New Roman" w:cs="Times New Roman"/>
                <w:sz w:val="24"/>
                <w:szCs w:val="24"/>
              </w:rPr>
            </w:pPr>
          </w:p>
          <w:p w:rsidR="002F610E" w:rsidRPr="002F610E" w:rsidRDefault="002F610E" w:rsidP="002F610E">
            <w:pPr>
              <w:spacing w:after="0" w:line="240" w:lineRule="auto"/>
              <w:rPr>
                <w:rFonts w:ascii="Times New Roman" w:eastAsia="Times New Roman" w:hAnsi="Times New Roman" w:cs="Times New Roman"/>
                <w:sz w:val="24"/>
                <w:szCs w:val="24"/>
              </w:rPr>
            </w:pPr>
          </w:p>
          <w:p w:rsidR="002F610E" w:rsidRPr="002F610E" w:rsidRDefault="002F610E" w:rsidP="002F610E">
            <w:pPr>
              <w:spacing w:after="0" w:line="240" w:lineRule="auto"/>
              <w:rPr>
                <w:rFonts w:ascii="Times New Roman" w:eastAsia="Times New Roman" w:hAnsi="Times New Roman" w:cs="Times New Roman"/>
                <w:sz w:val="24"/>
                <w:szCs w:val="24"/>
              </w:rPr>
            </w:pPr>
          </w:p>
          <w:p w:rsidR="002F610E" w:rsidRPr="002F610E" w:rsidRDefault="002F610E" w:rsidP="002F610E">
            <w:pPr>
              <w:spacing w:after="0" w:line="240" w:lineRule="auto"/>
              <w:rPr>
                <w:rFonts w:ascii="Times New Roman" w:eastAsia="Times New Roman" w:hAnsi="Times New Roman" w:cs="Times New Roman"/>
                <w:sz w:val="24"/>
                <w:szCs w:val="24"/>
              </w:rPr>
            </w:pPr>
          </w:p>
        </w:tc>
      </w:tr>
      <w:tr w:rsidR="002F610E" w:rsidRPr="002F610E" w:rsidTr="00810995">
        <w:tc>
          <w:tcPr>
            <w:tcW w:w="4644" w:type="dxa"/>
            <w:tcBorders>
              <w:top w:val="single" w:sz="4" w:space="0" w:color="auto"/>
              <w:left w:val="single" w:sz="4" w:space="0" w:color="auto"/>
              <w:bottom w:val="single" w:sz="4" w:space="0" w:color="auto"/>
              <w:right w:val="single" w:sz="4" w:space="0" w:color="auto"/>
            </w:tcBorders>
          </w:tcPr>
          <w:p w:rsidR="002F610E" w:rsidRPr="002F610E" w:rsidRDefault="002F610E" w:rsidP="002F610E">
            <w:pPr>
              <w:spacing w:after="0" w:line="240" w:lineRule="auto"/>
              <w:rPr>
                <w:rFonts w:ascii="Times New Roman" w:eastAsia="Times New Roman" w:hAnsi="Times New Roman" w:cs="Times New Roman"/>
                <w:sz w:val="24"/>
                <w:szCs w:val="24"/>
              </w:rPr>
            </w:pPr>
            <w:r w:rsidRPr="002F610E">
              <w:rPr>
                <w:rFonts w:ascii="Times New Roman" w:eastAsia="Times New Roman" w:hAnsi="Times New Roman" w:cs="Times New Roman"/>
                <w:sz w:val="24"/>
                <w:szCs w:val="24"/>
                <w:lang w:eastAsia="ru-RU"/>
              </w:rPr>
              <w:t xml:space="preserve">Телефон/факс, </w:t>
            </w:r>
            <w:r w:rsidRPr="002F610E">
              <w:rPr>
                <w:rFonts w:ascii="Times New Roman" w:eastAsia="Times New Roman" w:hAnsi="Times New Roman" w:cs="Times New Roman"/>
                <w:sz w:val="24"/>
                <w:szCs w:val="24"/>
                <w:lang w:val="en-US" w:eastAsia="ru-RU"/>
              </w:rPr>
              <w:t>E</w:t>
            </w:r>
            <w:r w:rsidRPr="002F610E">
              <w:rPr>
                <w:rFonts w:ascii="Times New Roman" w:eastAsia="Times New Roman" w:hAnsi="Times New Roman" w:cs="Times New Roman"/>
                <w:sz w:val="24"/>
                <w:szCs w:val="24"/>
                <w:lang w:eastAsia="ru-RU"/>
              </w:rPr>
              <w:t>-</w:t>
            </w:r>
            <w:r w:rsidRPr="002F610E">
              <w:rPr>
                <w:rFonts w:ascii="Times New Roman" w:eastAsia="Times New Roman" w:hAnsi="Times New Roman" w:cs="Times New Roman"/>
                <w:sz w:val="24"/>
                <w:szCs w:val="24"/>
                <w:lang w:val="en-US" w:eastAsia="ru-RU"/>
              </w:rPr>
              <w:t>mail</w:t>
            </w:r>
            <w:r w:rsidRPr="002F610E">
              <w:rPr>
                <w:rFonts w:ascii="Times New Roman" w:eastAsia="Times New Roman" w:hAnsi="Times New Roman" w:cs="Times New Roman"/>
                <w:sz w:val="24"/>
                <w:szCs w:val="24"/>
                <w:lang w:eastAsia="ru-RU"/>
              </w:rPr>
              <w:t>: организации</w:t>
            </w:r>
          </w:p>
        </w:tc>
        <w:tc>
          <w:tcPr>
            <w:tcW w:w="5529" w:type="dxa"/>
            <w:tcBorders>
              <w:top w:val="single" w:sz="4" w:space="0" w:color="auto"/>
              <w:left w:val="single" w:sz="4" w:space="0" w:color="auto"/>
              <w:bottom w:val="single" w:sz="4" w:space="0" w:color="auto"/>
              <w:right w:val="single" w:sz="4" w:space="0" w:color="auto"/>
            </w:tcBorders>
          </w:tcPr>
          <w:p w:rsidR="002F610E" w:rsidRPr="002F610E" w:rsidRDefault="002F610E" w:rsidP="002F610E">
            <w:pPr>
              <w:spacing w:after="0" w:line="240" w:lineRule="auto"/>
              <w:rPr>
                <w:rFonts w:ascii="Times New Roman" w:eastAsia="Times New Roman" w:hAnsi="Times New Roman" w:cs="Times New Roman"/>
                <w:sz w:val="24"/>
                <w:szCs w:val="24"/>
              </w:rPr>
            </w:pPr>
          </w:p>
          <w:p w:rsidR="002F610E" w:rsidRPr="002F610E" w:rsidRDefault="002F610E" w:rsidP="002F610E">
            <w:pPr>
              <w:spacing w:after="0" w:line="240" w:lineRule="auto"/>
              <w:rPr>
                <w:rFonts w:ascii="Times New Roman" w:eastAsia="Times New Roman" w:hAnsi="Times New Roman" w:cs="Times New Roman"/>
                <w:sz w:val="24"/>
                <w:szCs w:val="24"/>
              </w:rPr>
            </w:pPr>
          </w:p>
          <w:p w:rsidR="002F610E" w:rsidRPr="002F610E" w:rsidRDefault="002F610E" w:rsidP="002F610E">
            <w:pPr>
              <w:spacing w:after="0" w:line="240" w:lineRule="auto"/>
              <w:rPr>
                <w:rFonts w:ascii="Times New Roman" w:eastAsia="Times New Roman" w:hAnsi="Times New Roman" w:cs="Times New Roman"/>
                <w:sz w:val="24"/>
                <w:szCs w:val="24"/>
              </w:rPr>
            </w:pPr>
          </w:p>
        </w:tc>
      </w:tr>
      <w:tr w:rsidR="002F610E" w:rsidRPr="002F610E" w:rsidTr="00810995">
        <w:tc>
          <w:tcPr>
            <w:tcW w:w="4644" w:type="dxa"/>
            <w:tcBorders>
              <w:top w:val="single" w:sz="4" w:space="0" w:color="auto"/>
              <w:left w:val="single" w:sz="4" w:space="0" w:color="auto"/>
              <w:bottom w:val="single" w:sz="4" w:space="0" w:color="auto"/>
              <w:right w:val="single" w:sz="4" w:space="0" w:color="auto"/>
            </w:tcBorders>
          </w:tcPr>
          <w:p w:rsidR="002F610E" w:rsidRPr="002F610E" w:rsidRDefault="002F610E" w:rsidP="002F610E">
            <w:pPr>
              <w:spacing w:after="0" w:line="240" w:lineRule="auto"/>
              <w:rPr>
                <w:rFonts w:ascii="Times New Roman" w:eastAsia="Times New Roman" w:hAnsi="Times New Roman" w:cs="Times New Roman"/>
                <w:sz w:val="24"/>
                <w:szCs w:val="24"/>
              </w:rPr>
            </w:pPr>
            <w:r w:rsidRPr="002F610E">
              <w:rPr>
                <w:rFonts w:ascii="Times New Roman" w:eastAsia="Times New Roman" w:hAnsi="Times New Roman" w:cs="Times New Roman"/>
                <w:sz w:val="24"/>
                <w:szCs w:val="24"/>
                <w:lang w:eastAsia="ru-RU"/>
              </w:rPr>
              <w:t xml:space="preserve">Контактный телефон и ФИО контактного лица </w:t>
            </w:r>
          </w:p>
        </w:tc>
        <w:tc>
          <w:tcPr>
            <w:tcW w:w="5529" w:type="dxa"/>
            <w:tcBorders>
              <w:top w:val="single" w:sz="4" w:space="0" w:color="auto"/>
              <w:left w:val="single" w:sz="4" w:space="0" w:color="auto"/>
              <w:bottom w:val="single" w:sz="4" w:space="0" w:color="auto"/>
              <w:right w:val="single" w:sz="4" w:space="0" w:color="auto"/>
            </w:tcBorders>
          </w:tcPr>
          <w:p w:rsidR="002F610E" w:rsidRPr="002F610E" w:rsidRDefault="002F610E" w:rsidP="002F610E">
            <w:pPr>
              <w:spacing w:after="0" w:line="240" w:lineRule="auto"/>
              <w:rPr>
                <w:rFonts w:ascii="Times New Roman" w:eastAsia="Times New Roman" w:hAnsi="Times New Roman" w:cs="Times New Roman"/>
                <w:sz w:val="24"/>
                <w:szCs w:val="24"/>
              </w:rPr>
            </w:pPr>
          </w:p>
          <w:p w:rsidR="002F610E" w:rsidRPr="002F610E" w:rsidRDefault="002F610E" w:rsidP="002F610E">
            <w:pPr>
              <w:spacing w:after="0" w:line="240" w:lineRule="auto"/>
              <w:rPr>
                <w:rFonts w:ascii="Times New Roman" w:eastAsia="Times New Roman" w:hAnsi="Times New Roman" w:cs="Times New Roman"/>
                <w:sz w:val="24"/>
                <w:szCs w:val="24"/>
              </w:rPr>
            </w:pPr>
          </w:p>
        </w:tc>
      </w:tr>
      <w:tr w:rsidR="002F610E" w:rsidRPr="002F610E" w:rsidTr="00810995">
        <w:tc>
          <w:tcPr>
            <w:tcW w:w="4644" w:type="dxa"/>
            <w:tcBorders>
              <w:top w:val="single" w:sz="4" w:space="0" w:color="auto"/>
              <w:left w:val="single" w:sz="4" w:space="0" w:color="auto"/>
              <w:bottom w:val="single" w:sz="4" w:space="0" w:color="auto"/>
              <w:right w:val="single" w:sz="4" w:space="0" w:color="auto"/>
            </w:tcBorders>
          </w:tcPr>
          <w:p w:rsidR="002F610E" w:rsidRPr="002F610E" w:rsidRDefault="002F610E" w:rsidP="002F610E">
            <w:pPr>
              <w:spacing w:after="0" w:line="240" w:lineRule="auto"/>
              <w:rPr>
                <w:rFonts w:ascii="Times New Roman" w:eastAsia="Times New Roman" w:hAnsi="Times New Roman" w:cs="Times New Roman"/>
                <w:sz w:val="24"/>
                <w:szCs w:val="24"/>
                <w:lang w:eastAsia="ru-RU"/>
              </w:rPr>
            </w:pPr>
            <w:r w:rsidRPr="002F610E">
              <w:rPr>
                <w:rFonts w:ascii="Times New Roman" w:eastAsia="Times New Roman" w:hAnsi="Times New Roman" w:cs="Times New Roman"/>
                <w:sz w:val="24"/>
                <w:szCs w:val="24"/>
                <w:lang w:eastAsia="ru-RU"/>
              </w:rPr>
              <w:t xml:space="preserve">Контактный ФИО, </w:t>
            </w:r>
            <w:r w:rsidRPr="002F610E">
              <w:rPr>
                <w:rFonts w:ascii="Times New Roman" w:eastAsia="Times New Roman" w:hAnsi="Times New Roman" w:cs="Times New Roman"/>
                <w:sz w:val="24"/>
                <w:szCs w:val="24"/>
                <w:lang w:val="en-US" w:eastAsia="ru-RU"/>
              </w:rPr>
              <w:t>E</w:t>
            </w:r>
            <w:r w:rsidRPr="002F610E">
              <w:rPr>
                <w:rFonts w:ascii="Times New Roman" w:eastAsia="Times New Roman" w:hAnsi="Times New Roman" w:cs="Times New Roman"/>
                <w:sz w:val="24"/>
                <w:szCs w:val="24"/>
                <w:lang w:eastAsia="ru-RU"/>
              </w:rPr>
              <w:t>-</w:t>
            </w:r>
            <w:r w:rsidRPr="002F610E">
              <w:rPr>
                <w:rFonts w:ascii="Times New Roman" w:eastAsia="Times New Roman" w:hAnsi="Times New Roman" w:cs="Times New Roman"/>
                <w:sz w:val="24"/>
                <w:szCs w:val="24"/>
                <w:lang w:val="en-US" w:eastAsia="ru-RU"/>
              </w:rPr>
              <w:t>mail</w:t>
            </w:r>
            <w:r w:rsidRPr="002F610E">
              <w:rPr>
                <w:rFonts w:ascii="Times New Roman" w:eastAsia="Times New Roman" w:hAnsi="Times New Roman" w:cs="Times New Roman"/>
                <w:sz w:val="24"/>
                <w:szCs w:val="24"/>
                <w:lang w:eastAsia="ru-RU"/>
              </w:rPr>
              <w:t xml:space="preserve">, телефон </w:t>
            </w:r>
            <w:r w:rsidRPr="002F610E">
              <w:rPr>
                <w:rFonts w:ascii="Times New Roman" w:eastAsia="Times New Roman" w:hAnsi="Times New Roman" w:cs="Times New Roman"/>
                <w:b/>
                <w:sz w:val="24"/>
                <w:szCs w:val="24"/>
                <w:lang w:eastAsia="ru-RU"/>
              </w:rPr>
              <w:t>сметчика</w:t>
            </w:r>
          </w:p>
        </w:tc>
        <w:tc>
          <w:tcPr>
            <w:tcW w:w="5529" w:type="dxa"/>
            <w:tcBorders>
              <w:top w:val="single" w:sz="4" w:space="0" w:color="auto"/>
              <w:left w:val="single" w:sz="4" w:space="0" w:color="auto"/>
              <w:bottom w:val="single" w:sz="4" w:space="0" w:color="auto"/>
              <w:right w:val="single" w:sz="4" w:space="0" w:color="auto"/>
            </w:tcBorders>
          </w:tcPr>
          <w:p w:rsidR="002F610E" w:rsidRPr="002F610E" w:rsidRDefault="002F610E" w:rsidP="002F610E">
            <w:pPr>
              <w:spacing w:after="0" w:line="240" w:lineRule="auto"/>
              <w:rPr>
                <w:rFonts w:ascii="Times New Roman" w:eastAsia="Times New Roman" w:hAnsi="Times New Roman" w:cs="Times New Roman"/>
                <w:sz w:val="24"/>
                <w:szCs w:val="24"/>
              </w:rPr>
            </w:pPr>
          </w:p>
          <w:p w:rsidR="002F610E" w:rsidRPr="002F610E" w:rsidRDefault="002F610E" w:rsidP="002F610E">
            <w:pPr>
              <w:spacing w:after="0" w:line="240" w:lineRule="auto"/>
              <w:rPr>
                <w:rFonts w:ascii="Times New Roman" w:eastAsia="Times New Roman" w:hAnsi="Times New Roman" w:cs="Times New Roman"/>
                <w:sz w:val="24"/>
                <w:szCs w:val="24"/>
              </w:rPr>
            </w:pPr>
          </w:p>
        </w:tc>
      </w:tr>
      <w:tr w:rsidR="002F610E" w:rsidRPr="002F610E" w:rsidTr="00810995">
        <w:tc>
          <w:tcPr>
            <w:tcW w:w="10173" w:type="dxa"/>
            <w:gridSpan w:val="2"/>
            <w:tcBorders>
              <w:top w:val="single" w:sz="4" w:space="0" w:color="auto"/>
              <w:left w:val="single" w:sz="4" w:space="0" w:color="auto"/>
              <w:bottom w:val="single" w:sz="4" w:space="0" w:color="auto"/>
              <w:right w:val="single" w:sz="4" w:space="0" w:color="auto"/>
            </w:tcBorders>
          </w:tcPr>
          <w:p w:rsidR="002F610E" w:rsidRPr="002F610E" w:rsidRDefault="002F610E" w:rsidP="002F610E">
            <w:pPr>
              <w:spacing w:after="0" w:line="240" w:lineRule="auto"/>
              <w:jc w:val="center"/>
              <w:rPr>
                <w:rFonts w:ascii="Times New Roman" w:eastAsia="Times New Roman" w:hAnsi="Times New Roman" w:cs="Times New Roman"/>
                <w:b/>
                <w:sz w:val="24"/>
                <w:szCs w:val="24"/>
                <w:lang w:eastAsia="ru-RU"/>
              </w:rPr>
            </w:pPr>
            <w:r w:rsidRPr="002F610E">
              <w:rPr>
                <w:rFonts w:ascii="Times New Roman" w:eastAsia="Times New Roman" w:hAnsi="Times New Roman" w:cs="Times New Roman"/>
                <w:b/>
                <w:sz w:val="24"/>
                <w:szCs w:val="24"/>
                <w:lang w:val="en-US" w:eastAsia="ru-RU"/>
              </w:rPr>
              <w:t>II</w:t>
            </w:r>
            <w:r w:rsidRPr="002F610E">
              <w:rPr>
                <w:rFonts w:ascii="Times New Roman" w:eastAsia="Times New Roman" w:hAnsi="Times New Roman" w:cs="Times New Roman"/>
                <w:b/>
                <w:sz w:val="24"/>
                <w:szCs w:val="24"/>
                <w:lang w:eastAsia="ru-RU"/>
              </w:rPr>
              <w:t>. Сведения об объекте капитального или текущего ремонта:</w:t>
            </w:r>
          </w:p>
        </w:tc>
      </w:tr>
      <w:tr w:rsidR="002F610E" w:rsidRPr="002F610E" w:rsidTr="00810995">
        <w:tc>
          <w:tcPr>
            <w:tcW w:w="4644" w:type="dxa"/>
            <w:tcBorders>
              <w:top w:val="single" w:sz="4" w:space="0" w:color="auto"/>
              <w:left w:val="single" w:sz="4" w:space="0" w:color="auto"/>
              <w:bottom w:val="single" w:sz="4" w:space="0" w:color="auto"/>
              <w:right w:val="single" w:sz="4" w:space="0" w:color="auto"/>
            </w:tcBorders>
          </w:tcPr>
          <w:p w:rsidR="002F610E" w:rsidRPr="002F610E" w:rsidRDefault="002F610E" w:rsidP="002F610E">
            <w:pPr>
              <w:spacing w:after="0" w:line="240" w:lineRule="auto"/>
              <w:rPr>
                <w:rFonts w:ascii="Times New Roman" w:eastAsia="Times New Roman" w:hAnsi="Times New Roman" w:cs="Times New Roman"/>
                <w:sz w:val="24"/>
                <w:szCs w:val="24"/>
                <w:lang w:eastAsia="ru-RU"/>
              </w:rPr>
            </w:pPr>
            <w:r w:rsidRPr="002F610E">
              <w:rPr>
                <w:rFonts w:ascii="Times New Roman" w:eastAsia="Times New Roman" w:hAnsi="Times New Roman" w:cs="Times New Roman"/>
                <w:sz w:val="24"/>
                <w:szCs w:val="24"/>
                <w:lang w:eastAsia="ru-RU"/>
              </w:rPr>
              <w:t>Вид документации (проектная документация и (или) дефектная ведомость (ведомость объемов работ))</w:t>
            </w:r>
          </w:p>
          <w:p w:rsidR="002F610E" w:rsidRPr="002F610E" w:rsidRDefault="002F610E" w:rsidP="002F610E">
            <w:pPr>
              <w:spacing w:after="0" w:line="240" w:lineRule="auto"/>
              <w:rPr>
                <w:rFonts w:ascii="Times New Roman" w:eastAsia="Times New Roman" w:hAnsi="Times New Roman" w:cs="Times New Roman"/>
                <w:i/>
                <w:sz w:val="24"/>
                <w:szCs w:val="24"/>
              </w:rPr>
            </w:pPr>
            <w:r w:rsidRPr="002F610E">
              <w:rPr>
                <w:rFonts w:ascii="Times New Roman" w:eastAsia="Times New Roman" w:hAnsi="Times New Roman" w:cs="Times New Roman"/>
                <w:sz w:val="24"/>
                <w:szCs w:val="24"/>
                <w:lang w:eastAsia="ru-RU"/>
              </w:rPr>
              <w:t xml:space="preserve">Наименование объекта предполагаемого ремонта </w:t>
            </w:r>
            <w:r w:rsidRPr="002F610E">
              <w:rPr>
                <w:rFonts w:ascii="Times New Roman" w:eastAsia="Times New Roman" w:hAnsi="Times New Roman" w:cs="Times New Roman"/>
                <w:i/>
                <w:sz w:val="24"/>
                <w:szCs w:val="24"/>
              </w:rPr>
              <w:t>(заполняется в соответствии с проектной документацией и заявлением)</w:t>
            </w:r>
          </w:p>
        </w:tc>
        <w:tc>
          <w:tcPr>
            <w:tcW w:w="5529" w:type="dxa"/>
            <w:tcBorders>
              <w:top w:val="single" w:sz="4" w:space="0" w:color="auto"/>
              <w:left w:val="single" w:sz="4" w:space="0" w:color="auto"/>
              <w:bottom w:val="single" w:sz="4" w:space="0" w:color="auto"/>
              <w:right w:val="single" w:sz="4" w:space="0" w:color="auto"/>
            </w:tcBorders>
          </w:tcPr>
          <w:p w:rsidR="002F610E" w:rsidRPr="002F610E" w:rsidRDefault="002F610E" w:rsidP="002F610E">
            <w:pPr>
              <w:spacing w:after="0" w:line="240" w:lineRule="auto"/>
              <w:rPr>
                <w:rFonts w:ascii="Times New Roman" w:eastAsia="Times New Roman" w:hAnsi="Times New Roman" w:cs="Times New Roman"/>
                <w:sz w:val="24"/>
                <w:szCs w:val="24"/>
              </w:rPr>
            </w:pPr>
          </w:p>
          <w:p w:rsidR="002F610E" w:rsidRPr="002F610E" w:rsidRDefault="002F610E" w:rsidP="002F610E">
            <w:pPr>
              <w:spacing w:after="0" w:line="240" w:lineRule="auto"/>
              <w:rPr>
                <w:rFonts w:ascii="Times New Roman" w:eastAsia="Times New Roman" w:hAnsi="Times New Roman" w:cs="Times New Roman"/>
                <w:sz w:val="24"/>
                <w:szCs w:val="24"/>
              </w:rPr>
            </w:pPr>
          </w:p>
          <w:p w:rsidR="002F610E" w:rsidRPr="002F610E" w:rsidRDefault="002F610E" w:rsidP="002F610E">
            <w:pPr>
              <w:spacing w:after="0" w:line="240" w:lineRule="auto"/>
              <w:rPr>
                <w:rFonts w:ascii="Times New Roman" w:eastAsia="Times New Roman" w:hAnsi="Times New Roman" w:cs="Times New Roman"/>
                <w:sz w:val="24"/>
                <w:szCs w:val="24"/>
              </w:rPr>
            </w:pPr>
          </w:p>
          <w:p w:rsidR="002F610E" w:rsidRPr="002F610E" w:rsidRDefault="002F610E" w:rsidP="002F610E">
            <w:pPr>
              <w:spacing w:after="0" w:line="240" w:lineRule="auto"/>
              <w:rPr>
                <w:rFonts w:ascii="Times New Roman" w:eastAsia="Times New Roman" w:hAnsi="Times New Roman" w:cs="Times New Roman"/>
                <w:sz w:val="24"/>
                <w:szCs w:val="24"/>
              </w:rPr>
            </w:pPr>
          </w:p>
          <w:p w:rsidR="002F610E" w:rsidRPr="002F610E" w:rsidRDefault="002F610E" w:rsidP="002F610E">
            <w:pPr>
              <w:spacing w:after="0" w:line="240" w:lineRule="auto"/>
              <w:rPr>
                <w:rFonts w:ascii="Times New Roman" w:eastAsia="Times New Roman" w:hAnsi="Times New Roman" w:cs="Times New Roman"/>
                <w:sz w:val="24"/>
                <w:szCs w:val="24"/>
              </w:rPr>
            </w:pPr>
          </w:p>
          <w:p w:rsidR="002F610E" w:rsidRPr="002F610E" w:rsidRDefault="002F610E" w:rsidP="002F610E">
            <w:pPr>
              <w:spacing w:after="0" w:line="240" w:lineRule="auto"/>
              <w:rPr>
                <w:rFonts w:ascii="Times New Roman" w:eastAsia="Times New Roman" w:hAnsi="Times New Roman" w:cs="Times New Roman"/>
                <w:sz w:val="24"/>
                <w:szCs w:val="24"/>
              </w:rPr>
            </w:pPr>
          </w:p>
          <w:p w:rsidR="002F610E" w:rsidRPr="002F610E" w:rsidRDefault="002F610E" w:rsidP="002F610E">
            <w:pPr>
              <w:spacing w:after="0" w:line="240" w:lineRule="auto"/>
              <w:rPr>
                <w:rFonts w:ascii="Times New Roman" w:eastAsia="Times New Roman" w:hAnsi="Times New Roman" w:cs="Times New Roman"/>
                <w:sz w:val="24"/>
                <w:szCs w:val="24"/>
              </w:rPr>
            </w:pPr>
          </w:p>
        </w:tc>
      </w:tr>
      <w:tr w:rsidR="002F610E" w:rsidRPr="002F610E" w:rsidTr="00810995">
        <w:tc>
          <w:tcPr>
            <w:tcW w:w="4644" w:type="dxa"/>
            <w:tcBorders>
              <w:top w:val="single" w:sz="4" w:space="0" w:color="auto"/>
              <w:left w:val="single" w:sz="4" w:space="0" w:color="auto"/>
              <w:bottom w:val="single" w:sz="4" w:space="0" w:color="auto"/>
              <w:right w:val="single" w:sz="4" w:space="0" w:color="auto"/>
            </w:tcBorders>
          </w:tcPr>
          <w:p w:rsidR="002F610E" w:rsidRPr="002F610E" w:rsidRDefault="002F610E" w:rsidP="002F610E">
            <w:pPr>
              <w:spacing w:after="0" w:line="240" w:lineRule="auto"/>
              <w:rPr>
                <w:rFonts w:ascii="Times New Roman" w:eastAsia="Times New Roman" w:hAnsi="Times New Roman" w:cs="Times New Roman"/>
                <w:sz w:val="24"/>
                <w:szCs w:val="24"/>
              </w:rPr>
            </w:pPr>
            <w:r w:rsidRPr="002F610E">
              <w:rPr>
                <w:rFonts w:ascii="Times New Roman" w:eastAsia="Times New Roman" w:hAnsi="Times New Roman" w:cs="Times New Roman"/>
                <w:sz w:val="24"/>
                <w:szCs w:val="24"/>
                <w:lang w:eastAsia="ru-RU"/>
              </w:rPr>
              <w:t>Почтовый адрес объекта (строительный) капитального ремонта (текущего ремонта)</w:t>
            </w:r>
          </w:p>
        </w:tc>
        <w:tc>
          <w:tcPr>
            <w:tcW w:w="5529" w:type="dxa"/>
            <w:tcBorders>
              <w:top w:val="single" w:sz="4" w:space="0" w:color="auto"/>
              <w:left w:val="single" w:sz="4" w:space="0" w:color="auto"/>
              <w:bottom w:val="single" w:sz="4" w:space="0" w:color="auto"/>
              <w:right w:val="single" w:sz="4" w:space="0" w:color="auto"/>
            </w:tcBorders>
          </w:tcPr>
          <w:p w:rsidR="002F610E" w:rsidRPr="002F610E" w:rsidRDefault="002F610E" w:rsidP="002F610E">
            <w:pPr>
              <w:spacing w:after="0" w:line="240" w:lineRule="auto"/>
              <w:rPr>
                <w:rFonts w:ascii="Times New Roman" w:eastAsia="Times New Roman" w:hAnsi="Times New Roman" w:cs="Times New Roman"/>
                <w:sz w:val="24"/>
                <w:szCs w:val="24"/>
              </w:rPr>
            </w:pPr>
          </w:p>
          <w:p w:rsidR="002F610E" w:rsidRPr="002F610E" w:rsidRDefault="002F610E" w:rsidP="002F610E">
            <w:pPr>
              <w:spacing w:after="0" w:line="240" w:lineRule="auto"/>
              <w:rPr>
                <w:rFonts w:ascii="Times New Roman" w:eastAsia="Times New Roman" w:hAnsi="Times New Roman" w:cs="Times New Roman"/>
                <w:sz w:val="24"/>
                <w:szCs w:val="24"/>
              </w:rPr>
            </w:pPr>
          </w:p>
          <w:p w:rsidR="002F610E" w:rsidRPr="002F610E" w:rsidRDefault="002F610E" w:rsidP="002F610E">
            <w:pPr>
              <w:spacing w:after="0" w:line="240" w:lineRule="auto"/>
              <w:rPr>
                <w:rFonts w:ascii="Times New Roman" w:eastAsia="Times New Roman" w:hAnsi="Times New Roman" w:cs="Times New Roman"/>
                <w:sz w:val="24"/>
                <w:szCs w:val="24"/>
              </w:rPr>
            </w:pPr>
          </w:p>
          <w:p w:rsidR="002F610E" w:rsidRPr="002F610E" w:rsidRDefault="002F610E" w:rsidP="002F610E">
            <w:pPr>
              <w:spacing w:after="0" w:line="240" w:lineRule="auto"/>
              <w:rPr>
                <w:rFonts w:ascii="Times New Roman" w:eastAsia="Times New Roman" w:hAnsi="Times New Roman" w:cs="Times New Roman"/>
                <w:sz w:val="24"/>
                <w:szCs w:val="24"/>
              </w:rPr>
            </w:pPr>
          </w:p>
        </w:tc>
      </w:tr>
      <w:tr w:rsidR="002F610E" w:rsidRPr="002F610E" w:rsidTr="00810995">
        <w:tc>
          <w:tcPr>
            <w:tcW w:w="4644" w:type="dxa"/>
            <w:tcBorders>
              <w:top w:val="single" w:sz="4" w:space="0" w:color="auto"/>
              <w:left w:val="single" w:sz="4" w:space="0" w:color="auto"/>
              <w:bottom w:val="single" w:sz="4" w:space="0" w:color="auto"/>
              <w:right w:val="single" w:sz="4" w:space="0" w:color="auto"/>
            </w:tcBorders>
          </w:tcPr>
          <w:p w:rsidR="002F610E" w:rsidRPr="002F610E" w:rsidRDefault="002F610E" w:rsidP="002F610E">
            <w:pPr>
              <w:spacing w:after="0" w:line="240" w:lineRule="auto"/>
              <w:rPr>
                <w:rFonts w:ascii="Times New Roman" w:eastAsia="Times New Roman" w:hAnsi="Times New Roman" w:cs="Times New Roman"/>
                <w:sz w:val="24"/>
                <w:szCs w:val="24"/>
                <w:lang w:eastAsia="ru-RU"/>
              </w:rPr>
            </w:pPr>
            <w:r w:rsidRPr="002F610E">
              <w:rPr>
                <w:rFonts w:ascii="Times New Roman" w:eastAsia="Times New Roman" w:hAnsi="Times New Roman" w:cs="Times New Roman"/>
                <w:sz w:val="24"/>
                <w:szCs w:val="24"/>
                <w:lang w:eastAsia="ru-RU"/>
              </w:rPr>
              <w:t>Сметная стоимость ремонта объекта</w:t>
            </w:r>
          </w:p>
          <w:p w:rsidR="002F610E" w:rsidRPr="002F610E" w:rsidRDefault="002F610E" w:rsidP="002F610E">
            <w:pPr>
              <w:spacing w:after="0" w:line="240" w:lineRule="auto"/>
              <w:rPr>
                <w:rFonts w:ascii="Times New Roman" w:eastAsia="Times New Roman" w:hAnsi="Times New Roman" w:cs="Times New Roman"/>
                <w:sz w:val="24"/>
                <w:szCs w:val="24"/>
                <w:lang w:eastAsia="ru-RU"/>
              </w:rPr>
            </w:pPr>
            <w:r w:rsidRPr="002F610E">
              <w:rPr>
                <w:rFonts w:ascii="Times New Roman" w:eastAsia="Times New Roman" w:hAnsi="Times New Roman" w:cs="Times New Roman"/>
                <w:sz w:val="24"/>
                <w:szCs w:val="24"/>
                <w:lang w:eastAsia="ru-RU"/>
              </w:rPr>
              <w:t xml:space="preserve"> ( руб.):</w:t>
            </w:r>
          </w:p>
          <w:p w:rsidR="002F610E" w:rsidRPr="002F610E" w:rsidRDefault="002F610E" w:rsidP="002F610E">
            <w:pPr>
              <w:spacing w:after="0" w:line="240" w:lineRule="auto"/>
              <w:rPr>
                <w:rFonts w:ascii="Times New Roman" w:eastAsia="Times New Roman" w:hAnsi="Times New Roman" w:cs="Times New Roman"/>
                <w:sz w:val="24"/>
                <w:szCs w:val="24"/>
                <w:lang w:eastAsia="ru-RU"/>
              </w:rPr>
            </w:pPr>
            <w:r w:rsidRPr="002F610E">
              <w:rPr>
                <w:rFonts w:ascii="Times New Roman" w:eastAsia="Times New Roman" w:hAnsi="Times New Roman" w:cs="Times New Roman"/>
                <w:sz w:val="24"/>
                <w:szCs w:val="24"/>
                <w:lang w:eastAsia="ru-RU"/>
              </w:rPr>
              <w:t>- текущий уровень цен</w:t>
            </w:r>
          </w:p>
        </w:tc>
        <w:tc>
          <w:tcPr>
            <w:tcW w:w="5529" w:type="dxa"/>
            <w:tcBorders>
              <w:top w:val="single" w:sz="4" w:space="0" w:color="auto"/>
              <w:left w:val="single" w:sz="4" w:space="0" w:color="auto"/>
              <w:bottom w:val="single" w:sz="4" w:space="0" w:color="auto"/>
              <w:right w:val="single" w:sz="4" w:space="0" w:color="auto"/>
            </w:tcBorders>
          </w:tcPr>
          <w:p w:rsidR="002F610E" w:rsidRPr="002F610E" w:rsidRDefault="002F610E" w:rsidP="002F610E">
            <w:pPr>
              <w:spacing w:after="0" w:line="240" w:lineRule="auto"/>
              <w:rPr>
                <w:rFonts w:ascii="Times New Roman" w:eastAsia="Times New Roman" w:hAnsi="Times New Roman" w:cs="Times New Roman"/>
                <w:sz w:val="24"/>
                <w:szCs w:val="24"/>
              </w:rPr>
            </w:pPr>
          </w:p>
        </w:tc>
      </w:tr>
      <w:tr w:rsidR="002F610E" w:rsidRPr="002F610E" w:rsidTr="00810995">
        <w:tc>
          <w:tcPr>
            <w:tcW w:w="4644" w:type="dxa"/>
            <w:tcBorders>
              <w:top w:val="single" w:sz="4" w:space="0" w:color="auto"/>
              <w:left w:val="single" w:sz="4" w:space="0" w:color="auto"/>
              <w:bottom w:val="single" w:sz="4" w:space="0" w:color="auto"/>
              <w:right w:val="single" w:sz="4" w:space="0" w:color="auto"/>
            </w:tcBorders>
          </w:tcPr>
          <w:p w:rsidR="002F610E" w:rsidRPr="002F610E" w:rsidRDefault="002F610E" w:rsidP="002F610E">
            <w:pPr>
              <w:spacing w:after="0" w:line="240" w:lineRule="auto"/>
              <w:rPr>
                <w:rFonts w:ascii="Times New Roman" w:eastAsia="Times New Roman" w:hAnsi="Times New Roman" w:cs="Times New Roman"/>
                <w:sz w:val="24"/>
                <w:szCs w:val="24"/>
                <w:lang w:eastAsia="ru-RU"/>
              </w:rPr>
            </w:pPr>
            <w:r w:rsidRPr="002F610E">
              <w:rPr>
                <w:rFonts w:ascii="Times New Roman" w:eastAsia="Times New Roman" w:hAnsi="Times New Roman" w:cs="Times New Roman"/>
                <w:sz w:val="24"/>
                <w:szCs w:val="24"/>
                <w:lang w:eastAsia="ru-RU"/>
              </w:rPr>
              <w:t>Застройщик (заказчик)</w:t>
            </w:r>
          </w:p>
        </w:tc>
        <w:tc>
          <w:tcPr>
            <w:tcW w:w="5529" w:type="dxa"/>
            <w:tcBorders>
              <w:top w:val="single" w:sz="4" w:space="0" w:color="auto"/>
              <w:left w:val="single" w:sz="4" w:space="0" w:color="auto"/>
              <w:bottom w:val="single" w:sz="4" w:space="0" w:color="auto"/>
              <w:right w:val="single" w:sz="4" w:space="0" w:color="auto"/>
            </w:tcBorders>
          </w:tcPr>
          <w:p w:rsidR="002F610E" w:rsidRPr="002F610E" w:rsidRDefault="002F610E" w:rsidP="002F610E">
            <w:pPr>
              <w:spacing w:after="0" w:line="240" w:lineRule="auto"/>
              <w:rPr>
                <w:rFonts w:ascii="Times New Roman" w:eastAsia="Times New Roman" w:hAnsi="Times New Roman" w:cs="Times New Roman"/>
                <w:sz w:val="24"/>
                <w:szCs w:val="24"/>
              </w:rPr>
            </w:pPr>
          </w:p>
          <w:p w:rsidR="002F610E" w:rsidRPr="002F610E" w:rsidRDefault="002F610E" w:rsidP="002F610E">
            <w:pPr>
              <w:spacing w:after="0" w:line="240" w:lineRule="auto"/>
              <w:rPr>
                <w:rFonts w:ascii="Times New Roman" w:eastAsia="Times New Roman" w:hAnsi="Times New Roman" w:cs="Times New Roman"/>
                <w:sz w:val="24"/>
                <w:szCs w:val="24"/>
              </w:rPr>
            </w:pPr>
          </w:p>
          <w:p w:rsidR="002F610E" w:rsidRPr="002F610E" w:rsidRDefault="002F610E" w:rsidP="002F610E">
            <w:pPr>
              <w:spacing w:after="0" w:line="240" w:lineRule="auto"/>
              <w:rPr>
                <w:rFonts w:ascii="Times New Roman" w:eastAsia="Times New Roman" w:hAnsi="Times New Roman" w:cs="Times New Roman"/>
                <w:sz w:val="24"/>
                <w:szCs w:val="24"/>
              </w:rPr>
            </w:pPr>
          </w:p>
          <w:p w:rsidR="002F610E" w:rsidRPr="002F610E" w:rsidRDefault="002F610E" w:rsidP="002F610E">
            <w:pPr>
              <w:spacing w:after="0" w:line="240" w:lineRule="auto"/>
              <w:rPr>
                <w:rFonts w:ascii="Times New Roman" w:eastAsia="Times New Roman" w:hAnsi="Times New Roman" w:cs="Times New Roman"/>
                <w:sz w:val="24"/>
                <w:szCs w:val="24"/>
              </w:rPr>
            </w:pPr>
          </w:p>
          <w:p w:rsidR="002F610E" w:rsidRPr="002F610E" w:rsidRDefault="002F610E" w:rsidP="002F610E">
            <w:pPr>
              <w:spacing w:after="0" w:line="240" w:lineRule="auto"/>
              <w:rPr>
                <w:rFonts w:ascii="Times New Roman" w:eastAsia="Times New Roman" w:hAnsi="Times New Roman" w:cs="Times New Roman"/>
                <w:sz w:val="24"/>
                <w:szCs w:val="24"/>
              </w:rPr>
            </w:pPr>
          </w:p>
          <w:p w:rsidR="002F610E" w:rsidRPr="002F610E" w:rsidRDefault="002F610E" w:rsidP="002F610E">
            <w:pPr>
              <w:spacing w:after="0" w:line="240" w:lineRule="auto"/>
              <w:rPr>
                <w:rFonts w:ascii="Times New Roman" w:eastAsia="Times New Roman" w:hAnsi="Times New Roman" w:cs="Times New Roman"/>
                <w:sz w:val="24"/>
                <w:szCs w:val="24"/>
              </w:rPr>
            </w:pPr>
          </w:p>
        </w:tc>
      </w:tr>
      <w:tr w:rsidR="002F610E" w:rsidRPr="002F610E" w:rsidTr="00810995">
        <w:tc>
          <w:tcPr>
            <w:tcW w:w="4644" w:type="dxa"/>
            <w:tcBorders>
              <w:top w:val="single" w:sz="4" w:space="0" w:color="auto"/>
              <w:left w:val="single" w:sz="4" w:space="0" w:color="auto"/>
              <w:bottom w:val="single" w:sz="4" w:space="0" w:color="auto"/>
              <w:right w:val="single" w:sz="4" w:space="0" w:color="auto"/>
            </w:tcBorders>
          </w:tcPr>
          <w:p w:rsidR="002F610E" w:rsidRPr="002F610E" w:rsidRDefault="002F610E" w:rsidP="002F610E">
            <w:pPr>
              <w:spacing w:after="0" w:line="240" w:lineRule="auto"/>
              <w:rPr>
                <w:rFonts w:ascii="Times New Roman" w:eastAsia="Times New Roman" w:hAnsi="Times New Roman" w:cs="Times New Roman"/>
                <w:sz w:val="24"/>
                <w:szCs w:val="24"/>
                <w:lang w:eastAsia="ru-RU"/>
              </w:rPr>
            </w:pPr>
            <w:r w:rsidRPr="002F610E">
              <w:rPr>
                <w:rFonts w:ascii="Times New Roman" w:eastAsia="Times New Roman" w:hAnsi="Times New Roman" w:cs="Times New Roman"/>
                <w:sz w:val="24"/>
                <w:szCs w:val="24"/>
                <w:lang w:eastAsia="ru-RU"/>
              </w:rPr>
              <w:t xml:space="preserve">Оплата выполненных услуг: 30% предоплата </w:t>
            </w:r>
          </w:p>
          <w:p w:rsidR="002F610E" w:rsidRPr="002F610E" w:rsidRDefault="002F610E" w:rsidP="002F610E">
            <w:pPr>
              <w:spacing w:after="0" w:line="240" w:lineRule="auto"/>
              <w:rPr>
                <w:rFonts w:ascii="Times New Roman" w:eastAsia="Times New Roman" w:hAnsi="Times New Roman" w:cs="Times New Roman"/>
                <w:sz w:val="24"/>
                <w:szCs w:val="24"/>
                <w:lang w:eastAsia="ru-RU"/>
              </w:rPr>
            </w:pPr>
            <w:r w:rsidRPr="002F610E">
              <w:rPr>
                <w:rFonts w:ascii="Times New Roman" w:eastAsia="Times New Roman" w:hAnsi="Times New Roman" w:cs="Times New Roman"/>
                <w:sz w:val="24"/>
                <w:szCs w:val="24"/>
                <w:lang w:eastAsia="ru-RU"/>
              </w:rPr>
              <w:t>(100% предоплата, оплата после подписания акта выполненных услуг).</w:t>
            </w:r>
          </w:p>
        </w:tc>
        <w:tc>
          <w:tcPr>
            <w:tcW w:w="5529" w:type="dxa"/>
            <w:tcBorders>
              <w:top w:val="single" w:sz="4" w:space="0" w:color="auto"/>
              <w:left w:val="single" w:sz="4" w:space="0" w:color="auto"/>
              <w:bottom w:val="single" w:sz="4" w:space="0" w:color="auto"/>
              <w:right w:val="single" w:sz="4" w:space="0" w:color="auto"/>
            </w:tcBorders>
          </w:tcPr>
          <w:p w:rsidR="002F610E" w:rsidRPr="002F610E" w:rsidRDefault="002F610E" w:rsidP="002F610E">
            <w:pPr>
              <w:spacing w:after="0" w:line="240" w:lineRule="auto"/>
              <w:rPr>
                <w:rFonts w:ascii="Times New Roman" w:eastAsia="Times New Roman" w:hAnsi="Times New Roman" w:cs="Times New Roman"/>
                <w:sz w:val="24"/>
                <w:szCs w:val="24"/>
              </w:rPr>
            </w:pPr>
          </w:p>
        </w:tc>
      </w:tr>
    </w:tbl>
    <w:p w:rsidR="002F610E" w:rsidRPr="002F610E" w:rsidRDefault="002F610E" w:rsidP="002F610E">
      <w:pPr>
        <w:spacing w:after="0" w:line="240" w:lineRule="auto"/>
        <w:outlineLvl w:val="0"/>
        <w:rPr>
          <w:rFonts w:ascii="Times New Roman" w:eastAsia="Times New Roman" w:hAnsi="Times New Roman" w:cs="Times New Roman"/>
          <w:sz w:val="24"/>
          <w:szCs w:val="24"/>
          <w:lang w:eastAsia="ru-RU"/>
        </w:rPr>
      </w:pPr>
    </w:p>
    <w:p w:rsidR="002F610E" w:rsidRPr="002F610E" w:rsidRDefault="002F610E" w:rsidP="002F610E">
      <w:pPr>
        <w:spacing w:after="0" w:line="240" w:lineRule="auto"/>
        <w:outlineLvl w:val="0"/>
        <w:rPr>
          <w:rFonts w:ascii="Times New Roman" w:eastAsia="Times New Roman" w:hAnsi="Times New Roman" w:cs="Times New Roman"/>
          <w:sz w:val="24"/>
          <w:szCs w:val="24"/>
          <w:lang w:eastAsia="ru-RU"/>
        </w:rPr>
      </w:pPr>
      <w:r w:rsidRPr="002F610E">
        <w:rPr>
          <w:rFonts w:ascii="Times New Roman" w:eastAsia="Times New Roman" w:hAnsi="Times New Roman" w:cs="Times New Roman"/>
          <w:sz w:val="24"/>
          <w:szCs w:val="24"/>
          <w:lang w:eastAsia="ru-RU"/>
        </w:rPr>
        <w:t>Заявление и анкета представляются на бумажном носителе.</w:t>
      </w:r>
    </w:p>
    <w:p w:rsidR="002F610E" w:rsidRPr="002F610E" w:rsidRDefault="002F610E" w:rsidP="002F610E">
      <w:pPr>
        <w:spacing w:after="0" w:line="240" w:lineRule="auto"/>
        <w:rPr>
          <w:rFonts w:ascii="Times New Roman" w:eastAsia="Times New Roman" w:hAnsi="Times New Roman" w:cs="Times New Roman"/>
          <w:b/>
          <w:sz w:val="24"/>
          <w:szCs w:val="24"/>
          <w:lang w:eastAsia="ru-RU"/>
        </w:rPr>
      </w:pPr>
    </w:p>
    <w:tbl>
      <w:tblPr>
        <w:tblW w:w="10190" w:type="dxa"/>
        <w:tblLook w:val="04A0" w:firstRow="1" w:lastRow="0" w:firstColumn="1" w:lastColumn="0" w:noHBand="0" w:noVBand="1"/>
      </w:tblPr>
      <w:tblGrid>
        <w:gridCol w:w="4084"/>
        <w:gridCol w:w="3124"/>
        <w:gridCol w:w="2982"/>
      </w:tblGrid>
      <w:tr w:rsidR="002F610E" w:rsidRPr="002F610E" w:rsidTr="00810995">
        <w:trPr>
          <w:trHeight w:val="321"/>
        </w:trPr>
        <w:tc>
          <w:tcPr>
            <w:tcW w:w="4084" w:type="dxa"/>
          </w:tcPr>
          <w:p w:rsidR="002F610E" w:rsidRPr="002F610E" w:rsidRDefault="002F610E" w:rsidP="002F610E">
            <w:pPr>
              <w:spacing w:after="0" w:line="240" w:lineRule="auto"/>
              <w:rPr>
                <w:rFonts w:ascii="Times New Roman" w:eastAsia="Times New Roman" w:hAnsi="Times New Roman" w:cs="Times New Roman"/>
                <w:b/>
                <w:sz w:val="26"/>
                <w:szCs w:val="26"/>
                <w:lang w:eastAsia="ru-RU"/>
              </w:rPr>
            </w:pPr>
            <w:r w:rsidRPr="002F610E">
              <w:rPr>
                <w:rFonts w:ascii="Times New Roman" w:eastAsia="Times New Roman" w:hAnsi="Times New Roman" w:cs="Times New Roman"/>
                <w:b/>
                <w:sz w:val="26"/>
                <w:szCs w:val="26"/>
                <w:lang w:eastAsia="ru-RU"/>
              </w:rPr>
              <w:t>Руководитель</w:t>
            </w:r>
          </w:p>
        </w:tc>
        <w:tc>
          <w:tcPr>
            <w:tcW w:w="3124" w:type="dxa"/>
            <w:tcBorders>
              <w:bottom w:val="single" w:sz="4" w:space="0" w:color="auto"/>
            </w:tcBorders>
          </w:tcPr>
          <w:p w:rsidR="002F610E" w:rsidRPr="002F610E" w:rsidRDefault="002F610E" w:rsidP="002F610E">
            <w:pPr>
              <w:spacing w:after="0" w:line="240" w:lineRule="auto"/>
              <w:rPr>
                <w:rFonts w:ascii="Times New Roman" w:eastAsia="Times New Roman" w:hAnsi="Times New Roman" w:cs="Times New Roman"/>
                <w:b/>
                <w:sz w:val="26"/>
                <w:szCs w:val="26"/>
                <w:lang w:eastAsia="ru-RU"/>
              </w:rPr>
            </w:pPr>
          </w:p>
        </w:tc>
        <w:tc>
          <w:tcPr>
            <w:tcW w:w="2982" w:type="dxa"/>
          </w:tcPr>
          <w:p w:rsidR="002F610E" w:rsidRPr="002F610E" w:rsidRDefault="002F610E" w:rsidP="002F610E">
            <w:pPr>
              <w:spacing w:after="0" w:line="240" w:lineRule="auto"/>
              <w:rPr>
                <w:rFonts w:ascii="Times New Roman" w:eastAsia="Times New Roman" w:hAnsi="Times New Roman" w:cs="Times New Roman"/>
                <w:b/>
                <w:sz w:val="26"/>
                <w:szCs w:val="26"/>
                <w:lang w:eastAsia="ru-RU"/>
              </w:rPr>
            </w:pPr>
          </w:p>
        </w:tc>
      </w:tr>
      <w:tr w:rsidR="002F610E" w:rsidRPr="002F610E" w:rsidTr="00810995">
        <w:trPr>
          <w:trHeight w:val="233"/>
        </w:trPr>
        <w:tc>
          <w:tcPr>
            <w:tcW w:w="4084" w:type="dxa"/>
          </w:tcPr>
          <w:p w:rsidR="002F610E" w:rsidRPr="002F610E" w:rsidRDefault="002F610E" w:rsidP="002F610E">
            <w:pPr>
              <w:spacing w:after="0" w:line="240" w:lineRule="auto"/>
              <w:rPr>
                <w:rFonts w:ascii="Times New Roman" w:eastAsia="Times New Roman" w:hAnsi="Times New Roman" w:cs="Times New Roman"/>
                <w:sz w:val="20"/>
                <w:szCs w:val="20"/>
                <w:lang w:eastAsia="ru-RU"/>
              </w:rPr>
            </w:pPr>
            <w:r w:rsidRPr="002F610E">
              <w:rPr>
                <w:rFonts w:ascii="Times New Roman" w:eastAsia="Times New Roman" w:hAnsi="Times New Roman" w:cs="Times New Roman"/>
                <w:sz w:val="20"/>
                <w:szCs w:val="20"/>
                <w:lang w:eastAsia="ru-RU"/>
              </w:rPr>
              <w:t>(указать должность)</w:t>
            </w:r>
          </w:p>
        </w:tc>
        <w:tc>
          <w:tcPr>
            <w:tcW w:w="3124" w:type="dxa"/>
            <w:tcBorders>
              <w:top w:val="single" w:sz="4" w:space="0" w:color="auto"/>
            </w:tcBorders>
          </w:tcPr>
          <w:p w:rsidR="002F610E" w:rsidRPr="002F610E" w:rsidRDefault="002F610E" w:rsidP="002F610E">
            <w:pPr>
              <w:spacing w:after="0" w:line="240" w:lineRule="auto"/>
              <w:rPr>
                <w:rFonts w:ascii="Times New Roman" w:eastAsia="Times New Roman" w:hAnsi="Times New Roman" w:cs="Times New Roman"/>
                <w:sz w:val="20"/>
                <w:szCs w:val="20"/>
                <w:lang w:eastAsia="ru-RU"/>
              </w:rPr>
            </w:pPr>
            <w:r w:rsidRPr="002F610E">
              <w:rPr>
                <w:rFonts w:ascii="Times New Roman" w:eastAsia="Times New Roman" w:hAnsi="Times New Roman" w:cs="Times New Roman"/>
                <w:sz w:val="20"/>
                <w:szCs w:val="20"/>
                <w:lang w:eastAsia="ru-RU"/>
              </w:rPr>
              <w:t>(подпись)</w:t>
            </w:r>
          </w:p>
        </w:tc>
        <w:tc>
          <w:tcPr>
            <w:tcW w:w="2982" w:type="dxa"/>
          </w:tcPr>
          <w:p w:rsidR="002F610E" w:rsidRPr="002F610E" w:rsidRDefault="002F610E" w:rsidP="002F610E">
            <w:pPr>
              <w:spacing w:after="0" w:line="240" w:lineRule="auto"/>
              <w:rPr>
                <w:rFonts w:ascii="Times New Roman" w:eastAsia="Times New Roman" w:hAnsi="Times New Roman" w:cs="Times New Roman"/>
                <w:sz w:val="20"/>
                <w:szCs w:val="20"/>
                <w:lang w:eastAsia="ru-RU"/>
              </w:rPr>
            </w:pPr>
            <w:r w:rsidRPr="002F610E">
              <w:rPr>
                <w:rFonts w:ascii="Times New Roman" w:eastAsia="Times New Roman" w:hAnsi="Times New Roman" w:cs="Times New Roman"/>
                <w:sz w:val="20"/>
                <w:szCs w:val="20"/>
                <w:lang w:eastAsia="ru-RU"/>
              </w:rPr>
              <w:t>(расшифровка)</w:t>
            </w:r>
          </w:p>
        </w:tc>
      </w:tr>
      <w:tr w:rsidR="002F610E" w:rsidRPr="002F610E" w:rsidTr="00810995">
        <w:trPr>
          <w:trHeight w:val="304"/>
        </w:trPr>
        <w:tc>
          <w:tcPr>
            <w:tcW w:w="4084" w:type="dxa"/>
          </w:tcPr>
          <w:p w:rsidR="002F610E" w:rsidRPr="002F610E" w:rsidRDefault="002F610E" w:rsidP="002F610E">
            <w:pPr>
              <w:spacing w:after="0" w:line="240" w:lineRule="auto"/>
              <w:rPr>
                <w:rFonts w:ascii="Times New Roman" w:eastAsia="Times New Roman" w:hAnsi="Times New Roman" w:cs="Times New Roman"/>
                <w:b/>
                <w:sz w:val="26"/>
                <w:szCs w:val="26"/>
                <w:lang w:eastAsia="ru-RU"/>
              </w:rPr>
            </w:pPr>
          </w:p>
        </w:tc>
        <w:tc>
          <w:tcPr>
            <w:tcW w:w="3124" w:type="dxa"/>
          </w:tcPr>
          <w:p w:rsidR="002F610E" w:rsidRPr="002F610E" w:rsidRDefault="002F610E" w:rsidP="002F610E">
            <w:pPr>
              <w:spacing w:after="0" w:line="240" w:lineRule="auto"/>
              <w:rPr>
                <w:rFonts w:ascii="Times New Roman" w:eastAsia="Times New Roman" w:hAnsi="Times New Roman" w:cs="Times New Roman"/>
                <w:b/>
                <w:sz w:val="26"/>
                <w:szCs w:val="26"/>
                <w:lang w:eastAsia="ru-RU"/>
              </w:rPr>
            </w:pPr>
          </w:p>
        </w:tc>
        <w:tc>
          <w:tcPr>
            <w:tcW w:w="2982" w:type="dxa"/>
          </w:tcPr>
          <w:p w:rsidR="002F610E" w:rsidRPr="002F610E" w:rsidRDefault="002F610E" w:rsidP="002F610E">
            <w:pPr>
              <w:spacing w:after="0" w:line="240" w:lineRule="auto"/>
              <w:rPr>
                <w:rFonts w:ascii="Times New Roman" w:eastAsia="Times New Roman" w:hAnsi="Times New Roman" w:cs="Times New Roman"/>
                <w:b/>
                <w:sz w:val="26"/>
                <w:szCs w:val="26"/>
                <w:lang w:eastAsia="ru-RU"/>
              </w:rPr>
            </w:pPr>
          </w:p>
        </w:tc>
      </w:tr>
      <w:tr w:rsidR="002F610E" w:rsidRPr="002F610E" w:rsidTr="00810995">
        <w:trPr>
          <w:trHeight w:val="321"/>
        </w:trPr>
        <w:tc>
          <w:tcPr>
            <w:tcW w:w="4084" w:type="dxa"/>
          </w:tcPr>
          <w:p w:rsidR="002F610E" w:rsidRPr="002F610E" w:rsidRDefault="002F610E" w:rsidP="002F610E">
            <w:pPr>
              <w:spacing w:after="0" w:line="240" w:lineRule="auto"/>
              <w:rPr>
                <w:rFonts w:ascii="Times New Roman" w:eastAsia="Times New Roman" w:hAnsi="Times New Roman" w:cs="Times New Roman"/>
                <w:b/>
                <w:sz w:val="26"/>
                <w:szCs w:val="26"/>
                <w:lang w:eastAsia="ru-RU"/>
              </w:rPr>
            </w:pPr>
            <w:r w:rsidRPr="002F610E">
              <w:rPr>
                <w:rFonts w:ascii="Times New Roman" w:eastAsia="Times New Roman" w:hAnsi="Times New Roman" w:cs="Times New Roman"/>
                <w:b/>
                <w:sz w:val="26"/>
                <w:szCs w:val="26"/>
                <w:lang w:eastAsia="ru-RU"/>
              </w:rPr>
              <w:t>Гл. бухгалтер</w:t>
            </w:r>
          </w:p>
        </w:tc>
        <w:tc>
          <w:tcPr>
            <w:tcW w:w="3124" w:type="dxa"/>
            <w:tcBorders>
              <w:bottom w:val="single" w:sz="4" w:space="0" w:color="auto"/>
            </w:tcBorders>
          </w:tcPr>
          <w:p w:rsidR="002F610E" w:rsidRPr="002F610E" w:rsidRDefault="002F610E" w:rsidP="002F610E">
            <w:pPr>
              <w:spacing w:after="0" w:line="240" w:lineRule="auto"/>
              <w:rPr>
                <w:rFonts w:ascii="Times New Roman" w:eastAsia="Times New Roman" w:hAnsi="Times New Roman" w:cs="Times New Roman"/>
                <w:b/>
                <w:sz w:val="26"/>
                <w:szCs w:val="26"/>
                <w:lang w:eastAsia="ru-RU"/>
              </w:rPr>
            </w:pPr>
          </w:p>
        </w:tc>
        <w:tc>
          <w:tcPr>
            <w:tcW w:w="2982" w:type="dxa"/>
          </w:tcPr>
          <w:p w:rsidR="002F610E" w:rsidRPr="002F610E" w:rsidRDefault="002F610E" w:rsidP="002F610E">
            <w:pPr>
              <w:spacing w:after="0" w:line="240" w:lineRule="auto"/>
              <w:rPr>
                <w:rFonts w:ascii="Times New Roman" w:eastAsia="Times New Roman" w:hAnsi="Times New Roman" w:cs="Times New Roman"/>
                <w:b/>
                <w:sz w:val="26"/>
                <w:szCs w:val="26"/>
                <w:lang w:eastAsia="ru-RU"/>
              </w:rPr>
            </w:pPr>
          </w:p>
        </w:tc>
      </w:tr>
      <w:tr w:rsidR="002F610E" w:rsidRPr="002F610E" w:rsidTr="00810995">
        <w:trPr>
          <w:trHeight w:val="304"/>
        </w:trPr>
        <w:tc>
          <w:tcPr>
            <w:tcW w:w="4084" w:type="dxa"/>
          </w:tcPr>
          <w:p w:rsidR="002F610E" w:rsidRPr="002F610E" w:rsidRDefault="002F610E" w:rsidP="002F610E">
            <w:pPr>
              <w:spacing w:after="0" w:line="240" w:lineRule="auto"/>
              <w:rPr>
                <w:rFonts w:ascii="Times New Roman" w:eastAsia="Times New Roman" w:hAnsi="Times New Roman" w:cs="Times New Roman"/>
                <w:b/>
                <w:sz w:val="26"/>
                <w:szCs w:val="26"/>
                <w:lang w:eastAsia="ru-RU"/>
              </w:rPr>
            </w:pPr>
          </w:p>
        </w:tc>
        <w:tc>
          <w:tcPr>
            <w:tcW w:w="3124" w:type="dxa"/>
            <w:tcBorders>
              <w:top w:val="single" w:sz="4" w:space="0" w:color="auto"/>
            </w:tcBorders>
          </w:tcPr>
          <w:p w:rsidR="002F610E" w:rsidRPr="002F610E" w:rsidRDefault="002F610E" w:rsidP="002F610E">
            <w:pPr>
              <w:spacing w:after="0" w:line="240" w:lineRule="auto"/>
              <w:rPr>
                <w:rFonts w:ascii="Times New Roman" w:eastAsia="Times New Roman" w:hAnsi="Times New Roman" w:cs="Times New Roman"/>
                <w:sz w:val="20"/>
                <w:szCs w:val="20"/>
                <w:lang w:eastAsia="ru-RU"/>
              </w:rPr>
            </w:pPr>
            <w:r w:rsidRPr="002F610E">
              <w:rPr>
                <w:rFonts w:ascii="Times New Roman" w:eastAsia="Times New Roman" w:hAnsi="Times New Roman" w:cs="Times New Roman"/>
                <w:sz w:val="20"/>
                <w:szCs w:val="20"/>
                <w:lang w:eastAsia="ru-RU"/>
              </w:rPr>
              <w:t>(подпись)</w:t>
            </w:r>
          </w:p>
        </w:tc>
        <w:tc>
          <w:tcPr>
            <w:tcW w:w="2982" w:type="dxa"/>
          </w:tcPr>
          <w:p w:rsidR="002F610E" w:rsidRPr="002F610E" w:rsidRDefault="002F610E" w:rsidP="002F610E">
            <w:pPr>
              <w:spacing w:after="0" w:line="240" w:lineRule="auto"/>
              <w:rPr>
                <w:rFonts w:ascii="Times New Roman" w:eastAsia="Times New Roman" w:hAnsi="Times New Roman" w:cs="Times New Roman"/>
                <w:sz w:val="20"/>
                <w:szCs w:val="20"/>
                <w:lang w:eastAsia="ru-RU"/>
              </w:rPr>
            </w:pPr>
            <w:r w:rsidRPr="002F610E">
              <w:rPr>
                <w:rFonts w:ascii="Times New Roman" w:eastAsia="Times New Roman" w:hAnsi="Times New Roman" w:cs="Times New Roman"/>
                <w:sz w:val="20"/>
                <w:szCs w:val="20"/>
                <w:lang w:eastAsia="ru-RU"/>
              </w:rPr>
              <w:t>(расшифровка)</w:t>
            </w:r>
          </w:p>
        </w:tc>
      </w:tr>
      <w:tr w:rsidR="002F610E" w:rsidRPr="002F610E" w:rsidTr="00810995">
        <w:trPr>
          <w:trHeight w:val="304"/>
        </w:trPr>
        <w:tc>
          <w:tcPr>
            <w:tcW w:w="4084" w:type="dxa"/>
          </w:tcPr>
          <w:p w:rsidR="002F610E" w:rsidRPr="002F610E" w:rsidRDefault="002F610E" w:rsidP="002F610E">
            <w:pPr>
              <w:spacing w:after="0" w:line="240" w:lineRule="auto"/>
              <w:outlineLvl w:val="0"/>
              <w:rPr>
                <w:rFonts w:ascii="Times New Roman" w:eastAsia="Times New Roman" w:hAnsi="Times New Roman" w:cs="Times New Roman"/>
                <w:b/>
                <w:sz w:val="26"/>
                <w:szCs w:val="26"/>
                <w:lang w:eastAsia="ru-RU"/>
              </w:rPr>
            </w:pPr>
            <w:r w:rsidRPr="002F610E">
              <w:rPr>
                <w:rFonts w:ascii="Times New Roman" w:eastAsia="Times New Roman" w:hAnsi="Times New Roman" w:cs="Times New Roman"/>
                <w:b/>
                <w:sz w:val="26"/>
                <w:szCs w:val="26"/>
                <w:lang w:eastAsia="ru-RU"/>
              </w:rPr>
              <w:t>М.П.</w:t>
            </w:r>
          </w:p>
        </w:tc>
        <w:tc>
          <w:tcPr>
            <w:tcW w:w="3124" w:type="dxa"/>
          </w:tcPr>
          <w:p w:rsidR="002F610E" w:rsidRPr="002F610E" w:rsidRDefault="002F610E" w:rsidP="002F610E">
            <w:pPr>
              <w:spacing w:after="0" w:line="240" w:lineRule="auto"/>
              <w:rPr>
                <w:rFonts w:ascii="Times New Roman" w:eastAsia="Times New Roman" w:hAnsi="Times New Roman" w:cs="Times New Roman"/>
                <w:sz w:val="20"/>
                <w:szCs w:val="20"/>
                <w:lang w:eastAsia="ru-RU"/>
              </w:rPr>
            </w:pPr>
          </w:p>
        </w:tc>
        <w:tc>
          <w:tcPr>
            <w:tcW w:w="2982" w:type="dxa"/>
          </w:tcPr>
          <w:p w:rsidR="002F610E" w:rsidRPr="002F610E" w:rsidRDefault="002F610E" w:rsidP="002F610E">
            <w:pPr>
              <w:spacing w:after="0" w:line="240" w:lineRule="auto"/>
              <w:rPr>
                <w:rFonts w:ascii="Times New Roman" w:eastAsia="Times New Roman" w:hAnsi="Times New Roman" w:cs="Times New Roman"/>
                <w:sz w:val="20"/>
                <w:szCs w:val="20"/>
                <w:lang w:eastAsia="ru-RU"/>
              </w:rPr>
            </w:pPr>
          </w:p>
        </w:tc>
      </w:tr>
      <w:tr w:rsidR="002F610E" w:rsidRPr="002F610E" w:rsidTr="00810995">
        <w:trPr>
          <w:trHeight w:val="382"/>
        </w:trPr>
        <w:tc>
          <w:tcPr>
            <w:tcW w:w="4084" w:type="dxa"/>
          </w:tcPr>
          <w:p w:rsidR="002F610E" w:rsidRPr="002F610E" w:rsidRDefault="002F610E" w:rsidP="002F610E">
            <w:pPr>
              <w:spacing w:after="0" w:line="240" w:lineRule="auto"/>
              <w:outlineLvl w:val="0"/>
              <w:rPr>
                <w:rFonts w:ascii="Times New Roman" w:eastAsia="Times New Roman" w:hAnsi="Times New Roman" w:cs="Times New Roman"/>
                <w:i/>
                <w:sz w:val="20"/>
                <w:szCs w:val="20"/>
                <w:lang w:eastAsia="ru-RU"/>
              </w:rPr>
            </w:pPr>
            <w:r w:rsidRPr="002F610E">
              <w:rPr>
                <w:rFonts w:ascii="Times New Roman" w:eastAsia="Times New Roman" w:hAnsi="Times New Roman" w:cs="Times New Roman"/>
                <w:i/>
                <w:sz w:val="20"/>
                <w:szCs w:val="20"/>
                <w:lang w:eastAsia="ru-RU"/>
              </w:rPr>
              <w:t>(для юридического лица)</w:t>
            </w:r>
          </w:p>
        </w:tc>
        <w:tc>
          <w:tcPr>
            <w:tcW w:w="3124" w:type="dxa"/>
          </w:tcPr>
          <w:p w:rsidR="002F610E" w:rsidRPr="002F610E" w:rsidRDefault="002F610E" w:rsidP="002F610E">
            <w:pPr>
              <w:spacing w:after="0" w:line="240" w:lineRule="auto"/>
              <w:rPr>
                <w:rFonts w:ascii="Times New Roman" w:eastAsia="Times New Roman" w:hAnsi="Times New Roman" w:cs="Times New Roman"/>
                <w:sz w:val="20"/>
                <w:szCs w:val="20"/>
                <w:lang w:eastAsia="ru-RU"/>
              </w:rPr>
            </w:pPr>
          </w:p>
        </w:tc>
        <w:tc>
          <w:tcPr>
            <w:tcW w:w="2982" w:type="dxa"/>
          </w:tcPr>
          <w:p w:rsidR="002F610E" w:rsidRPr="002F610E" w:rsidRDefault="002F610E" w:rsidP="002F610E">
            <w:pPr>
              <w:spacing w:after="0" w:line="240" w:lineRule="auto"/>
              <w:rPr>
                <w:rFonts w:ascii="Times New Roman" w:eastAsia="Times New Roman" w:hAnsi="Times New Roman" w:cs="Times New Roman"/>
                <w:sz w:val="20"/>
                <w:szCs w:val="20"/>
                <w:lang w:eastAsia="ru-RU"/>
              </w:rPr>
            </w:pPr>
          </w:p>
        </w:tc>
      </w:tr>
      <w:tr w:rsidR="002F610E" w:rsidRPr="002F610E" w:rsidTr="00810995">
        <w:trPr>
          <w:trHeight w:val="304"/>
        </w:trPr>
        <w:tc>
          <w:tcPr>
            <w:tcW w:w="4084" w:type="dxa"/>
          </w:tcPr>
          <w:p w:rsidR="002F610E" w:rsidRPr="002F610E" w:rsidRDefault="002F610E" w:rsidP="002F610E">
            <w:pPr>
              <w:spacing w:after="0" w:line="240" w:lineRule="auto"/>
              <w:outlineLvl w:val="0"/>
              <w:rPr>
                <w:rFonts w:ascii="Times New Roman" w:eastAsia="Times New Roman" w:hAnsi="Times New Roman" w:cs="Times New Roman"/>
                <w:b/>
                <w:sz w:val="26"/>
                <w:szCs w:val="26"/>
                <w:lang w:eastAsia="ru-RU"/>
              </w:rPr>
            </w:pPr>
          </w:p>
        </w:tc>
        <w:tc>
          <w:tcPr>
            <w:tcW w:w="3124" w:type="dxa"/>
            <w:tcBorders>
              <w:top w:val="single" w:sz="4" w:space="0" w:color="auto"/>
            </w:tcBorders>
          </w:tcPr>
          <w:p w:rsidR="002F610E" w:rsidRPr="002F610E" w:rsidRDefault="002F610E" w:rsidP="002F610E">
            <w:pPr>
              <w:spacing w:after="0" w:line="240" w:lineRule="auto"/>
              <w:rPr>
                <w:rFonts w:ascii="Times New Roman" w:eastAsia="Times New Roman" w:hAnsi="Times New Roman" w:cs="Times New Roman"/>
                <w:sz w:val="20"/>
                <w:szCs w:val="20"/>
                <w:lang w:eastAsia="ru-RU"/>
              </w:rPr>
            </w:pPr>
          </w:p>
        </w:tc>
        <w:tc>
          <w:tcPr>
            <w:tcW w:w="2982" w:type="dxa"/>
          </w:tcPr>
          <w:p w:rsidR="002F610E" w:rsidRPr="002F610E" w:rsidRDefault="002F610E" w:rsidP="002F610E">
            <w:pPr>
              <w:spacing w:after="0" w:line="240" w:lineRule="auto"/>
              <w:rPr>
                <w:rFonts w:ascii="Times New Roman" w:eastAsia="Times New Roman" w:hAnsi="Times New Roman" w:cs="Times New Roman"/>
                <w:sz w:val="20"/>
                <w:szCs w:val="20"/>
                <w:lang w:eastAsia="ru-RU"/>
              </w:rPr>
            </w:pPr>
          </w:p>
        </w:tc>
      </w:tr>
      <w:tr w:rsidR="002F610E" w:rsidRPr="002F610E" w:rsidTr="00810995">
        <w:trPr>
          <w:trHeight w:val="250"/>
        </w:trPr>
        <w:tc>
          <w:tcPr>
            <w:tcW w:w="4084" w:type="dxa"/>
          </w:tcPr>
          <w:p w:rsidR="002F610E" w:rsidRPr="002F610E" w:rsidRDefault="002F610E" w:rsidP="002F610E">
            <w:pPr>
              <w:spacing w:after="0" w:line="240" w:lineRule="auto"/>
              <w:outlineLvl w:val="0"/>
              <w:rPr>
                <w:rFonts w:ascii="Times New Roman" w:eastAsia="Times New Roman" w:hAnsi="Times New Roman" w:cs="Times New Roman"/>
                <w:b/>
                <w:sz w:val="20"/>
                <w:szCs w:val="20"/>
                <w:lang w:eastAsia="ru-RU"/>
              </w:rPr>
            </w:pPr>
          </w:p>
        </w:tc>
        <w:tc>
          <w:tcPr>
            <w:tcW w:w="3124" w:type="dxa"/>
          </w:tcPr>
          <w:p w:rsidR="002F610E" w:rsidRPr="002F610E" w:rsidRDefault="002F610E" w:rsidP="002F610E">
            <w:pPr>
              <w:spacing w:after="0" w:line="240" w:lineRule="auto"/>
              <w:rPr>
                <w:rFonts w:ascii="Times New Roman" w:eastAsia="Times New Roman" w:hAnsi="Times New Roman" w:cs="Times New Roman"/>
                <w:sz w:val="20"/>
                <w:szCs w:val="20"/>
                <w:lang w:eastAsia="ru-RU"/>
              </w:rPr>
            </w:pPr>
          </w:p>
        </w:tc>
        <w:tc>
          <w:tcPr>
            <w:tcW w:w="2982" w:type="dxa"/>
          </w:tcPr>
          <w:p w:rsidR="002F610E" w:rsidRPr="002F610E" w:rsidRDefault="002F610E" w:rsidP="002F610E">
            <w:pPr>
              <w:spacing w:after="0" w:line="240" w:lineRule="auto"/>
              <w:rPr>
                <w:rFonts w:ascii="Times New Roman" w:eastAsia="Times New Roman" w:hAnsi="Times New Roman" w:cs="Times New Roman"/>
                <w:sz w:val="20"/>
                <w:szCs w:val="20"/>
                <w:lang w:eastAsia="ru-RU"/>
              </w:rPr>
            </w:pPr>
          </w:p>
        </w:tc>
      </w:tr>
    </w:tbl>
    <w:p w:rsidR="002F610E" w:rsidRPr="002F610E" w:rsidRDefault="002F610E" w:rsidP="002F610E">
      <w:pPr>
        <w:spacing w:after="0" w:line="240" w:lineRule="auto"/>
        <w:rPr>
          <w:rFonts w:ascii="Times New Roman" w:eastAsia="Times New Roman" w:hAnsi="Times New Roman" w:cs="Times New Roman"/>
          <w:b/>
          <w:sz w:val="24"/>
          <w:szCs w:val="24"/>
          <w:lang w:eastAsia="ru-RU"/>
        </w:rPr>
      </w:pPr>
    </w:p>
    <w:p w:rsidR="002F610E" w:rsidRPr="002F610E" w:rsidRDefault="002F610E" w:rsidP="002F610E">
      <w:pPr>
        <w:spacing w:after="0" w:line="240" w:lineRule="auto"/>
        <w:rPr>
          <w:rFonts w:ascii="Times New Roman" w:eastAsia="Times New Roman" w:hAnsi="Times New Roman" w:cs="Times New Roman"/>
          <w:b/>
          <w:sz w:val="24"/>
          <w:szCs w:val="24"/>
          <w:lang w:eastAsia="ru-RU"/>
        </w:rPr>
      </w:pPr>
    </w:p>
    <w:p w:rsidR="002F610E" w:rsidRPr="002F610E" w:rsidRDefault="002F610E" w:rsidP="002F610E">
      <w:pPr>
        <w:spacing w:after="0" w:line="240" w:lineRule="auto"/>
        <w:rPr>
          <w:rFonts w:ascii="Times New Roman" w:eastAsia="Times New Roman" w:hAnsi="Times New Roman" w:cs="Times New Roman"/>
          <w:b/>
          <w:sz w:val="24"/>
          <w:szCs w:val="24"/>
          <w:lang w:eastAsia="ru-RU"/>
        </w:rPr>
      </w:pPr>
    </w:p>
    <w:p w:rsidR="002F610E" w:rsidRPr="002F610E" w:rsidRDefault="002F610E" w:rsidP="002F610E">
      <w:pPr>
        <w:spacing w:after="0" w:line="240" w:lineRule="auto"/>
        <w:rPr>
          <w:rFonts w:ascii="Times New Roman" w:eastAsia="Times New Roman" w:hAnsi="Times New Roman" w:cs="Times New Roman"/>
          <w:sz w:val="24"/>
          <w:szCs w:val="24"/>
          <w:lang w:eastAsia="ru-RU"/>
        </w:rPr>
      </w:pPr>
    </w:p>
    <w:p w:rsidR="002F610E" w:rsidRDefault="002F610E" w:rsidP="00E1551C">
      <w:pPr>
        <w:spacing w:after="0" w:line="240" w:lineRule="auto"/>
      </w:pPr>
    </w:p>
    <w:p w:rsidR="002F610E" w:rsidRDefault="002F610E" w:rsidP="00E1551C">
      <w:pPr>
        <w:spacing w:after="0" w:line="240" w:lineRule="auto"/>
      </w:pPr>
    </w:p>
    <w:p w:rsidR="002F610E" w:rsidRDefault="002F610E" w:rsidP="00E1551C">
      <w:pPr>
        <w:spacing w:after="0" w:line="240" w:lineRule="auto"/>
      </w:pPr>
    </w:p>
    <w:p w:rsidR="002F610E" w:rsidRDefault="002F610E" w:rsidP="00E1551C">
      <w:pPr>
        <w:spacing w:after="0" w:line="240" w:lineRule="auto"/>
      </w:pPr>
    </w:p>
    <w:p w:rsidR="002F610E" w:rsidRDefault="002F610E" w:rsidP="00E1551C">
      <w:pPr>
        <w:spacing w:after="0" w:line="240" w:lineRule="auto"/>
      </w:pPr>
    </w:p>
    <w:p w:rsidR="002F610E" w:rsidRDefault="002F610E" w:rsidP="00E1551C">
      <w:pPr>
        <w:spacing w:after="0" w:line="240" w:lineRule="auto"/>
      </w:pPr>
    </w:p>
    <w:p w:rsidR="002F610E" w:rsidRDefault="002F610E" w:rsidP="00E1551C">
      <w:pPr>
        <w:spacing w:after="0" w:line="240" w:lineRule="auto"/>
      </w:pPr>
    </w:p>
    <w:p w:rsidR="002F610E" w:rsidRDefault="002F610E" w:rsidP="00E1551C">
      <w:pPr>
        <w:spacing w:after="0" w:line="240" w:lineRule="auto"/>
      </w:pPr>
    </w:p>
    <w:p w:rsidR="002F610E" w:rsidRDefault="002F610E" w:rsidP="00E1551C">
      <w:pPr>
        <w:spacing w:after="0" w:line="240" w:lineRule="auto"/>
      </w:pPr>
    </w:p>
    <w:p w:rsidR="002F610E" w:rsidRDefault="002F610E" w:rsidP="00E1551C">
      <w:pPr>
        <w:spacing w:after="0" w:line="240" w:lineRule="auto"/>
      </w:pPr>
    </w:p>
    <w:p w:rsidR="0044041C" w:rsidRDefault="0044041C" w:rsidP="00E1551C">
      <w:pPr>
        <w:spacing w:after="0" w:line="240" w:lineRule="auto"/>
      </w:pPr>
    </w:p>
    <w:p w:rsidR="0044041C" w:rsidRDefault="0044041C" w:rsidP="00E1551C">
      <w:pPr>
        <w:spacing w:after="0" w:line="240" w:lineRule="auto"/>
      </w:pPr>
    </w:p>
    <w:p w:rsidR="002F610E" w:rsidRDefault="002F610E" w:rsidP="00E1551C">
      <w:pPr>
        <w:spacing w:after="0" w:line="240" w:lineRule="auto"/>
      </w:pPr>
    </w:p>
    <w:p w:rsidR="002F610E" w:rsidRPr="00E1551C" w:rsidRDefault="002F610E" w:rsidP="002F610E">
      <w:pPr>
        <w:spacing w:after="0" w:line="240" w:lineRule="auto"/>
        <w:jc w:val="right"/>
        <w:rPr>
          <w:rFonts w:ascii="Times New Roman" w:eastAsia="Times New Roman" w:hAnsi="Times New Roman" w:cs="Times New Roman"/>
          <w:sz w:val="24"/>
          <w:szCs w:val="24"/>
          <w:lang w:eastAsia="ru-RU"/>
        </w:rPr>
      </w:pPr>
      <w:r w:rsidRPr="00E1551C">
        <w:rPr>
          <w:rFonts w:ascii="Times New Roman" w:eastAsia="Times New Roman" w:hAnsi="Times New Roman" w:cs="Times New Roman"/>
          <w:sz w:val="24"/>
          <w:szCs w:val="24"/>
          <w:lang w:eastAsia="ru-RU"/>
        </w:rPr>
        <w:t xml:space="preserve">Приложение </w:t>
      </w:r>
      <w:r w:rsidR="003101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w:t>
      </w:r>
    </w:p>
    <w:p w:rsidR="002F610E" w:rsidRDefault="002F610E" w:rsidP="002F610E">
      <w:pPr>
        <w:spacing w:after="0" w:line="240" w:lineRule="auto"/>
        <w:jc w:val="right"/>
        <w:rPr>
          <w:rFonts w:ascii="Times New Roman" w:eastAsia="Times New Roman" w:hAnsi="Times New Roman" w:cs="Times New Roman"/>
          <w:sz w:val="24"/>
          <w:szCs w:val="24"/>
          <w:lang w:eastAsia="ru-RU"/>
        </w:rPr>
      </w:pPr>
      <w:r w:rsidRPr="00E1551C">
        <w:rPr>
          <w:rFonts w:ascii="Times New Roman" w:eastAsia="Times New Roman" w:hAnsi="Times New Roman" w:cs="Times New Roman"/>
          <w:sz w:val="24"/>
          <w:szCs w:val="24"/>
          <w:lang w:eastAsia="ru-RU"/>
        </w:rPr>
        <w:t>к Административному регламенту</w:t>
      </w:r>
    </w:p>
    <w:p w:rsidR="002F610E" w:rsidRDefault="002F610E" w:rsidP="002F610E">
      <w:pPr>
        <w:spacing w:after="0" w:line="240" w:lineRule="auto"/>
        <w:jc w:val="right"/>
        <w:rPr>
          <w:rFonts w:ascii="Times New Roman" w:eastAsia="Times New Roman" w:hAnsi="Times New Roman" w:cs="Times New Roman"/>
          <w:sz w:val="24"/>
          <w:szCs w:val="24"/>
          <w:lang w:eastAsia="ru-RU"/>
        </w:rPr>
      </w:pPr>
      <w:r w:rsidRPr="00E1551C">
        <w:rPr>
          <w:rFonts w:ascii="Times New Roman" w:eastAsia="Times New Roman" w:hAnsi="Times New Roman" w:cs="Times New Roman"/>
          <w:sz w:val="24"/>
          <w:szCs w:val="24"/>
          <w:lang w:eastAsia="ru-RU"/>
        </w:rPr>
        <w:t xml:space="preserve">  по предоставлению услуги по проверке </w:t>
      </w:r>
    </w:p>
    <w:p w:rsidR="002F610E" w:rsidRPr="00E1551C" w:rsidRDefault="002F610E" w:rsidP="002F610E">
      <w:pPr>
        <w:spacing w:after="0" w:line="240" w:lineRule="auto"/>
        <w:jc w:val="right"/>
        <w:rPr>
          <w:rFonts w:ascii="Times New Roman" w:eastAsia="Times New Roman" w:hAnsi="Times New Roman" w:cs="Times New Roman"/>
          <w:sz w:val="24"/>
          <w:szCs w:val="24"/>
          <w:lang w:eastAsia="ru-RU"/>
        </w:rPr>
      </w:pPr>
      <w:r w:rsidRPr="00E1551C">
        <w:rPr>
          <w:rFonts w:ascii="Times New Roman" w:eastAsia="Times New Roman" w:hAnsi="Times New Roman" w:cs="Times New Roman"/>
          <w:sz w:val="24"/>
          <w:szCs w:val="24"/>
          <w:lang w:eastAsia="ru-RU"/>
        </w:rPr>
        <w:t xml:space="preserve"> сметной документации </w:t>
      </w:r>
    </w:p>
    <w:p w:rsidR="002F610E" w:rsidRDefault="002F610E" w:rsidP="00E1551C">
      <w:pPr>
        <w:spacing w:after="0" w:line="240" w:lineRule="auto"/>
      </w:pPr>
    </w:p>
    <w:p w:rsidR="002F610E" w:rsidRDefault="002F610E" w:rsidP="002F610E">
      <w:pPr>
        <w:pStyle w:val="aa"/>
        <w:jc w:val="center"/>
        <w:rPr>
          <w:rFonts w:ascii="Times New Roman" w:hAnsi="Times New Roman"/>
          <w:sz w:val="24"/>
          <w:szCs w:val="24"/>
        </w:rPr>
      </w:pPr>
      <w:r w:rsidRPr="00DF767C">
        <w:rPr>
          <w:rFonts w:ascii="Times New Roman" w:hAnsi="Times New Roman"/>
          <w:sz w:val="24"/>
          <w:szCs w:val="24"/>
        </w:rPr>
        <w:t>ДОВЕРЕННОСТЬ №</w:t>
      </w:r>
      <w:r>
        <w:rPr>
          <w:rFonts w:ascii="Times New Roman" w:hAnsi="Times New Roman"/>
          <w:sz w:val="24"/>
          <w:szCs w:val="24"/>
        </w:rPr>
        <w:t>1</w:t>
      </w:r>
    </w:p>
    <w:p w:rsidR="002F610E" w:rsidRDefault="002F610E" w:rsidP="002F610E">
      <w:pPr>
        <w:pStyle w:val="aa"/>
        <w:jc w:val="center"/>
        <w:rPr>
          <w:rFonts w:ascii="Times New Roman" w:hAnsi="Times New Roman"/>
          <w:sz w:val="24"/>
          <w:szCs w:val="24"/>
        </w:rPr>
      </w:pPr>
    </w:p>
    <w:p w:rsidR="002F610E" w:rsidRPr="00DF767C" w:rsidRDefault="002F610E" w:rsidP="002F610E">
      <w:pPr>
        <w:pStyle w:val="aa"/>
        <w:jc w:val="center"/>
        <w:rPr>
          <w:rFonts w:ascii="Times New Roman" w:hAnsi="Times New Roman"/>
          <w:sz w:val="24"/>
          <w:szCs w:val="24"/>
        </w:rPr>
      </w:pPr>
    </w:p>
    <w:p w:rsidR="002F610E" w:rsidRDefault="002F610E" w:rsidP="002F610E">
      <w:pPr>
        <w:pStyle w:val="aa"/>
        <w:rPr>
          <w:rFonts w:ascii="Times New Roman" w:hAnsi="Times New Roman"/>
          <w:sz w:val="24"/>
          <w:szCs w:val="24"/>
        </w:rPr>
      </w:pPr>
      <w:r>
        <w:rPr>
          <w:rFonts w:ascii="Times New Roman" w:hAnsi="Times New Roman"/>
          <w:sz w:val="24"/>
          <w:szCs w:val="24"/>
        </w:rPr>
        <w:t xml:space="preserve">г. Абакан                                                                                                        «___»_______20__г. </w:t>
      </w:r>
    </w:p>
    <w:p w:rsidR="002F610E" w:rsidRDefault="002F610E" w:rsidP="002F610E">
      <w:pPr>
        <w:pStyle w:val="aa"/>
        <w:rPr>
          <w:rFonts w:ascii="Times New Roman" w:hAnsi="Times New Roman"/>
          <w:sz w:val="24"/>
          <w:szCs w:val="24"/>
        </w:rPr>
      </w:pPr>
    </w:p>
    <w:p w:rsidR="002F610E" w:rsidRPr="00DF767C" w:rsidRDefault="002F610E" w:rsidP="002F610E">
      <w:pPr>
        <w:pStyle w:val="aa"/>
        <w:rPr>
          <w:rFonts w:ascii="Times New Roman" w:hAnsi="Times New Roman"/>
          <w:sz w:val="24"/>
          <w:szCs w:val="24"/>
        </w:rPr>
      </w:pPr>
    </w:p>
    <w:p w:rsidR="002F610E" w:rsidRPr="00517B24" w:rsidRDefault="002F610E" w:rsidP="002F610E">
      <w:pPr>
        <w:pStyle w:val="aa"/>
        <w:ind w:firstLine="567"/>
        <w:jc w:val="both"/>
        <w:rPr>
          <w:rFonts w:ascii="Times New Roman" w:hAnsi="Times New Roman"/>
          <w:sz w:val="24"/>
          <w:szCs w:val="24"/>
        </w:rPr>
      </w:pPr>
      <w:r>
        <w:rPr>
          <w:rFonts w:ascii="Times New Roman" w:hAnsi="Times New Roman"/>
          <w:b/>
          <w:sz w:val="24"/>
          <w:szCs w:val="24"/>
        </w:rPr>
        <w:t xml:space="preserve">Директор ООО </w:t>
      </w:r>
      <w:r w:rsidRPr="00DF767C">
        <w:rPr>
          <w:rFonts w:ascii="Times New Roman" w:hAnsi="Times New Roman"/>
          <w:b/>
          <w:sz w:val="24"/>
          <w:szCs w:val="24"/>
        </w:rPr>
        <w:t>«</w:t>
      </w:r>
      <w:proofErr w:type="spellStart"/>
      <w:proofErr w:type="gramStart"/>
      <w:r w:rsidRPr="00DF767C">
        <w:rPr>
          <w:rFonts w:ascii="Times New Roman" w:hAnsi="Times New Roman"/>
          <w:b/>
          <w:sz w:val="24"/>
          <w:szCs w:val="24"/>
        </w:rPr>
        <w:t>Успехпроект</w:t>
      </w:r>
      <w:proofErr w:type="spellEnd"/>
      <w:r w:rsidRPr="00DF767C">
        <w:rPr>
          <w:rStyle w:val="ab"/>
          <w:rFonts w:eastAsia="Calibri"/>
          <w:b w:val="0"/>
          <w:sz w:val="24"/>
          <w:szCs w:val="24"/>
        </w:rPr>
        <w:t>»</w:t>
      </w:r>
      <w:r>
        <w:rPr>
          <w:rFonts w:ascii="Times New Roman" w:hAnsi="Times New Roman"/>
          <w:sz w:val="24"/>
          <w:szCs w:val="24"/>
        </w:rPr>
        <w:t xml:space="preserve">  </w:t>
      </w:r>
      <w:r w:rsidRPr="00517B24">
        <w:rPr>
          <w:rFonts w:ascii="Times New Roman" w:hAnsi="Times New Roman"/>
          <w:sz w:val="24"/>
          <w:szCs w:val="24"/>
        </w:rPr>
        <w:t>Иванова</w:t>
      </w:r>
      <w:proofErr w:type="gramEnd"/>
      <w:r w:rsidRPr="00517B24">
        <w:rPr>
          <w:rFonts w:ascii="Times New Roman" w:hAnsi="Times New Roman"/>
          <w:sz w:val="24"/>
          <w:szCs w:val="24"/>
        </w:rPr>
        <w:t xml:space="preserve"> Ивана Ивановича, действующий на основании Устава, уполномочивает инженера-</w:t>
      </w:r>
      <w:r w:rsidRPr="00517B24">
        <w:rPr>
          <w:rFonts w:ascii="Times New Roman" w:hAnsi="Times New Roman"/>
          <w:bCs/>
          <w:sz w:val="24"/>
          <w:szCs w:val="24"/>
          <w:lang w:val="ru"/>
        </w:rPr>
        <w:t>проектировщика ООО</w:t>
      </w:r>
      <w:r w:rsidRPr="00517B24">
        <w:rPr>
          <w:rFonts w:ascii="Times New Roman" w:hAnsi="Times New Roman"/>
          <w:sz w:val="24"/>
          <w:szCs w:val="24"/>
          <w:lang w:val="ru"/>
        </w:rPr>
        <w:t xml:space="preserve"> «</w:t>
      </w:r>
      <w:proofErr w:type="spellStart"/>
      <w:r w:rsidRPr="00517B24">
        <w:rPr>
          <w:rFonts w:ascii="Times New Roman" w:hAnsi="Times New Roman"/>
          <w:sz w:val="24"/>
          <w:szCs w:val="24"/>
          <w:lang w:val="ru"/>
        </w:rPr>
        <w:t>Успехпроект</w:t>
      </w:r>
      <w:proofErr w:type="spellEnd"/>
      <w:r w:rsidRPr="00517B24">
        <w:rPr>
          <w:rFonts w:ascii="Times New Roman" w:hAnsi="Times New Roman"/>
          <w:sz w:val="24"/>
          <w:szCs w:val="24"/>
          <w:lang w:val="ru"/>
        </w:rPr>
        <w:t>»</w:t>
      </w:r>
      <w:r w:rsidRPr="00517B24">
        <w:rPr>
          <w:rFonts w:ascii="Times New Roman" w:hAnsi="Times New Roman"/>
          <w:b/>
          <w:bCs/>
          <w:sz w:val="24"/>
          <w:szCs w:val="24"/>
          <w:lang w:val="ru"/>
        </w:rPr>
        <w:t xml:space="preserve">, </w:t>
      </w:r>
      <w:r w:rsidRPr="00517B24">
        <w:rPr>
          <w:rFonts w:ascii="Times New Roman" w:hAnsi="Times New Roman"/>
          <w:bCs/>
          <w:sz w:val="24"/>
          <w:szCs w:val="24"/>
        </w:rPr>
        <w:t>Петрова Петра Петровича,</w:t>
      </w:r>
      <w:r w:rsidRPr="00517B24">
        <w:rPr>
          <w:rFonts w:ascii="Times New Roman" w:hAnsi="Times New Roman"/>
          <w:b/>
          <w:bCs/>
          <w:sz w:val="24"/>
          <w:szCs w:val="24"/>
          <w:lang w:val="ru"/>
        </w:rPr>
        <w:t xml:space="preserve"> </w:t>
      </w:r>
      <w:r w:rsidRPr="00517B24">
        <w:rPr>
          <w:rFonts w:ascii="Times New Roman" w:hAnsi="Times New Roman"/>
          <w:bCs/>
          <w:sz w:val="24"/>
          <w:szCs w:val="24"/>
          <w:lang w:val="ru"/>
        </w:rPr>
        <w:t>паспорт гражданина РФ серия 95 00 № 130000, выдан</w:t>
      </w:r>
      <w:r w:rsidRPr="00517B24">
        <w:rPr>
          <w:rFonts w:ascii="Times New Roman" w:hAnsi="Times New Roman"/>
          <w:sz w:val="24"/>
          <w:szCs w:val="24"/>
          <w:lang w:val="ru"/>
        </w:rPr>
        <w:t xml:space="preserve"> 02.04.1970, </w:t>
      </w:r>
      <w:r w:rsidRPr="00517B24">
        <w:rPr>
          <w:rFonts w:ascii="Times New Roman" w:hAnsi="Times New Roman"/>
          <w:bCs/>
          <w:sz w:val="24"/>
          <w:szCs w:val="24"/>
          <w:lang w:val="ru"/>
        </w:rPr>
        <w:t>УВД города Абакана Республики Хакасия</w:t>
      </w:r>
      <w:r w:rsidRPr="00517B24">
        <w:rPr>
          <w:rFonts w:ascii="Times New Roman" w:hAnsi="Times New Roman"/>
          <w:b/>
          <w:bCs/>
          <w:sz w:val="24"/>
          <w:szCs w:val="24"/>
          <w:lang w:val="ru"/>
        </w:rPr>
        <w:t xml:space="preserve">, </w:t>
      </w:r>
      <w:r w:rsidRPr="00517B24">
        <w:rPr>
          <w:rFonts w:ascii="Times New Roman" w:hAnsi="Times New Roman"/>
          <w:bCs/>
          <w:sz w:val="24"/>
          <w:szCs w:val="24"/>
          <w:lang w:val="ru"/>
        </w:rPr>
        <w:t xml:space="preserve">зарегистрированный </w:t>
      </w:r>
      <w:r w:rsidRPr="00517B24">
        <w:rPr>
          <w:rFonts w:ascii="Times New Roman" w:hAnsi="Times New Roman"/>
          <w:sz w:val="24"/>
          <w:szCs w:val="24"/>
          <w:lang w:val="ru"/>
        </w:rPr>
        <w:t xml:space="preserve">по месту жительства по </w:t>
      </w:r>
      <w:r w:rsidRPr="00517B24">
        <w:rPr>
          <w:rFonts w:ascii="Times New Roman" w:hAnsi="Times New Roman"/>
          <w:bCs/>
          <w:sz w:val="24"/>
          <w:szCs w:val="24"/>
          <w:lang w:val="ru"/>
        </w:rPr>
        <w:t>адресу: Республика Хакасия, город Абакан,</w:t>
      </w:r>
      <w:r w:rsidRPr="00517B24">
        <w:rPr>
          <w:rFonts w:ascii="Times New Roman" w:hAnsi="Times New Roman"/>
          <w:sz w:val="24"/>
          <w:szCs w:val="24"/>
          <w:lang w:val="ru"/>
        </w:rPr>
        <w:t xml:space="preserve"> Солнечная, д.3,</w:t>
      </w:r>
    </w:p>
    <w:p w:rsidR="002F610E" w:rsidRPr="00517B24" w:rsidRDefault="002F610E" w:rsidP="002F610E">
      <w:pPr>
        <w:pStyle w:val="aa"/>
        <w:ind w:firstLine="567"/>
        <w:jc w:val="both"/>
        <w:rPr>
          <w:rFonts w:ascii="Times New Roman" w:hAnsi="Times New Roman"/>
          <w:sz w:val="24"/>
          <w:szCs w:val="24"/>
          <w:lang w:val="ru"/>
        </w:rPr>
      </w:pPr>
      <w:r w:rsidRPr="00517B24">
        <w:rPr>
          <w:rFonts w:ascii="Times New Roman" w:hAnsi="Times New Roman"/>
          <w:sz w:val="24"/>
          <w:szCs w:val="24"/>
          <w:lang w:val="ru"/>
        </w:rPr>
        <w:t>представлять интересы ООО «</w:t>
      </w:r>
      <w:proofErr w:type="spellStart"/>
      <w:r w:rsidRPr="00517B24">
        <w:rPr>
          <w:rFonts w:ascii="Times New Roman" w:hAnsi="Times New Roman"/>
          <w:sz w:val="24"/>
          <w:szCs w:val="24"/>
          <w:lang w:val="ru"/>
        </w:rPr>
        <w:t>Успехпроект</w:t>
      </w:r>
      <w:proofErr w:type="spellEnd"/>
      <w:r w:rsidRPr="00517B24">
        <w:rPr>
          <w:rFonts w:ascii="Times New Roman" w:hAnsi="Times New Roman"/>
          <w:sz w:val="24"/>
          <w:szCs w:val="24"/>
          <w:lang w:val="ru"/>
        </w:rPr>
        <w:t>» в Автономным учреждением Республики Хакасия «Государственная экспертиза Республики Хакасия» по объекту: ремонт помещений главного корпуса, расположенного по адресу: г. Абакан, ул. Чехова, д. 126.</w:t>
      </w:r>
    </w:p>
    <w:p w:rsidR="002F610E" w:rsidRPr="008633BD" w:rsidRDefault="002F610E" w:rsidP="002F610E">
      <w:pPr>
        <w:pStyle w:val="aa"/>
        <w:ind w:firstLine="567"/>
        <w:jc w:val="both"/>
        <w:rPr>
          <w:rFonts w:ascii="Times New Roman" w:hAnsi="Times New Roman"/>
          <w:sz w:val="24"/>
          <w:szCs w:val="24"/>
          <w:lang w:val="ru"/>
        </w:rPr>
      </w:pPr>
      <w:r w:rsidRPr="00517B24">
        <w:rPr>
          <w:rFonts w:ascii="Times New Roman" w:hAnsi="Times New Roman"/>
          <w:sz w:val="24"/>
          <w:szCs w:val="24"/>
          <w:lang w:val="ru"/>
        </w:rPr>
        <w:t xml:space="preserve">с правом подписания и подачи  Заявления о направлении </w:t>
      </w:r>
      <w:r w:rsidRPr="00517B24">
        <w:rPr>
          <w:rFonts w:ascii="Times New Roman" w:hAnsi="Times New Roman"/>
          <w:color w:val="FF0000"/>
          <w:sz w:val="24"/>
          <w:szCs w:val="24"/>
          <w:lang w:val="ru"/>
        </w:rPr>
        <w:t>сметной документации</w:t>
      </w:r>
      <w:r w:rsidRPr="00517B24">
        <w:rPr>
          <w:rFonts w:ascii="Times New Roman" w:hAnsi="Times New Roman"/>
          <w:sz w:val="24"/>
          <w:szCs w:val="24"/>
          <w:lang w:val="ru"/>
        </w:rPr>
        <w:t xml:space="preserve"> на проверку, составления и подачи Анкеты, Справки заявителя</w:t>
      </w:r>
      <w:r>
        <w:rPr>
          <w:rFonts w:ascii="Times New Roman" w:hAnsi="Times New Roman"/>
          <w:sz w:val="24"/>
          <w:szCs w:val="24"/>
          <w:lang w:val="ru"/>
        </w:rPr>
        <w:t xml:space="preserve"> (приложения к заявлению),</w:t>
      </w:r>
    </w:p>
    <w:p w:rsidR="002F610E" w:rsidRPr="00517B24" w:rsidRDefault="002F610E" w:rsidP="002F610E">
      <w:pPr>
        <w:pStyle w:val="aa"/>
        <w:ind w:firstLine="567"/>
        <w:jc w:val="both"/>
        <w:rPr>
          <w:rFonts w:ascii="Times New Roman" w:hAnsi="Times New Roman"/>
          <w:sz w:val="24"/>
          <w:szCs w:val="24"/>
          <w:lang w:val="ru"/>
        </w:rPr>
      </w:pPr>
      <w:r w:rsidRPr="00517B24">
        <w:rPr>
          <w:rFonts w:ascii="Times New Roman" w:hAnsi="Times New Roman"/>
          <w:sz w:val="24"/>
          <w:szCs w:val="24"/>
          <w:lang w:val="ru"/>
        </w:rPr>
        <w:t xml:space="preserve">с правом заключения и исполнения Договора </w:t>
      </w:r>
      <w:r w:rsidRPr="00517B24">
        <w:rPr>
          <w:rFonts w:ascii="Times New Roman" w:hAnsi="Times New Roman"/>
          <w:bCs/>
          <w:sz w:val="24"/>
          <w:szCs w:val="24"/>
          <w:lang w:val="ru"/>
        </w:rPr>
        <w:t xml:space="preserve">по проверке </w:t>
      </w:r>
      <w:r w:rsidRPr="000C3B39">
        <w:rPr>
          <w:rFonts w:ascii="Times New Roman" w:hAnsi="Times New Roman"/>
          <w:bCs/>
          <w:color w:val="FF0000"/>
          <w:sz w:val="24"/>
          <w:szCs w:val="24"/>
          <w:lang w:val="ru"/>
        </w:rPr>
        <w:t>сметной документации</w:t>
      </w:r>
      <w:r>
        <w:rPr>
          <w:rFonts w:ascii="Times New Roman" w:hAnsi="Times New Roman"/>
          <w:bCs/>
          <w:sz w:val="24"/>
          <w:szCs w:val="24"/>
          <w:lang w:val="ru"/>
        </w:rPr>
        <w:t xml:space="preserve"> </w:t>
      </w:r>
      <w:r w:rsidRPr="00517B24">
        <w:rPr>
          <w:rFonts w:ascii="Times New Roman" w:hAnsi="Times New Roman"/>
          <w:bCs/>
          <w:sz w:val="24"/>
          <w:szCs w:val="24"/>
          <w:lang w:val="ru"/>
        </w:rPr>
        <w:t>от</w:t>
      </w:r>
      <w:r w:rsidRPr="00517B24">
        <w:rPr>
          <w:rFonts w:ascii="Times New Roman" w:hAnsi="Times New Roman"/>
          <w:sz w:val="24"/>
          <w:szCs w:val="24"/>
          <w:lang w:val="ru"/>
        </w:rPr>
        <w:t xml:space="preserve"> имени </w:t>
      </w:r>
      <w:r w:rsidRPr="00517B24">
        <w:rPr>
          <w:rFonts w:ascii="Times New Roman" w:hAnsi="Times New Roman"/>
          <w:bCs/>
          <w:sz w:val="24"/>
          <w:szCs w:val="24"/>
          <w:lang w:val="ru"/>
        </w:rPr>
        <w:t>ООО</w:t>
      </w:r>
      <w:r w:rsidRPr="00517B24">
        <w:rPr>
          <w:rFonts w:ascii="Times New Roman" w:hAnsi="Times New Roman"/>
          <w:sz w:val="24"/>
          <w:szCs w:val="24"/>
          <w:lang w:val="ru"/>
        </w:rPr>
        <w:t xml:space="preserve"> «</w:t>
      </w:r>
      <w:proofErr w:type="spellStart"/>
      <w:r w:rsidRPr="00517B24">
        <w:rPr>
          <w:rFonts w:ascii="Times New Roman" w:hAnsi="Times New Roman"/>
          <w:sz w:val="24"/>
          <w:szCs w:val="24"/>
          <w:lang w:val="ru"/>
        </w:rPr>
        <w:t>Успехпроект</w:t>
      </w:r>
      <w:proofErr w:type="spellEnd"/>
      <w:r w:rsidRPr="00517B24">
        <w:rPr>
          <w:rFonts w:ascii="Times New Roman" w:hAnsi="Times New Roman"/>
          <w:sz w:val="24"/>
          <w:szCs w:val="24"/>
          <w:lang w:val="ru"/>
        </w:rPr>
        <w:t xml:space="preserve">» (далее по тексту - Договор), в том числе с правом согласования </w:t>
      </w:r>
      <w:r w:rsidRPr="00517B24">
        <w:rPr>
          <w:rFonts w:ascii="Times New Roman" w:hAnsi="Times New Roman"/>
          <w:bCs/>
          <w:sz w:val="24"/>
          <w:szCs w:val="24"/>
          <w:lang w:val="ru"/>
        </w:rPr>
        <w:t>всех</w:t>
      </w:r>
      <w:r w:rsidRPr="00517B24">
        <w:rPr>
          <w:rFonts w:ascii="Times New Roman" w:hAnsi="Times New Roman"/>
          <w:sz w:val="24"/>
          <w:szCs w:val="24"/>
          <w:lang w:val="ru"/>
        </w:rPr>
        <w:t xml:space="preserve"> существенных и иных условий </w:t>
      </w:r>
      <w:r w:rsidRPr="00517B24">
        <w:rPr>
          <w:rFonts w:ascii="Times New Roman" w:hAnsi="Times New Roman"/>
          <w:bCs/>
          <w:sz w:val="24"/>
          <w:szCs w:val="24"/>
          <w:lang w:val="ru"/>
        </w:rPr>
        <w:t>указанного</w:t>
      </w:r>
      <w:r w:rsidRPr="00517B24">
        <w:rPr>
          <w:rFonts w:ascii="Times New Roman" w:hAnsi="Times New Roman"/>
          <w:sz w:val="24"/>
          <w:szCs w:val="24"/>
          <w:lang w:val="ru"/>
        </w:rPr>
        <w:t xml:space="preserve"> Договора, с правом подписи указанного Договора,</w:t>
      </w:r>
    </w:p>
    <w:p w:rsidR="002F610E" w:rsidRPr="00517B24" w:rsidRDefault="002F610E" w:rsidP="002F610E">
      <w:pPr>
        <w:pStyle w:val="aa"/>
        <w:ind w:firstLine="567"/>
        <w:jc w:val="both"/>
        <w:rPr>
          <w:rFonts w:ascii="Times New Roman" w:hAnsi="Times New Roman"/>
          <w:sz w:val="24"/>
          <w:szCs w:val="24"/>
          <w:lang w:val="ru"/>
        </w:rPr>
      </w:pPr>
      <w:r w:rsidRPr="00517B24">
        <w:rPr>
          <w:rFonts w:ascii="Times New Roman" w:hAnsi="Times New Roman"/>
          <w:sz w:val="24"/>
          <w:szCs w:val="24"/>
          <w:lang w:val="ru"/>
        </w:rPr>
        <w:t xml:space="preserve">представлять интересы </w:t>
      </w:r>
      <w:r w:rsidRPr="00517B24">
        <w:rPr>
          <w:rFonts w:ascii="Times New Roman" w:hAnsi="Times New Roman"/>
          <w:bCs/>
          <w:sz w:val="24"/>
          <w:szCs w:val="24"/>
          <w:lang w:val="ru"/>
        </w:rPr>
        <w:t>ООО</w:t>
      </w:r>
      <w:r w:rsidRPr="00517B24">
        <w:rPr>
          <w:rFonts w:ascii="Times New Roman" w:hAnsi="Times New Roman"/>
          <w:sz w:val="24"/>
          <w:szCs w:val="24"/>
          <w:lang w:val="ru"/>
        </w:rPr>
        <w:t xml:space="preserve"> «</w:t>
      </w:r>
      <w:proofErr w:type="spellStart"/>
      <w:r w:rsidRPr="00517B24">
        <w:rPr>
          <w:rFonts w:ascii="Times New Roman" w:hAnsi="Times New Roman"/>
          <w:sz w:val="24"/>
          <w:szCs w:val="24"/>
          <w:lang w:val="ru"/>
        </w:rPr>
        <w:t>Успехпроект</w:t>
      </w:r>
      <w:proofErr w:type="spellEnd"/>
      <w:r w:rsidRPr="00517B24">
        <w:rPr>
          <w:rFonts w:ascii="Times New Roman" w:hAnsi="Times New Roman"/>
          <w:b/>
          <w:bCs/>
          <w:sz w:val="24"/>
          <w:szCs w:val="24"/>
          <w:lang w:val="ru"/>
        </w:rPr>
        <w:t>»</w:t>
      </w:r>
      <w:r w:rsidRPr="00517B24">
        <w:rPr>
          <w:rFonts w:ascii="Times New Roman" w:hAnsi="Times New Roman"/>
          <w:bCs/>
          <w:sz w:val="24"/>
          <w:szCs w:val="24"/>
          <w:lang w:val="ru"/>
        </w:rPr>
        <w:t xml:space="preserve"> в</w:t>
      </w:r>
      <w:r w:rsidRPr="00517B24">
        <w:rPr>
          <w:rFonts w:ascii="Times New Roman" w:hAnsi="Times New Roman"/>
          <w:sz w:val="24"/>
          <w:szCs w:val="24"/>
          <w:lang w:val="ru"/>
        </w:rPr>
        <w:t xml:space="preserve"> рамках </w:t>
      </w:r>
      <w:r w:rsidRPr="00517B24">
        <w:rPr>
          <w:rFonts w:ascii="Times New Roman" w:hAnsi="Times New Roman"/>
          <w:bCs/>
          <w:sz w:val="24"/>
          <w:szCs w:val="24"/>
          <w:lang w:val="ru"/>
        </w:rPr>
        <w:t xml:space="preserve">исполнения заключенного </w:t>
      </w:r>
      <w:r w:rsidRPr="00517B24">
        <w:rPr>
          <w:rFonts w:ascii="Times New Roman" w:hAnsi="Times New Roman"/>
          <w:sz w:val="24"/>
          <w:szCs w:val="24"/>
          <w:lang w:val="ru"/>
        </w:rPr>
        <w:t>Договора</w:t>
      </w:r>
      <w:r w:rsidRPr="00517B24">
        <w:rPr>
          <w:rFonts w:ascii="Times New Roman" w:hAnsi="Times New Roman"/>
          <w:bCs/>
          <w:sz w:val="24"/>
          <w:szCs w:val="24"/>
          <w:lang w:val="ru"/>
        </w:rPr>
        <w:t xml:space="preserve"> по проверке сметной документации</w:t>
      </w:r>
      <w:r w:rsidRPr="00517B24">
        <w:rPr>
          <w:rFonts w:ascii="Times New Roman" w:hAnsi="Times New Roman"/>
          <w:sz w:val="24"/>
          <w:szCs w:val="24"/>
          <w:lang w:val="ru"/>
        </w:rPr>
        <w:t>,</w:t>
      </w:r>
      <w:r w:rsidRPr="00517B24">
        <w:rPr>
          <w:rFonts w:ascii="Times New Roman" w:hAnsi="Times New Roman"/>
          <w:bCs/>
          <w:sz w:val="24"/>
          <w:szCs w:val="24"/>
          <w:lang w:val="ru"/>
        </w:rPr>
        <w:t xml:space="preserve"> с</w:t>
      </w:r>
      <w:r w:rsidRPr="00517B24">
        <w:rPr>
          <w:rFonts w:ascii="Times New Roman" w:hAnsi="Times New Roman"/>
          <w:sz w:val="24"/>
          <w:szCs w:val="24"/>
          <w:lang w:val="ru"/>
        </w:rPr>
        <w:t xml:space="preserve"> правом осуществления</w:t>
      </w:r>
      <w:r w:rsidRPr="00517B24">
        <w:rPr>
          <w:rFonts w:ascii="Times New Roman" w:hAnsi="Times New Roman"/>
          <w:bCs/>
          <w:sz w:val="24"/>
          <w:szCs w:val="24"/>
          <w:lang w:val="ru"/>
        </w:rPr>
        <w:t xml:space="preserve"> всех</w:t>
      </w:r>
      <w:r w:rsidRPr="00517B24">
        <w:rPr>
          <w:rFonts w:ascii="Times New Roman" w:hAnsi="Times New Roman"/>
          <w:sz w:val="24"/>
          <w:szCs w:val="24"/>
          <w:lang w:val="ru"/>
        </w:rPr>
        <w:t xml:space="preserve"> прав и обязанностей, предусмотренных</w:t>
      </w:r>
      <w:r w:rsidRPr="00517B24">
        <w:rPr>
          <w:rFonts w:ascii="Times New Roman" w:hAnsi="Times New Roman"/>
          <w:bCs/>
          <w:sz w:val="24"/>
          <w:szCs w:val="24"/>
          <w:lang w:val="ru"/>
        </w:rPr>
        <w:t xml:space="preserve"> для ООО</w:t>
      </w:r>
      <w:r w:rsidRPr="00517B24">
        <w:rPr>
          <w:rFonts w:ascii="Times New Roman" w:hAnsi="Times New Roman"/>
          <w:sz w:val="24"/>
          <w:szCs w:val="24"/>
          <w:lang w:val="ru"/>
        </w:rPr>
        <w:t xml:space="preserve"> «</w:t>
      </w:r>
      <w:proofErr w:type="spellStart"/>
      <w:r w:rsidRPr="00517B24">
        <w:rPr>
          <w:rFonts w:ascii="Times New Roman" w:hAnsi="Times New Roman"/>
          <w:sz w:val="24"/>
          <w:szCs w:val="24"/>
          <w:lang w:val="ru"/>
        </w:rPr>
        <w:t>Успехпроект</w:t>
      </w:r>
      <w:proofErr w:type="spellEnd"/>
      <w:r w:rsidRPr="00517B24">
        <w:rPr>
          <w:rFonts w:ascii="Times New Roman" w:hAnsi="Times New Roman"/>
          <w:bCs/>
          <w:sz w:val="24"/>
          <w:szCs w:val="24"/>
          <w:lang w:val="ru"/>
        </w:rPr>
        <w:t>»</w:t>
      </w:r>
      <w:r w:rsidRPr="00517B24">
        <w:rPr>
          <w:rFonts w:ascii="Times New Roman" w:hAnsi="Times New Roman"/>
          <w:sz w:val="24"/>
          <w:szCs w:val="24"/>
          <w:lang w:val="ru"/>
        </w:rPr>
        <w:t xml:space="preserve"> условиями указанного Договора, в том числе с правом подписи Акта </w:t>
      </w:r>
      <w:proofErr w:type="gramStart"/>
      <w:r w:rsidRPr="00517B24">
        <w:rPr>
          <w:rFonts w:ascii="Times New Roman" w:hAnsi="Times New Roman"/>
          <w:sz w:val="24"/>
          <w:szCs w:val="24"/>
          <w:lang w:val="ru"/>
        </w:rPr>
        <w:t>оказанных  услуг</w:t>
      </w:r>
      <w:proofErr w:type="gramEnd"/>
      <w:r w:rsidRPr="00517B24">
        <w:rPr>
          <w:rFonts w:ascii="Times New Roman" w:hAnsi="Times New Roman"/>
          <w:sz w:val="24"/>
          <w:szCs w:val="24"/>
          <w:lang w:val="ru"/>
        </w:rPr>
        <w:t xml:space="preserve"> по указанному договору, </w:t>
      </w:r>
    </w:p>
    <w:p w:rsidR="002F610E" w:rsidRPr="00517B24" w:rsidRDefault="002F610E" w:rsidP="002F610E">
      <w:pPr>
        <w:pStyle w:val="aa"/>
        <w:ind w:firstLine="567"/>
        <w:jc w:val="both"/>
        <w:rPr>
          <w:rFonts w:ascii="Times New Roman" w:hAnsi="Times New Roman"/>
          <w:sz w:val="24"/>
          <w:szCs w:val="24"/>
          <w:lang w:val="ru"/>
        </w:rPr>
      </w:pPr>
      <w:r w:rsidRPr="00517B24">
        <w:rPr>
          <w:rFonts w:ascii="Times New Roman" w:hAnsi="Times New Roman"/>
          <w:sz w:val="24"/>
          <w:szCs w:val="24"/>
          <w:lang w:val="ru"/>
        </w:rPr>
        <w:t>с правом подписи и представления писем, сообщений, претензий и всех иных необходимых документов, составление и представление которых необходимо для исполнения указанного Договора,</w:t>
      </w:r>
    </w:p>
    <w:p w:rsidR="002F610E" w:rsidRPr="00517B24" w:rsidRDefault="002F610E" w:rsidP="002F610E">
      <w:pPr>
        <w:pStyle w:val="aa"/>
        <w:ind w:firstLine="567"/>
        <w:jc w:val="both"/>
        <w:rPr>
          <w:rFonts w:ascii="Times New Roman" w:hAnsi="Times New Roman"/>
          <w:sz w:val="24"/>
          <w:szCs w:val="24"/>
          <w:lang w:val="ru"/>
        </w:rPr>
      </w:pPr>
      <w:r w:rsidRPr="00517B24">
        <w:rPr>
          <w:rFonts w:ascii="Times New Roman" w:hAnsi="Times New Roman"/>
          <w:sz w:val="24"/>
          <w:szCs w:val="24"/>
          <w:lang w:val="ru"/>
        </w:rPr>
        <w:t>с правом получения  заключения, составленного согласно условиям указанного Договора, с правом получения писем, сообщений, претензий, актов и прочих документов, составление и получение которых необходимо для исполнения указанного Договора,</w:t>
      </w:r>
    </w:p>
    <w:p w:rsidR="002F610E" w:rsidRPr="00517B24" w:rsidRDefault="002F610E" w:rsidP="002F610E">
      <w:pPr>
        <w:pStyle w:val="aa"/>
        <w:ind w:firstLine="567"/>
        <w:jc w:val="both"/>
        <w:rPr>
          <w:rFonts w:ascii="Times New Roman" w:hAnsi="Times New Roman"/>
          <w:bCs/>
          <w:sz w:val="24"/>
          <w:szCs w:val="24"/>
          <w:lang w:val="ru"/>
        </w:rPr>
      </w:pPr>
      <w:r w:rsidRPr="00517B24">
        <w:rPr>
          <w:rFonts w:ascii="Times New Roman" w:hAnsi="Times New Roman"/>
          <w:sz w:val="24"/>
          <w:szCs w:val="24"/>
          <w:lang w:val="ru"/>
        </w:rPr>
        <w:t xml:space="preserve">с правом подписания, передачи и получения от имени </w:t>
      </w:r>
      <w:r w:rsidRPr="00517B24">
        <w:rPr>
          <w:rFonts w:ascii="Times New Roman" w:hAnsi="Times New Roman"/>
          <w:bCs/>
          <w:sz w:val="24"/>
          <w:szCs w:val="24"/>
          <w:lang w:val="ru"/>
        </w:rPr>
        <w:t>ООО</w:t>
      </w:r>
      <w:r w:rsidRPr="00517B24">
        <w:rPr>
          <w:rFonts w:ascii="Times New Roman" w:hAnsi="Times New Roman"/>
          <w:sz w:val="24"/>
          <w:szCs w:val="24"/>
          <w:lang w:val="ru"/>
        </w:rPr>
        <w:t xml:space="preserve"> «</w:t>
      </w:r>
      <w:proofErr w:type="spellStart"/>
      <w:r w:rsidRPr="00517B24">
        <w:rPr>
          <w:rFonts w:ascii="Times New Roman" w:hAnsi="Times New Roman"/>
          <w:sz w:val="24"/>
          <w:szCs w:val="24"/>
          <w:lang w:val="ru"/>
        </w:rPr>
        <w:t>Успехпроект</w:t>
      </w:r>
      <w:proofErr w:type="spellEnd"/>
      <w:r w:rsidRPr="00517B24">
        <w:rPr>
          <w:rFonts w:ascii="Times New Roman" w:hAnsi="Times New Roman"/>
          <w:sz w:val="24"/>
          <w:szCs w:val="24"/>
          <w:lang w:val="ru"/>
        </w:rPr>
        <w:t xml:space="preserve">» документов, связанных с указанным поручением, а также с правом совершения иных действий, необходимых для исполнения договорных отношений с </w:t>
      </w:r>
      <w:r w:rsidRPr="00517B24">
        <w:rPr>
          <w:rFonts w:ascii="Times New Roman" w:hAnsi="Times New Roman"/>
          <w:bCs/>
          <w:sz w:val="24"/>
          <w:szCs w:val="24"/>
          <w:lang w:val="ru"/>
        </w:rPr>
        <w:t>АУ РХ «Госэ</w:t>
      </w:r>
      <w:r w:rsidRPr="00517B24">
        <w:rPr>
          <w:rFonts w:ascii="Times New Roman" w:hAnsi="Times New Roman"/>
          <w:sz w:val="24"/>
          <w:szCs w:val="24"/>
          <w:lang w:val="ru"/>
        </w:rPr>
        <w:t>кспертиза Хакасии».</w:t>
      </w:r>
    </w:p>
    <w:p w:rsidR="002F610E" w:rsidRPr="00517B24" w:rsidRDefault="002F610E" w:rsidP="002F610E">
      <w:pPr>
        <w:pStyle w:val="aa"/>
        <w:jc w:val="both"/>
        <w:rPr>
          <w:rFonts w:ascii="Times New Roman" w:hAnsi="Times New Roman"/>
          <w:sz w:val="24"/>
          <w:szCs w:val="24"/>
          <w:lang w:val="ru"/>
        </w:rPr>
      </w:pPr>
    </w:p>
    <w:p w:rsidR="002F610E" w:rsidRPr="00517B24" w:rsidRDefault="002F610E" w:rsidP="002F610E">
      <w:pPr>
        <w:pStyle w:val="aa"/>
        <w:jc w:val="both"/>
        <w:rPr>
          <w:rFonts w:ascii="Times New Roman" w:hAnsi="Times New Roman"/>
          <w:sz w:val="24"/>
          <w:szCs w:val="24"/>
          <w:lang w:val="ru"/>
        </w:rPr>
      </w:pPr>
    </w:p>
    <w:p w:rsidR="002F610E" w:rsidRDefault="002F610E" w:rsidP="002F610E">
      <w:pPr>
        <w:pStyle w:val="aa"/>
        <w:ind w:firstLine="567"/>
        <w:jc w:val="both"/>
        <w:rPr>
          <w:rFonts w:ascii="Times New Roman" w:hAnsi="Times New Roman"/>
          <w:sz w:val="24"/>
          <w:szCs w:val="24"/>
          <w:lang w:val="ru"/>
        </w:rPr>
      </w:pPr>
      <w:r w:rsidRPr="00A54EF9">
        <w:rPr>
          <w:rFonts w:ascii="Times New Roman" w:hAnsi="Times New Roman"/>
          <w:sz w:val="24"/>
          <w:szCs w:val="24"/>
          <w:lang w:val="ru"/>
        </w:rPr>
        <w:t>Настоящая доверенность выдана сроком на один год без права передоверия.</w:t>
      </w:r>
    </w:p>
    <w:p w:rsidR="002F610E" w:rsidRDefault="002F610E" w:rsidP="002F610E">
      <w:pPr>
        <w:pStyle w:val="aa"/>
        <w:ind w:firstLine="567"/>
        <w:jc w:val="both"/>
        <w:rPr>
          <w:rFonts w:ascii="Times New Roman" w:hAnsi="Times New Roman"/>
          <w:sz w:val="24"/>
          <w:szCs w:val="24"/>
          <w:lang w:val="ru"/>
        </w:rPr>
      </w:pPr>
    </w:p>
    <w:p w:rsidR="002F610E" w:rsidRDefault="002F610E" w:rsidP="002F610E">
      <w:pPr>
        <w:pStyle w:val="aa"/>
        <w:ind w:firstLine="567"/>
        <w:jc w:val="both"/>
        <w:rPr>
          <w:rFonts w:ascii="Times New Roman" w:hAnsi="Times New Roman"/>
          <w:sz w:val="24"/>
          <w:szCs w:val="24"/>
          <w:lang w:val="ru"/>
        </w:rPr>
      </w:pPr>
    </w:p>
    <w:p w:rsidR="002F610E" w:rsidRDefault="002F610E" w:rsidP="002F610E">
      <w:pPr>
        <w:pStyle w:val="aa"/>
        <w:ind w:firstLine="567"/>
        <w:jc w:val="both"/>
        <w:rPr>
          <w:rFonts w:ascii="Times New Roman" w:hAnsi="Times New Roman"/>
          <w:sz w:val="24"/>
          <w:szCs w:val="24"/>
          <w:lang w:val="ru"/>
        </w:rPr>
      </w:pPr>
    </w:p>
    <w:p w:rsidR="002F610E" w:rsidRDefault="002F610E" w:rsidP="002F610E">
      <w:pPr>
        <w:pStyle w:val="aa"/>
        <w:jc w:val="both"/>
        <w:rPr>
          <w:rFonts w:ascii="Times New Roman" w:hAnsi="Times New Roman"/>
          <w:sz w:val="24"/>
          <w:szCs w:val="24"/>
          <w:lang w:val="ru"/>
        </w:rPr>
      </w:pPr>
      <w:r>
        <w:rPr>
          <w:rFonts w:ascii="Times New Roman" w:hAnsi="Times New Roman"/>
          <w:sz w:val="24"/>
          <w:szCs w:val="24"/>
          <w:lang w:val="ru"/>
        </w:rPr>
        <w:t xml:space="preserve">Подпись уполномоченного лица                         </w:t>
      </w:r>
      <w:r>
        <w:rPr>
          <w:rFonts w:ascii="Times New Roman" w:hAnsi="Times New Roman"/>
          <w:sz w:val="24"/>
          <w:szCs w:val="24"/>
          <w:u w:val="single"/>
          <w:lang w:val="ru"/>
        </w:rPr>
        <w:t xml:space="preserve">     </w:t>
      </w:r>
      <w:r w:rsidRPr="00472875">
        <w:rPr>
          <w:rFonts w:ascii="ArtScript" w:hAnsi="ArtScript"/>
          <w:sz w:val="24"/>
          <w:szCs w:val="24"/>
          <w:u w:val="single"/>
          <w:lang w:val="ru"/>
        </w:rPr>
        <w:t>Петров</w:t>
      </w:r>
      <w:r>
        <w:rPr>
          <w:rFonts w:ascii="Times New Roman" w:hAnsi="Times New Roman"/>
          <w:sz w:val="24"/>
          <w:szCs w:val="24"/>
          <w:u w:val="single"/>
          <w:lang w:val="ru"/>
        </w:rPr>
        <w:t xml:space="preserve">      </w:t>
      </w:r>
      <w:r>
        <w:rPr>
          <w:rFonts w:ascii="Times New Roman" w:hAnsi="Times New Roman"/>
          <w:sz w:val="24"/>
          <w:szCs w:val="24"/>
          <w:lang w:val="ru"/>
        </w:rPr>
        <w:t xml:space="preserve">                удостоверяю</w:t>
      </w:r>
    </w:p>
    <w:p w:rsidR="002F610E" w:rsidRDefault="002F610E" w:rsidP="002F610E">
      <w:pPr>
        <w:pStyle w:val="aa"/>
        <w:jc w:val="both"/>
        <w:rPr>
          <w:rFonts w:ascii="Times New Roman" w:hAnsi="Times New Roman"/>
          <w:sz w:val="24"/>
          <w:szCs w:val="24"/>
          <w:lang w:val="ru"/>
        </w:rPr>
      </w:pPr>
    </w:p>
    <w:p w:rsidR="002F610E" w:rsidRDefault="002F610E" w:rsidP="002F610E">
      <w:pPr>
        <w:pStyle w:val="aa"/>
        <w:jc w:val="both"/>
        <w:rPr>
          <w:rFonts w:ascii="Times New Roman" w:hAnsi="Times New Roman"/>
          <w:sz w:val="24"/>
          <w:szCs w:val="24"/>
          <w:lang w:val="ru"/>
        </w:rPr>
      </w:pPr>
    </w:p>
    <w:p w:rsidR="002F610E" w:rsidRPr="001C1BE7" w:rsidRDefault="002F610E" w:rsidP="002F610E">
      <w:pPr>
        <w:pStyle w:val="aa"/>
        <w:jc w:val="both"/>
        <w:rPr>
          <w:rFonts w:ascii="Times New Roman" w:hAnsi="Times New Roman"/>
          <w:sz w:val="24"/>
          <w:szCs w:val="24"/>
          <w:lang w:val="ru"/>
        </w:rPr>
      </w:pPr>
      <w:r>
        <w:rPr>
          <w:rFonts w:ascii="Times New Roman" w:hAnsi="Times New Roman"/>
          <w:sz w:val="24"/>
          <w:szCs w:val="24"/>
          <w:lang w:val="ru"/>
        </w:rPr>
        <w:t>Директор ООО «</w:t>
      </w:r>
      <w:proofErr w:type="spellStart"/>
      <w:r>
        <w:rPr>
          <w:rFonts w:ascii="Times New Roman" w:hAnsi="Times New Roman"/>
          <w:sz w:val="24"/>
          <w:szCs w:val="24"/>
          <w:lang w:val="ru"/>
        </w:rPr>
        <w:t>Успехпроект</w:t>
      </w:r>
      <w:proofErr w:type="spellEnd"/>
      <w:r>
        <w:rPr>
          <w:rFonts w:ascii="Times New Roman" w:hAnsi="Times New Roman"/>
          <w:sz w:val="24"/>
          <w:szCs w:val="24"/>
          <w:lang w:val="ru"/>
        </w:rPr>
        <w:t xml:space="preserve">»                            </w:t>
      </w:r>
      <w:r>
        <w:rPr>
          <w:rFonts w:ascii="Times New Roman" w:hAnsi="Times New Roman"/>
          <w:sz w:val="24"/>
          <w:szCs w:val="24"/>
          <w:u w:val="single"/>
          <w:lang w:val="ru"/>
        </w:rPr>
        <w:t xml:space="preserve">       </w:t>
      </w:r>
      <w:r w:rsidRPr="00472875">
        <w:rPr>
          <w:rFonts w:ascii="ArtScript" w:hAnsi="ArtScript"/>
          <w:sz w:val="24"/>
          <w:szCs w:val="24"/>
          <w:u w:val="single"/>
          <w:lang w:val="ru"/>
        </w:rPr>
        <w:t xml:space="preserve">Иванов </w:t>
      </w:r>
      <w:r>
        <w:rPr>
          <w:rFonts w:ascii="Times New Roman" w:hAnsi="Times New Roman"/>
          <w:sz w:val="24"/>
          <w:szCs w:val="24"/>
          <w:u w:val="single"/>
          <w:lang w:val="ru"/>
        </w:rPr>
        <w:t xml:space="preserve">      </w:t>
      </w:r>
      <w:r>
        <w:rPr>
          <w:rFonts w:ascii="Times New Roman" w:hAnsi="Times New Roman"/>
          <w:sz w:val="24"/>
          <w:szCs w:val="24"/>
          <w:lang w:val="ru"/>
        </w:rPr>
        <w:t xml:space="preserve">               И.И. Иванов</w:t>
      </w:r>
    </w:p>
    <w:p w:rsidR="002F610E" w:rsidRPr="002F610E" w:rsidRDefault="002F610E" w:rsidP="00E1551C">
      <w:pPr>
        <w:spacing w:after="0" w:line="240" w:lineRule="auto"/>
        <w:rPr>
          <w:lang w:val="ru"/>
        </w:rPr>
      </w:pPr>
    </w:p>
    <w:p w:rsidR="002F610E" w:rsidRDefault="002F610E" w:rsidP="00E1551C">
      <w:pPr>
        <w:spacing w:after="0" w:line="240" w:lineRule="auto"/>
      </w:pPr>
    </w:p>
    <w:p w:rsidR="002F610E" w:rsidRDefault="002F610E" w:rsidP="00E1551C">
      <w:pPr>
        <w:spacing w:after="0" w:line="240" w:lineRule="auto"/>
      </w:pPr>
    </w:p>
    <w:p w:rsidR="0044041C" w:rsidRDefault="0044041C" w:rsidP="00E1551C">
      <w:pPr>
        <w:spacing w:after="0" w:line="240" w:lineRule="auto"/>
      </w:pPr>
    </w:p>
    <w:p w:rsidR="0044041C" w:rsidRDefault="0044041C" w:rsidP="00E1551C">
      <w:pPr>
        <w:spacing w:after="0" w:line="240" w:lineRule="auto"/>
      </w:pPr>
    </w:p>
    <w:p w:rsidR="002F610E" w:rsidRPr="00E1551C" w:rsidRDefault="002F610E" w:rsidP="002F610E">
      <w:pPr>
        <w:spacing w:after="0" w:line="240" w:lineRule="auto"/>
        <w:jc w:val="right"/>
        <w:rPr>
          <w:rFonts w:ascii="Times New Roman" w:eastAsia="Times New Roman" w:hAnsi="Times New Roman" w:cs="Times New Roman"/>
          <w:sz w:val="24"/>
          <w:szCs w:val="24"/>
          <w:lang w:eastAsia="ru-RU"/>
        </w:rPr>
      </w:pPr>
      <w:r w:rsidRPr="00E1551C">
        <w:rPr>
          <w:rFonts w:ascii="Times New Roman" w:eastAsia="Times New Roman" w:hAnsi="Times New Roman" w:cs="Times New Roman"/>
          <w:sz w:val="24"/>
          <w:szCs w:val="24"/>
          <w:lang w:eastAsia="ru-RU"/>
        </w:rPr>
        <w:t xml:space="preserve">Приложение </w:t>
      </w:r>
      <w:r w:rsidR="003101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w:t>
      </w:r>
    </w:p>
    <w:p w:rsidR="002F610E" w:rsidRDefault="002F610E" w:rsidP="002F610E">
      <w:pPr>
        <w:spacing w:after="0" w:line="240" w:lineRule="auto"/>
        <w:jc w:val="right"/>
        <w:rPr>
          <w:rFonts w:ascii="Times New Roman" w:eastAsia="Times New Roman" w:hAnsi="Times New Roman" w:cs="Times New Roman"/>
          <w:sz w:val="24"/>
          <w:szCs w:val="24"/>
          <w:lang w:eastAsia="ru-RU"/>
        </w:rPr>
      </w:pPr>
      <w:r w:rsidRPr="00E1551C">
        <w:rPr>
          <w:rFonts w:ascii="Times New Roman" w:eastAsia="Times New Roman" w:hAnsi="Times New Roman" w:cs="Times New Roman"/>
          <w:sz w:val="24"/>
          <w:szCs w:val="24"/>
          <w:lang w:eastAsia="ru-RU"/>
        </w:rPr>
        <w:t>к Административному регламенту</w:t>
      </w:r>
    </w:p>
    <w:p w:rsidR="002F610E" w:rsidRDefault="002F610E" w:rsidP="002F610E">
      <w:pPr>
        <w:spacing w:after="0" w:line="240" w:lineRule="auto"/>
        <w:jc w:val="right"/>
        <w:rPr>
          <w:rFonts w:ascii="Times New Roman" w:eastAsia="Times New Roman" w:hAnsi="Times New Roman" w:cs="Times New Roman"/>
          <w:sz w:val="24"/>
          <w:szCs w:val="24"/>
          <w:lang w:eastAsia="ru-RU"/>
        </w:rPr>
      </w:pPr>
      <w:r w:rsidRPr="00E1551C">
        <w:rPr>
          <w:rFonts w:ascii="Times New Roman" w:eastAsia="Times New Roman" w:hAnsi="Times New Roman" w:cs="Times New Roman"/>
          <w:sz w:val="24"/>
          <w:szCs w:val="24"/>
          <w:lang w:eastAsia="ru-RU"/>
        </w:rPr>
        <w:t xml:space="preserve">  по предоставлению услуги по проверке </w:t>
      </w:r>
    </w:p>
    <w:p w:rsidR="002F610E" w:rsidRPr="00E1551C" w:rsidRDefault="002F610E" w:rsidP="002F610E">
      <w:pPr>
        <w:spacing w:after="0" w:line="240" w:lineRule="auto"/>
        <w:jc w:val="right"/>
        <w:rPr>
          <w:rFonts w:ascii="Times New Roman" w:eastAsia="Times New Roman" w:hAnsi="Times New Roman" w:cs="Times New Roman"/>
          <w:sz w:val="24"/>
          <w:szCs w:val="24"/>
          <w:lang w:eastAsia="ru-RU"/>
        </w:rPr>
      </w:pPr>
      <w:r w:rsidRPr="00E1551C">
        <w:rPr>
          <w:rFonts w:ascii="Times New Roman" w:eastAsia="Times New Roman" w:hAnsi="Times New Roman" w:cs="Times New Roman"/>
          <w:sz w:val="24"/>
          <w:szCs w:val="24"/>
          <w:lang w:eastAsia="ru-RU"/>
        </w:rPr>
        <w:t xml:space="preserve"> сметной документации </w:t>
      </w:r>
    </w:p>
    <w:p w:rsidR="002F610E" w:rsidRDefault="002F610E" w:rsidP="00E1551C">
      <w:pPr>
        <w:spacing w:after="0" w:line="240" w:lineRule="auto"/>
      </w:pPr>
    </w:p>
    <w:p w:rsidR="002F610E" w:rsidRPr="002F610E" w:rsidRDefault="002F610E" w:rsidP="002F610E">
      <w:pPr>
        <w:spacing w:before="144" w:after="144" w:line="240" w:lineRule="auto"/>
        <w:jc w:val="center"/>
        <w:rPr>
          <w:rFonts w:ascii="Times New Roman" w:eastAsia="Calibri" w:hAnsi="Times New Roman" w:cs="Times New Roman"/>
          <w:b/>
          <w:bCs/>
          <w:sz w:val="24"/>
          <w:szCs w:val="24"/>
          <w:lang w:eastAsia="ru-RU"/>
        </w:rPr>
      </w:pPr>
      <w:r w:rsidRPr="002F610E">
        <w:rPr>
          <w:rFonts w:ascii="Times New Roman" w:eastAsia="Calibri" w:hAnsi="Times New Roman" w:cs="Times New Roman"/>
          <w:b/>
          <w:bCs/>
          <w:sz w:val="24"/>
          <w:szCs w:val="24"/>
          <w:lang w:eastAsia="ru-RU"/>
        </w:rPr>
        <w:t>СОГЛАСИЕ</w:t>
      </w:r>
    </w:p>
    <w:p w:rsidR="002F610E" w:rsidRPr="002F610E" w:rsidRDefault="002F610E" w:rsidP="002F610E">
      <w:pPr>
        <w:spacing w:before="144" w:after="144" w:line="240" w:lineRule="auto"/>
        <w:jc w:val="center"/>
        <w:rPr>
          <w:rFonts w:ascii="Times New Roman" w:eastAsia="Calibri" w:hAnsi="Times New Roman" w:cs="Times New Roman"/>
          <w:b/>
          <w:bCs/>
          <w:sz w:val="24"/>
          <w:szCs w:val="24"/>
          <w:lang w:eastAsia="ru-RU"/>
        </w:rPr>
      </w:pPr>
      <w:r w:rsidRPr="002F610E">
        <w:rPr>
          <w:rFonts w:ascii="Times New Roman" w:eastAsia="Calibri" w:hAnsi="Times New Roman" w:cs="Times New Roman"/>
          <w:b/>
          <w:bCs/>
          <w:sz w:val="24"/>
          <w:szCs w:val="24"/>
          <w:lang w:eastAsia="ru-RU"/>
        </w:rPr>
        <w:t>на обработку персональных данных</w:t>
      </w:r>
    </w:p>
    <w:p w:rsidR="002F610E" w:rsidRPr="002F610E" w:rsidRDefault="002F610E" w:rsidP="002F610E">
      <w:pPr>
        <w:spacing w:after="0" w:line="240" w:lineRule="auto"/>
        <w:jc w:val="both"/>
        <w:rPr>
          <w:rFonts w:ascii="Times New Roman" w:eastAsia="Calibri" w:hAnsi="Times New Roman" w:cs="Times New Roman"/>
          <w:sz w:val="24"/>
          <w:szCs w:val="24"/>
        </w:rPr>
      </w:pPr>
      <w:r w:rsidRPr="002F610E">
        <w:rPr>
          <w:rFonts w:ascii="Times New Roman" w:eastAsia="Calibri" w:hAnsi="Times New Roman" w:cs="Times New Roman"/>
          <w:sz w:val="24"/>
          <w:szCs w:val="24"/>
        </w:rPr>
        <w:t>Я (далее - Субъект), ______________________________________________________________,</w:t>
      </w:r>
    </w:p>
    <w:p w:rsidR="002F610E" w:rsidRPr="002F610E" w:rsidRDefault="002F610E" w:rsidP="002F610E">
      <w:pPr>
        <w:spacing w:after="0" w:line="240" w:lineRule="auto"/>
        <w:jc w:val="center"/>
        <w:rPr>
          <w:rFonts w:ascii="Times New Roman" w:eastAsia="Calibri" w:hAnsi="Times New Roman" w:cs="Times New Roman"/>
          <w:i/>
          <w:iCs/>
          <w:sz w:val="20"/>
          <w:szCs w:val="20"/>
        </w:rPr>
      </w:pPr>
      <w:r w:rsidRPr="002F610E">
        <w:rPr>
          <w:rFonts w:ascii="Times New Roman" w:eastAsia="Calibri" w:hAnsi="Times New Roman" w:cs="Times New Roman"/>
          <w:i/>
          <w:iCs/>
          <w:sz w:val="20"/>
          <w:szCs w:val="20"/>
        </w:rPr>
        <w:t>(фамилия, имя, отчество)</w:t>
      </w:r>
    </w:p>
    <w:p w:rsidR="002F610E" w:rsidRPr="002F610E" w:rsidRDefault="002F610E" w:rsidP="002F610E">
      <w:pPr>
        <w:spacing w:after="0" w:line="240" w:lineRule="auto"/>
        <w:jc w:val="both"/>
        <w:rPr>
          <w:rFonts w:ascii="Times New Roman" w:eastAsia="Calibri" w:hAnsi="Times New Roman" w:cs="Times New Roman"/>
          <w:color w:val="000000"/>
          <w:sz w:val="24"/>
          <w:szCs w:val="24"/>
          <w:lang w:eastAsia="ru-RU"/>
        </w:rPr>
      </w:pPr>
      <w:r w:rsidRPr="002F610E">
        <w:rPr>
          <w:rFonts w:ascii="Times New Roman" w:eastAsia="Calibri" w:hAnsi="Times New Roman" w:cs="Times New Roman"/>
          <w:color w:val="000000"/>
          <w:sz w:val="24"/>
          <w:szCs w:val="24"/>
          <w:lang w:eastAsia="ru-RU"/>
        </w:rPr>
        <w:t>документ, удостоверяющий личность___________________ серия ____________№ _________</w:t>
      </w:r>
    </w:p>
    <w:p w:rsidR="002F610E" w:rsidRPr="002F610E" w:rsidRDefault="002F610E" w:rsidP="002F610E">
      <w:pPr>
        <w:spacing w:after="0" w:line="240" w:lineRule="auto"/>
        <w:jc w:val="center"/>
        <w:rPr>
          <w:rFonts w:ascii="Times New Roman" w:eastAsia="Calibri" w:hAnsi="Times New Roman" w:cs="Times New Roman"/>
          <w:color w:val="000000"/>
          <w:sz w:val="24"/>
          <w:szCs w:val="24"/>
          <w:lang w:eastAsia="ru-RU"/>
        </w:rPr>
      </w:pPr>
      <w:r w:rsidRPr="002F610E">
        <w:rPr>
          <w:rFonts w:ascii="Times New Roman" w:eastAsia="Calibri" w:hAnsi="Times New Roman" w:cs="Times New Roman"/>
          <w:i/>
          <w:iCs/>
          <w:sz w:val="20"/>
          <w:szCs w:val="20"/>
        </w:rPr>
        <w:t>(вид документа)</w:t>
      </w:r>
    </w:p>
    <w:p w:rsidR="002F610E" w:rsidRPr="002F610E" w:rsidRDefault="002F610E" w:rsidP="002F610E">
      <w:pPr>
        <w:spacing w:after="0" w:line="240" w:lineRule="auto"/>
        <w:jc w:val="both"/>
        <w:rPr>
          <w:rFonts w:ascii="Times New Roman" w:eastAsia="Calibri" w:hAnsi="Times New Roman" w:cs="Times New Roman"/>
          <w:sz w:val="24"/>
          <w:szCs w:val="24"/>
        </w:rPr>
      </w:pPr>
      <w:r w:rsidRPr="002F610E">
        <w:rPr>
          <w:rFonts w:ascii="Times New Roman" w:eastAsia="Calibri" w:hAnsi="Times New Roman" w:cs="Times New Roman"/>
          <w:color w:val="000000"/>
          <w:sz w:val="24"/>
          <w:szCs w:val="24"/>
          <w:lang w:eastAsia="ru-RU"/>
        </w:rPr>
        <w:t xml:space="preserve">__________________________, </w:t>
      </w:r>
      <w:r w:rsidRPr="002F610E">
        <w:rPr>
          <w:rFonts w:ascii="Times New Roman" w:eastAsia="Calibri" w:hAnsi="Times New Roman" w:cs="Times New Roman"/>
          <w:sz w:val="24"/>
          <w:szCs w:val="24"/>
        </w:rPr>
        <w:t>выдан _______________________________________________,</w:t>
      </w:r>
    </w:p>
    <w:p w:rsidR="002F610E" w:rsidRPr="002F610E" w:rsidRDefault="002F610E" w:rsidP="002F610E">
      <w:pPr>
        <w:spacing w:after="0" w:line="240" w:lineRule="auto"/>
        <w:jc w:val="center"/>
        <w:rPr>
          <w:rFonts w:ascii="Times New Roman" w:eastAsia="Calibri" w:hAnsi="Times New Roman" w:cs="Times New Roman"/>
          <w:i/>
          <w:iCs/>
          <w:sz w:val="20"/>
          <w:szCs w:val="20"/>
        </w:rPr>
      </w:pPr>
      <w:r w:rsidRPr="002F610E">
        <w:rPr>
          <w:rFonts w:ascii="Times New Roman" w:eastAsia="Calibri" w:hAnsi="Times New Roman" w:cs="Times New Roman"/>
          <w:i/>
          <w:iCs/>
          <w:sz w:val="20"/>
          <w:szCs w:val="20"/>
        </w:rPr>
        <w:t>(кем и когда)</w:t>
      </w:r>
    </w:p>
    <w:p w:rsidR="002F610E" w:rsidRPr="002F610E" w:rsidRDefault="002F610E" w:rsidP="002F610E">
      <w:pPr>
        <w:spacing w:after="0" w:line="240" w:lineRule="auto"/>
        <w:jc w:val="both"/>
        <w:rPr>
          <w:rFonts w:ascii="Times New Roman" w:eastAsia="Calibri" w:hAnsi="Times New Roman" w:cs="Times New Roman"/>
          <w:sz w:val="24"/>
          <w:szCs w:val="24"/>
        </w:rPr>
      </w:pPr>
      <w:r w:rsidRPr="002F610E">
        <w:rPr>
          <w:rFonts w:ascii="Times New Roman" w:eastAsia="Calibri" w:hAnsi="Times New Roman" w:cs="Times New Roman"/>
          <w:sz w:val="24"/>
          <w:szCs w:val="24"/>
        </w:rPr>
        <w:t>проживающий (</w:t>
      </w:r>
      <w:proofErr w:type="spellStart"/>
      <w:r w:rsidRPr="002F610E">
        <w:rPr>
          <w:rFonts w:ascii="Times New Roman" w:eastAsia="Calibri" w:hAnsi="Times New Roman" w:cs="Times New Roman"/>
          <w:sz w:val="24"/>
          <w:szCs w:val="24"/>
        </w:rPr>
        <w:t>ая</w:t>
      </w:r>
      <w:proofErr w:type="spellEnd"/>
      <w:r w:rsidRPr="002F610E">
        <w:rPr>
          <w:rFonts w:ascii="Times New Roman" w:eastAsia="Calibri" w:hAnsi="Times New Roman" w:cs="Times New Roman"/>
          <w:sz w:val="24"/>
          <w:szCs w:val="24"/>
        </w:rPr>
        <w:t>) _______________________________________________________________,</w:t>
      </w:r>
    </w:p>
    <w:p w:rsidR="002F610E" w:rsidRPr="002F610E" w:rsidRDefault="002F610E" w:rsidP="002F610E">
      <w:pPr>
        <w:spacing w:after="0" w:line="240" w:lineRule="auto"/>
        <w:jc w:val="both"/>
        <w:rPr>
          <w:rFonts w:ascii="Times New Roman" w:eastAsia="Calibri" w:hAnsi="Times New Roman" w:cs="Times New Roman"/>
          <w:sz w:val="24"/>
          <w:szCs w:val="24"/>
        </w:rPr>
      </w:pPr>
      <w:r w:rsidRPr="002F610E">
        <w:rPr>
          <w:rFonts w:ascii="Times New Roman" w:eastAsia="Calibri" w:hAnsi="Times New Roman" w:cs="Times New Roman"/>
          <w:sz w:val="24"/>
          <w:szCs w:val="24"/>
        </w:rPr>
        <w:t xml:space="preserve">даю свое согласие Автономному учреждению Республики Хакасия «Государственная экспертиза Республики Хакасия» (АУ РХ «Госэкспертиза Хакасии»), расположенному по адресу: 655004, Республика Хакасия, г. Абакан, ул. Советская, 173А (далее - Оператор) на обработку своих персональных данных, на следующих условиях: </w:t>
      </w:r>
    </w:p>
    <w:p w:rsidR="002F610E" w:rsidRPr="002F610E" w:rsidRDefault="002F610E" w:rsidP="002F610E">
      <w:pPr>
        <w:numPr>
          <w:ilvl w:val="0"/>
          <w:numId w:val="7"/>
        </w:numPr>
        <w:spacing w:before="120" w:after="0" w:line="240" w:lineRule="auto"/>
        <w:ind w:left="0" w:firstLine="0"/>
        <w:jc w:val="both"/>
        <w:rPr>
          <w:rFonts w:ascii="Times New Roman" w:eastAsia="Calibri" w:hAnsi="Times New Roman" w:cs="Times New Roman"/>
          <w:sz w:val="24"/>
          <w:szCs w:val="24"/>
          <w:lang w:eastAsia="ru-RU"/>
        </w:rPr>
      </w:pPr>
      <w:r w:rsidRPr="002F610E">
        <w:rPr>
          <w:rFonts w:ascii="Times New Roman" w:eastAsia="Calibri" w:hAnsi="Times New Roman" w:cs="Times New Roman"/>
          <w:sz w:val="24"/>
          <w:szCs w:val="24"/>
          <w:lang w:eastAsia="ru-RU"/>
        </w:rPr>
        <w:t>Оператор осуществляет обработку персональных данных Субъекта исключительно в целях предоставления государственных услуг по проведению экспертизы проектной документации и результатов инженерных изысканий, предоставление выписок из реестра выданных заключений государственной экспертизы, проведению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федерального бюджета, а также проверки сметной документации, в рамках предоставленных Оператору полномочий.</w:t>
      </w:r>
    </w:p>
    <w:p w:rsidR="002F610E" w:rsidRPr="002F610E" w:rsidRDefault="002F610E" w:rsidP="002F610E">
      <w:pPr>
        <w:numPr>
          <w:ilvl w:val="0"/>
          <w:numId w:val="5"/>
        </w:numPr>
        <w:spacing w:after="0" w:line="240" w:lineRule="auto"/>
        <w:ind w:left="0" w:firstLine="0"/>
        <w:jc w:val="both"/>
        <w:rPr>
          <w:rFonts w:ascii="Times New Roman" w:eastAsia="Calibri" w:hAnsi="Times New Roman" w:cs="Times New Roman"/>
          <w:sz w:val="24"/>
          <w:szCs w:val="24"/>
          <w:lang w:eastAsia="ru-RU"/>
        </w:rPr>
      </w:pPr>
      <w:r w:rsidRPr="002F610E">
        <w:rPr>
          <w:rFonts w:ascii="Times New Roman" w:eastAsia="Calibri" w:hAnsi="Times New Roman" w:cs="Times New Roman"/>
          <w:sz w:val="24"/>
          <w:szCs w:val="24"/>
          <w:lang w:eastAsia="ru-RU"/>
        </w:rPr>
        <w:t>Перечень персональных данных, передаваемых Оператору на обработку:</w:t>
      </w:r>
    </w:p>
    <w:p w:rsidR="002F610E" w:rsidRPr="002F610E" w:rsidRDefault="002F610E" w:rsidP="002F610E">
      <w:pPr>
        <w:numPr>
          <w:ilvl w:val="0"/>
          <w:numId w:val="6"/>
        </w:numPr>
        <w:spacing w:after="0" w:line="240" w:lineRule="auto"/>
        <w:ind w:left="0" w:firstLine="0"/>
        <w:jc w:val="both"/>
        <w:rPr>
          <w:rFonts w:ascii="Times New Roman" w:eastAsia="Calibri" w:hAnsi="Times New Roman" w:cs="Times New Roman"/>
          <w:sz w:val="24"/>
          <w:szCs w:val="24"/>
          <w:lang w:eastAsia="ru-RU"/>
        </w:rPr>
      </w:pPr>
      <w:r w:rsidRPr="002F610E">
        <w:rPr>
          <w:rFonts w:ascii="Times New Roman" w:eastAsia="Calibri" w:hAnsi="Times New Roman" w:cs="Times New Roman"/>
          <w:sz w:val="24"/>
          <w:szCs w:val="24"/>
          <w:lang w:eastAsia="ru-RU"/>
        </w:rPr>
        <w:t>фамилия, имя, отчество;</w:t>
      </w:r>
    </w:p>
    <w:p w:rsidR="002F610E" w:rsidRPr="002F610E" w:rsidRDefault="002F610E" w:rsidP="002F610E">
      <w:pPr>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2F610E">
        <w:rPr>
          <w:rFonts w:ascii="Times New Roman" w:eastAsia="Calibri" w:hAnsi="Times New Roman" w:cs="Times New Roman"/>
          <w:sz w:val="24"/>
          <w:szCs w:val="24"/>
          <w:lang w:eastAsia="ru-RU"/>
        </w:rPr>
        <w:t xml:space="preserve">адрес, контактный телефон, </w:t>
      </w:r>
      <w:r w:rsidRPr="002F610E">
        <w:rPr>
          <w:rFonts w:ascii="Times New Roman" w:eastAsia="Calibri" w:hAnsi="Times New Roman" w:cs="Times New Roman"/>
          <w:sz w:val="24"/>
          <w:szCs w:val="24"/>
        </w:rPr>
        <w:t>E-</w:t>
      </w:r>
      <w:proofErr w:type="spellStart"/>
      <w:r w:rsidRPr="002F610E">
        <w:rPr>
          <w:rFonts w:ascii="Times New Roman" w:eastAsia="Calibri" w:hAnsi="Times New Roman" w:cs="Times New Roman"/>
          <w:sz w:val="24"/>
          <w:szCs w:val="24"/>
        </w:rPr>
        <w:t>mail</w:t>
      </w:r>
      <w:proofErr w:type="spellEnd"/>
      <w:r w:rsidRPr="002F610E">
        <w:rPr>
          <w:rFonts w:ascii="Times New Roman" w:eastAsia="Calibri" w:hAnsi="Times New Roman" w:cs="Times New Roman"/>
          <w:sz w:val="24"/>
          <w:szCs w:val="24"/>
          <w:lang w:eastAsia="ru-RU"/>
        </w:rPr>
        <w:t>;</w:t>
      </w:r>
    </w:p>
    <w:p w:rsidR="002F610E" w:rsidRPr="002F610E" w:rsidRDefault="002F610E" w:rsidP="002F610E">
      <w:pPr>
        <w:numPr>
          <w:ilvl w:val="0"/>
          <w:numId w:val="6"/>
        </w:numPr>
        <w:spacing w:after="0" w:line="240" w:lineRule="auto"/>
        <w:ind w:left="0" w:firstLine="0"/>
        <w:jc w:val="both"/>
        <w:rPr>
          <w:rFonts w:ascii="Times New Roman" w:eastAsia="Calibri" w:hAnsi="Times New Roman" w:cs="Times New Roman"/>
          <w:sz w:val="24"/>
          <w:szCs w:val="24"/>
          <w:lang w:eastAsia="ru-RU"/>
        </w:rPr>
      </w:pPr>
      <w:r w:rsidRPr="002F610E">
        <w:rPr>
          <w:rFonts w:ascii="Times New Roman" w:eastAsia="Calibri" w:hAnsi="Times New Roman" w:cs="Times New Roman"/>
          <w:sz w:val="24"/>
          <w:szCs w:val="24"/>
          <w:lang w:eastAsia="ru-RU"/>
        </w:rPr>
        <w:t>реквизиты документа, удостоверяющего личность;</w:t>
      </w:r>
    </w:p>
    <w:p w:rsidR="002F610E" w:rsidRPr="002F610E" w:rsidRDefault="002F610E" w:rsidP="002F610E">
      <w:pPr>
        <w:numPr>
          <w:ilvl w:val="0"/>
          <w:numId w:val="6"/>
        </w:numPr>
        <w:spacing w:after="0" w:line="240" w:lineRule="auto"/>
        <w:ind w:left="0" w:firstLine="0"/>
        <w:jc w:val="both"/>
        <w:rPr>
          <w:rFonts w:ascii="Times New Roman" w:eastAsia="Calibri" w:hAnsi="Times New Roman" w:cs="Times New Roman"/>
          <w:sz w:val="24"/>
          <w:szCs w:val="24"/>
          <w:lang w:eastAsia="ru-RU"/>
        </w:rPr>
      </w:pPr>
      <w:r w:rsidRPr="002F610E">
        <w:rPr>
          <w:rFonts w:ascii="Times New Roman" w:eastAsia="Calibri" w:hAnsi="Times New Roman" w:cs="Times New Roman"/>
          <w:sz w:val="24"/>
          <w:szCs w:val="24"/>
          <w:lang w:eastAsia="ru-RU"/>
        </w:rPr>
        <w:t>занимаемая должность;</w:t>
      </w:r>
    </w:p>
    <w:p w:rsidR="002F610E" w:rsidRPr="002F610E" w:rsidRDefault="002F610E" w:rsidP="002F610E">
      <w:pPr>
        <w:numPr>
          <w:ilvl w:val="0"/>
          <w:numId w:val="6"/>
        </w:numPr>
        <w:spacing w:after="0" w:line="240" w:lineRule="auto"/>
        <w:ind w:left="0" w:firstLine="0"/>
        <w:jc w:val="both"/>
        <w:rPr>
          <w:rFonts w:ascii="Times New Roman" w:eastAsia="Calibri" w:hAnsi="Times New Roman" w:cs="Times New Roman"/>
          <w:sz w:val="24"/>
          <w:szCs w:val="24"/>
          <w:lang w:eastAsia="ru-RU"/>
        </w:rPr>
      </w:pPr>
      <w:r w:rsidRPr="002F610E">
        <w:rPr>
          <w:rFonts w:ascii="Times New Roman" w:eastAsia="Calibri" w:hAnsi="Times New Roman" w:cs="Times New Roman"/>
          <w:sz w:val="24"/>
          <w:szCs w:val="24"/>
          <w:lang w:eastAsia="ru-RU"/>
        </w:rPr>
        <w:t xml:space="preserve">реквизиты правоустанавливающих документов на земельные участки, объекты недвижимости.  </w:t>
      </w:r>
    </w:p>
    <w:p w:rsidR="002F610E" w:rsidRPr="002F610E" w:rsidRDefault="002F610E" w:rsidP="002F610E">
      <w:pPr>
        <w:numPr>
          <w:ilvl w:val="0"/>
          <w:numId w:val="7"/>
        </w:numPr>
        <w:spacing w:after="0" w:line="240" w:lineRule="auto"/>
        <w:ind w:left="0" w:firstLine="0"/>
        <w:jc w:val="both"/>
        <w:rPr>
          <w:rFonts w:ascii="Times New Roman" w:eastAsia="Calibri" w:hAnsi="Times New Roman" w:cs="Times New Roman"/>
          <w:sz w:val="24"/>
          <w:szCs w:val="24"/>
          <w:lang w:eastAsia="ru-RU"/>
        </w:rPr>
      </w:pPr>
      <w:r w:rsidRPr="002F610E">
        <w:rPr>
          <w:rFonts w:ascii="Times New Roman" w:eastAsia="Calibri" w:hAnsi="Times New Roman" w:cs="Times New Roman"/>
          <w:sz w:val="24"/>
          <w:szCs w:val="24"/>
          <w:lang w:eastAsia="ru-RU"/>
        </w:rPr>
        <w:t xml:space="preserve">Субъект дает согласие на обработку Оператору своих персональных данных, то есть совершение, в том числе, следующих действий: обработку (включая сбор, запись, систематизацию, накопление, хранение, уточнение (обновление, изменение), извлечение, использование, передачу, обезличивание, блокирование, удаление, уничтожение персональных данных), при этом общее описание вышеуказанных способов обработки данных приведено в Федеральном законе от 27.07.2006 № 152 </w:t>
      </w:r>
      <w:r w:rsidRPr="002F610E">
        <w:rPr>
          <w:rFonts w:ascii="Times New Roman" w:eastAsia="Calibri" w:hAnsi="Times New Roman" w:cs="Times New Roman"/>
          <w:sz w:val="24"/>
          <w:szCs w:val="24"/>
        </w:rPr>
        <w:t>«О персональных данных»</w:t>
      </w:r>
      <w:r w:rsidRPr="002F610E">
        <w:rPr>
          <w:rFonts w:ascii="Times New Roman" w:eastAsia="Calibri" w:hAnsi="Times New Roman" w:cs="Times New Roman"/>
          <w:sz w:val="24"/>
          <w:szCs w:val="24"/>
          <w:lang w:eastAsia="ru-RU"/>
        </w:rPr>
        <w:t>, а также на передачу такой информации третьим лицам, в случаях, установленных законодательством.</w:t>
      </w:r>
    </w:p>
    <w:p w:rsidR="002F610E" w:rsidRPr="002F610E" w:rsidRDefault="002F610E" w:rsidP="002F610E">
      <w:pPr>
        <w:numPr>
          <w:ilvl w:val="0"/>
          <w:numId w:val="7"/>
        </w:numPr>
        <w:spacing w:after="0" w:line="240" w:lineRule="auto"/>
        <w:ind w:left="0" w:firstLine="0"/>
        <w:jc w:val="both"/>
        <w:rPr>
          <w:rFonts w:ascii="Times New Roman" w:eastAsia="Calibri" w:hAnsi="Times New Roman" w:cs="Times New Roman"/>
          <w:sz w:val="24"/>
          <w:szCs w:val="24"/>
          <w:lang w:eastAsia="ru-RU"/>
        </w:rPr>
      </w:pPr>
      <w:r w:rsidRPr="002F610E">
        <w:rPr>
          <w:rFonts w:ascii="Times New Roman" w:eastAsia="Calibri" w:hAnsi="Times New Roman" w:cs="Times New Roman"/>
          <w:sz w:val="24"/>
          <w:szCs w:val="24"/>
          <w:lang w:eastAsia="ru-RU"/>
        </w:rPr>
        <w:t>Настоящее согласие действует бессрочно.</w:t>
      </w:r>
    </w:p>
    <w:p w:rsidR="002F610E" w:rsidRPr="002F610E" w:rsidRDefault="002F610E" w:rsidP="002F610E">
      <w:pPr>
        <w:numPr>
          <w:ilvl w:val="0"/>
          <w:numId w:val="7"/>
        </w:numPr>
        <w:spacing w:after="0" w:line="240" w:lineRule="auto"/>
        <w:ind w:left="0" w:firstLine="0"/>
        <w:jc w:val="both"/>
        <w:rPr>
          <w:rFonts w:ascii="Times New Roman" w:eastAsia="Calibri" w:hAnsi="Times New Roman" w:cs="Times New Roman"/>
          <w:sz w:val="24"/>
          <w:szCs w:val="24"/>
          <w:lang w:eastAsia="ru-RU"/>
        </w:rPr>
      </w:pPr>
      <w:r w:rsidRPr="002F610E">
        <w:rPr>
          <w:rFonts w:ascii="Times New Roman" w:eastAsia="Calibri" w:hAnsi="Times New Roman" w:cs="Times New Roman"/>
          <w:sz w:val="24"/>
          <w:szCs w:val="24"/>
          <w:lang w:eastAsia="ru-RU"/>
        </w:rPr>
        <w:t>Настоящее согласие может быть отозвано Субъектом в любой момент в письменной форме.</w:t>
      </w:r>
    </w:p>
    <w:p w:rsidR="002F610E" w:rsidRPr="002F610E" w:rsidRDefault="002F610E" w:rsidP="002F610E">
      <w:pPr>
        <w:spacing w:before="60" w:after="60" w:line="240" w:lineRule="auto"/>
        <w:rPr>
          <w:rFonts w:ascii="Times New Roman" w:eastAsia="Calibri" w:hAnsi="Times New Roman" w:cs="Times New Roman"/>
          <w:sz w:val="18"/>
          <w:szCs w:val="18"/>
          <w:lang w:eastAsia="ru-RU"/>
        </w:rPr>
      </w:pPr>
    </w:p>
    <w:p w:rsidR="002F610E" w:rsidRPr="002F610E" w:rsidRDefault="002F610E" w:rsidP="002F610E">
      <w:pPr>
        <w:spacing w:before="60" w:after="60" w:line="240" w:lineRule="auto"/>
        <w:rPr>
          <w:rFonts w:ascii="Times New Roman" w:eastAsia="Calibri" w:hAnsi="Times New Roman" w:cs="Times New Roman"/>
          <w:sz w:val="18"/>
          <w:szCs w:val="18"/>
          <w:lang w:eastAsia="ru-RU"/>
        </w:rPr>
      </w:pPr>
    </w:p>
    <w:p w:rsidR="002F610E" w:rsidRPr="002F610E" w:rsidRDefault="002F610E" w:rsidP="002F610E">
      <w:pPr>
        <w:spacing w:after="0" w:line="240" w:lineRule="auto"/>
        <w:rPr>
          <w:rFonts w:ascii="Times New Roman" w:eastAsia="Calibri" w:hAnsi="Times New Roman" w:cs="Times New Roman"/>
          <w:sz w:val="24"/>
          <w:szCs w:val="24"/>
        </w:rPr>
      </w:pPr>
      <w:r w:rsidRPr="002F610E">
        <w:rPr>
          <w:rFonts w:ascii="Times New Roman" w:eastAsia="Calibri" w:hAnsi="Times New Roman" w:cs="Times New Roman"/>
          <w:sz w:val="24"/>
          <w:szCs w:val="24"/>
          <w:lang w:eastAsia="ru-RU"/>
        </w:rPr>
        <w:t>«____»______________ 20__ г.          __________________                 _________________</w:t>
      </w:r>
    </w:p>
    <w:p w:rsidR="002F610E" w:rsidRPr="002F610E" w:rsidRDefault="002F610E" w:rsidP="002F610E">
      <w:pPr>
        <w:spacing w:after="0" w:line="240" w:lineRule="auto"/>
        <w:jc w:val="center"/>
        <w:rPr>
          <w:rFonts w:ascii="Times New Roman" w:eastAsia="Calibri" w:hAnsi="Times New Roman" w:cs="Times New Roman"/>
          <w:i/>
          <w:iCs/>
          <w:sz w:val="20"/>
          <w:szCs w:val="20"/>
        </w:rPr>
      </w:pPr>
      <w:r w:rsidRPr="002F610E">
        <w:rPr>
          <w:rFonts w:ascii="Times New Roman" w:eastAsia="Calibri" w:hAnsi="Times New Roman" w:cs="Times New Roman"/>
          <w:i/>
          <w:iCs/>
          <w:sz w:val="20"/>
          <w:szCs w:val="20"/>
        </w:rPr>
        <w:t xml:space="preserve">                                                      Подпись                                                     ФИО</w:t>
      </w:r>
    </w:p>
    <w:p w:rsidR="002F610E" w:rsidRPr="002F610E" w:rsidRDefault="002F610E" w:rsidP="002F610E">
      <w:pPr>
        <w:spacing w:before="144" w:after="144" w:line="240" w:lineRule="auto"/>
        <w:ind w:firstLine="426"/>
        <w:jc w:val="both"/>
        <w:rPr>
          <w:rFonts w:ascii="Times New Roman" w:eastAsia="Calibri" w:hAnsi="Times New Roman" w:cs="Times New Roman"/>
          <w:sz w:val="24"/>
          <w:szCs w:val="24"/>
          <w:lang w:eastAsia="ru-RU"/>
        </w:rPr>
      </w:pPr>
    </w:p>
    <w:p w:rsidR="002F610E" w:rsidRDefault="002F610E" w:rsidP="00E1551C">
      <w:pPr>
        <w:spacing w:after="0" w:line="240" w:lineRule="auto"/>
      </w:pPr>
    </w:p>
    <w:p w:rsidR="0044041C" w:rsidRDefault="0044041C" w:rsidP="00E1551C">
      <w:pPr>
        <w:spacing w:after="0" w:line="240" w:lineRule="auto"/>
      </w:pPr>
    </w:p>
    <w:p w:rsidR="0044041C" w:rsidRDefault="0044041C" w:rsidP="00E1551C">
      <w:pPr>
        <w:spacing w:after="0" w:line="240" w:lineRule="auto"/>
      </w:pPr>
    </w:p>
    <w:p w:rsidR="002F610E" w:rsidRDefault="002F610E" w:rsidP="00E1551C">
      <w:pPr>
        <w:spacing w:after="0" w:line="240" w:lineRule="auto"/>
      </w:pPr>
    </w:p>
    <w:p w:rsidR="002F610E" w:rsidRPr="00E1551C" w:rsidRDefault="002F610E" w:rsidP="002F610E">
      <w:pPr>
        <w:spacing w:after="0" w:line="240" w:lineRule="auto"/>
        <w:jc w:val="right"/>
        <w:rPr>
          <w:rFonts w:ascii="Times New Roman" w:eastAsia="Times New Roman" w:hAnsi="Times New Roman" w:cs="Times New Roman"/>
          <w:sz w:val="24"/>
          <w:szCs w:val="24"/>
          <w:lang w:eastAsia="ru-RU"/>
        </w:rPr>
      </w:pPr>
      <w:r w:rsidRPr="00E1551C">
        <w:rPr>
          <w:rFonts w:ascii="Times New Roman" w:eastAsia="Times New Roman" w:hAnsi="Times New Roman" w:cs="Times New Roman"/>
          <w:sz w:val="24"/>
          <w:szCs w:val="24"/>
          <w:lang w:eastAsia="ru-RU"/>
        </w:rPr>
        <w:t>Приложение</w:t>
      </w:r>
      <w:r w:rsidR="00810995">
        <w:rPr>
          <w:rFonts w:ascii="Times New Roman" w:eastAsia="Times New Roman" w:hAnsi="Times New Roman" w:cs="Times New Roman"/>
          <w:sz w:val="24"/>
          <w:szCs w:val="24"/>
          <w:lang w:eastAsia="ru-RU"/>
        </w:rPr>
        <w:t xml:space="preserve"> </w:t>
      </w:r>
      <w:r w:rsidR="0031011B">
        <w:rPr>
          <w:rFonts w:ascii="Times New Roman" w:eastAsia="Times New Roman" w:hAnsi="Times New Roman" w:cs="Times New Roman"/>
          <w:sz w:val="24"/>
          <w:szCs w:val="24"/>
          <w:lang w:eastAsia="ru-RU"/>
        </w:rPr>
        <w:t xml:space="preserve">№ </w:t>
      </w:r>
      <w:r w:rsidR="00810995">
        <w:rPr>
          <w:rFonts w:ascii="Times New Roman" w:eastAsia="Times New Roman" w:hAnsi="Times New Roman" w:cs="Times New Roman"/>
          <w:sz w:val="24"/>
          <w:szCs w:val="24"/>
          <w:lang w:eastAsia="ru-RU"/>
        </w:rPr>
        <w:t>5</w:t>
      </w:r>
    </w:p>
    <w:p w:rsidR="002F610E" w:rsidRDefault="002F610E" w:rsidP="002F610E">
      <w:pPr>
        <w:spacing w:after="0" w:line="240" w:lineRule="auto"/>
        <w:jc w:val="right"/>
        <w:rPr>
          <w:rFonts w:ascii="Times New Roman" w:eastAsia="Times New Roman" w:hAnsi="Times New Roman" w:cs="Times New Roman"/>
          <w:sz w:val="24"/>
          <w:szCs w:val="24"/>
          <w:lang w:eastAsia="ru-RU"/>
        </w:rPr>
      </w:pPr>
      <w:r w:rsidRPr="00E1551C">
        <w:rPr>
          <w:rFonts w:ascii="Times New Roman" w:eastAsia="Times New Roman" w:hAnsi="Times New Roman" w:cs="Times New Roman"/>
          <w:sz w:val="24"/>
          <w:szCs w:val="24"/>
          <w:lang w:eastAsia="ru-RU"/>
        </w:rPr>
        <w:t>к Административному регламенту</w:t>
      </w:r>
    </w:p>
    <w:p w:rsidR="002F610E" w:rsidRDefault="002F610E" w:rsidP="002F610E">
      <w:pPr>
        <w:spacing w:after="0" w:line="240" w:lineRule="auto"/>
        <w:jc w:val="right"/>
        <w:rPr>
          <w:rFonts w:ascii="Times New Roman" w:eastAsia="Times New Roman" w:hAnsi="Times New Roman" w:cs="Times New Roman"/>
          <w:sz w:val="24"/>
          <w:szCs w:val="24"/>
          <w:lang w:eastAsia="ru-RU"/>
        </w:rPr>
      </w:pPr>
      <w:r w:rsidRPr="00E1551C">
        <w:rPr>
          <w:rFonts w:ascii="Times New Roman" w:eastAsia="Times New Roman" w:hAnsi="Times New Roman" w:cs="Times New Roman"/>
          <w:sz w:val="24"/>
          <w:szCs w:val="24"/>
          <w:lang w:eastAsia="ru-RU"/>
        </w:rPr>
        <w:t xml:space="preserve">  по предоставлению услуги по проверке </w:t>
      </w:r>
    </w:p>
    <w:p w:rsidR="002F610E" w:rsidRPr="00E1551C" w:rsidRDefault="002F610E" w:rsidP="002F610E">
      <w:pPr>
        <w:spacing w:after="0" w:line="240" w:lineRule="auto"/>
        <w:jc w:val="right"/>
        <w:rPr>
          <w:rFonts w:ascii="Times New Roman" w:eastAsia="Times New Roman" w:hAnsi="Times New Roman" w:cs="Times New Roman"/>
          <w:sz w:val="24"/>
          <w:szCs w:val="24"/>
          <w:lang w:eastAsia="ru-RU"/>
        </w:rPr>
      </w:pPr>
      <w:r w:rsidRPr="00E1551C">
        <w:rPr>
          <w:rFonts w:ascii="Times New Roman" w:eastAsia="Times New Roman" w:hAnsi="Times New Roman" w:cs="Times New Roman"/>
          <w:sz w:val="24"/>
          <w:szCs w:val="24"/>
          <w:lang w:eastAsia="ru-RU"/>
        </w:rPr>
        <w:t xml:space="preserve"> сметной документации </w:t>
      </w:r>
    </w:p>
    <w:p w:rsidR="002F610E" w:rsidRDefault="002F610E" w:rsidP="00E1551C">
      <w:pPr>
        <w:spacing w:after="0" w:line="240" w:lineRule="auto"/>
      </w:pPr>
    </w:p>
    <w:p w:rsidR="002F610E" w:rsidRPr="002F610E" w:rsidRDefault="002F610E" w:rsidP="002F610E">
      <w:pPr>
        <w:spacing w:after="0" w:line="240" w:lineRule="auto"/>
        <w:jc w:val="center"/>
        <w:rPr>
          <w:rFonts w:ascii="Times New Roman" w:eastAsia="Times New Roman" w:hAnsi="Times New Roman" w:cs="Times New Roman"/>
          <w:sz w:val="24"/>
          <w:szCs w:val="24"/>
          <w:lang w:eastAsia="ru-RU"/>
        </w:rPr>
      </w:pPr>
      <w:r w:rsidRPr="002F610E">
        <w:rPr>
          <w:rFonts w:ascii="Times New Roman" w:eastAsia="Times New Roman" w:hAnsi="Times New Roman" w:cs="Times New Roman"/>
          <w:b/>
          <w:sz w:val="24"/>
          <w:szCs w:val="24"/>
          <w:lang w:eastAsia="ru-RU"/>
        </w:rPr>
        <w:t>Справка</w:t>
      </w:r>
    </w:p>
    <w:p w:rsidR="002F610E" w:rsidRPr="002F610E" w:rsidRDefault="002F610E" w:rsidP="002F610E">
      <w:pPr>
        <w:spacing w:after="0" w:line="240" w:lineRule="auto"/>
        <w:jc w:val="center"/>
        <w:rPr>
          <w:rFonts w:ascii="Times New Roman" w:eastAsia="Times New Roman" w:hAnsi="Times New Roman" w:cs="Times New Roman"/>
          <w:sz w:val="24"/>
          <w:szCs w:val="24"/>
          <w:lang w:eastAsia="ru-RU"/>
        </w:rPr>
      </w:pPr>
      <w:r w:rsidRPr="002F610E">
        <w:rPr>
          <w:rFonts w:ascii="Times New Roman" w:eastAsia="Times New Roman" w:hAnsi="Times New Roman" w:cs="Times New Roman"/>
          <w:sz w:val="24"/>
          <w:szCs w:val="24"/>
          <w:lang w:eastAsia="ru-RU"/>
        </w:rPr>
        <w:t xml:space="preserve">исходных данных для составления  сметной документации  </w:t>
      </w:r>
    </w:p>
    <w:p w:rsidR="002F610E" w:rsidRPr="002F610E" w:rsidRDefault="002F610E" w:rsidP="002F610E">
      <w:pPr>
        <w:spacing w:after="0" w:line="240" w:lineRule="auto"/>
        <w:jc w:val="center"/>
        <w:rPr>
          <w:rFonts w:ascii="Times New Roman" w:eastAsia="Times New Roman" w:hAnsi="Times New Roman" w:cs="Times New Roman"/>
          <w:b/>
          <w:sz w:val="24"/>
          <w:szCs w:val="24"/>
          <w:lang w:eastAsia="ru-RU"/>
        </w:rPr>
      </w:pPr>
    </w:p>
    <w:p w:rsidR="002F610E" w:rsidRPr="00597F72" w:rsidRDefault="002F610E" w:rsidP="002F610E">
      <w:pPr>
        <w:pStyle w:val="a9"/>
        <w:numPr>
          <w:ilvl w:val="0"/>
          <w:numId w:val="10"/>
        </w:numPr>
        <w:spacing w:after="0" w:line="240" w:lineRule="auto"/>
        <w:rPr>
          <w:rFonts w:ascii="Times New Roman" w:eastAsia="Times New Roman" w:hAnsi="Times New Roman" w:cs="Times New Roman"/>
          <w:sz w:val="24"/>
          <w:szCs w:val="24"/>
          <w:lang w:eastAsia="ru-RU"/>
        </w:rPr>
      </w:pPr>
      <w:r w:rsidRPr="002F610E">
        <w:rPr>
          <w:rFonts w:ascii="Times New Roman" w:eastAsia="Times New Roman" w:hAnsi="Times New Roman" w:cs="Times New Roman"/>
          <w:sz w:val="24"/>
          <w:szCs w:val="24"/>
          <w:lang w:eastAsia="ru-RU"/>
        </w:rPr>
        <w:t xml:space="preserve">.Наименование  сметной документации </w:t>
      </w:r>
      <w:r w:rsidR="00597F72" w:rsidRPr="00597F72">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w:t>
      </w:r>
    </w:p>
    <w:p w:rsidR="002F610E" w:rsidRPr="002F610E" w:rsidRDefault="002F610E" w:rsidP="002F610E">
      <w:pPr>
        <w:pStyle w:val="a9"/>
        <w:numPr>
          <w:ilvl w:val="0"/>
          <w:numId w:val="10"/>
        </w:numPr>
        <w:spacing w:after="0" w:line="240" w:lineRule="auto"/>
        <w:rPr>
          <w:rFonts w:ascii="Times New Roman" w:eastAsia="Times New Roman" w:hAnsi="Times New Roman" w:cs="Times New Roman"/>
          <w:sz w:val="24"/>
          <w:szCs w:val="24"/>
          <w:u w:val="single"/>
          <w:lang w:eastAsia="ru-RU"/>
        </w:rPr>
      </w:pPr>
      <w:r w:rsidRPr="002F610E">
        <w:rPr>
          <w:rFonts w:ascii="Times New Roman" w:eastAsia="Times New Roman" w:hAnsi="Times New Roman" w:cs="Times New Roman"/>
          <w:sz w:val="24"/>
          <w:szCs w:val="24"/>
          <w:lang w:eastAsia="ru-RU"/>
        </w:rPr>
        <w:t>Вид деятельности (Капитальный или текущий ремонт, реконструкция, строительство  и т.д.)______</w:t>
      </w:r>
      <w:r>
        <w:rPr>
          <w:rFonts w:ascii="Times New Roman" w:eastAsia="Times New Roman" w:hAnsi="Times New Roman" w:cs="Times New Roman"/>
          <w:sz w:val="24"/>
          <w:szCs w:val="24"/>
          <w:lang w:eastAsia="ru-RU"/>
        </w:rPr>
        <w:t>____________________________</w:t>
      </w:r>
      <w:r w:rsidRPr="002F610E">
        <w:rPr>
          <w:rFonts w:ascii="Times New Roman" w:eastAsia="Times New Roman" w:hAnsi="Times New Roman" w:cs="Times New Roman"/>
          <w:sz w:val="24"/>
          <w:szCs w:val="24"/>
          <w:lang w:eastAsia="ru-RU"/>
        </w:rPr>
        <w:t>__________________________________________</w:t>
      </w:r>
    </w:p>
    <w:p w:rsidR="002F610E" w:rsidRPr="002F610E" w:rsidRDefault="002F610E" w:rsidP="002F610E">
      <w:pPr>
        <w:pStyle w:val="a9"/>
        <w:numPr>
          <w:ilvl w:val="0"/>
          <w:numId w:val="10"/>
        </w:numPr>
        <w:spacing w:after="0" w:line="240" w:lineRule="auto"/>
        <w:rPr>
          <w:rFonts w:ascii="Times New Roman" w:eastAsia="Times New Roman" w:hAnsi="Times New Roman" w:cs="Times New Roman"/>
          <w:sz w:val="24"/>
          <w:szCs w:val="24"/>
          <w:lang w:eastAsia="ru-RU"/>
        </w:rPr>
      </w:pPr>
      <w:r w:rsidRPr="002F610E">
        <w:rPr>
          <w:rFonts w:ascii="Times New Roman" w:eastAsia="Times New Roman" w:hAnsi="Times New Roman" w:cs="Times New Roman"/>
          <w:sz w:val="24"/>
          <w:szCs w:val="24"/>
          <w:lang w:eastAsia="ru-RU"/>
        </w:rPr>
        <w:t>Заказчик____________________________________________________________________________________________________________</w:t>
      </w:r>
      <w:r>
        <w:rPr>
          <w:rFonts w:ascii="Times New Roman" w:eastAsia="Times New Roman" w:hAnsi="Times New Roman" w:cs="Times New Roman"/>
          <w:sz w:val="24"/>
          <w:szCs w:val="24"/>
          <w:lang w:eastAsia="ru-RU"/>
        </w:rPr>
        <w:t>________________________________</w:t>
      </w:r>
      <w:r w:rsidRPr="002F610E">
        <w:rPr>
          <w:rFonts w:ascii="Times New Roman" w:eastAsia="Times New Roman" w:hAnsi="Times New Roman" w:cs="Times New Roman"/>
          <w:sz w:val="24"/>
          <w:szCs w:val="24"/>
          <w:lang w:eastAsia="ru-RU"/>
        </w:rPr>
        <w:t xml:space="preserve">___________ </w:t>
      </w:r>
    </w:p>
    <w:p w:rsidR="002F610E" w:rsidRPr="002F610E" w:rsidRDefault="002F610E" w:rsidP="002F610E">
      <w:pPr>
        <w:pStyle w:val="a9"/>
        <w:numPr>
          <w:ilvl w:val="0"/>
          <w:numId w:val="10"/>
        </w:numPr>
        <w:spacing w:after="0" w:line="240" w:lineRule="auto"/>
        <w:rPr>
          <w:rFonts w:ascii="Times New Roman" w:eastAsia="Times New Roman" w:hAnsi="Times New Roman" w:cs="Times New Roman"/>
          <w:b/>
          <w:sz w:val="24"/>
          <w:szCs w:val="24"/>
          <w:lang w:eastAsia="ru-RU"/>
        </w:rPr>
      </w:pPr>
      <w:r w:rsidRPr="002F610E">
        <w:rPr>
          <w:rFonts w:ascii="Times New Roman" w:eastAsia="Times New Roman" w:hAnsi="Times New Roman" w:cs="Times New Roman"/>
          <w:sz w:val="24"/>
          <w:szCs w:val="24"/>
          <w:lang w:eastAsia="ru-RU"/>
        </w:rPr>
        <w:t>Форма налогообложения (НДС 18%) ____</w:t>
      </w:r>
      <w:r w:rsidR="00597F72">
        <w:rPr>
          <w:rFonts w:ascii="Times New Roman" w:eastAsia="Times New Roman" w:hAnsi="Times New Roman" w:cs="Times New Roman"/>
          <w:sz w:val="24"/>
          <w:szCs w:val="24"/>
          <w:lang w:eastAsia="ru-RU"/>
        </w:rPr>
        <w:t>____________________________</w:t>
      </w:r>
      <w:r w:rsidRPr="002F610E">
        <w:rPr>
          <w:rFonts w:ascii="Times New Roman" w:eastAsia="Times New Roman" w:hAnsi="Times New Roman" w:cs="Times New Roman"/>
          <w:sz w:val="24"/>
          <w:szCs w:val="24"/>
          <w:lang w:eastAsia="ru-RU"/>
        </w:rPr>
        <w:t xml:space="preserve">_______________ </w:t>
      </w:r>
    </w:p>
    <w:p w:rsidR="002F610E" w:rsidRPr="002F610E" w:rsidRDefault="002F610E" w:rsidP="002F610E">
      <w:pPr>
        <w:pStyle w:val="a9"/>
        <w:numPr>
          <w:ilvl w:val="0"/>
          <w:numId w:val="10"/>
        </w:numPr>
        <w:spacing w:after="0" w:line="240" w:lineRule="auto"/>
        <w:jc w:val="both"/>
        <w:rPr>
          <w:rFonts w:ascii="Times New Roman" w:eastAsia="Times New Roman" w:hAnsi="Times New Roman" w:cs="Times New Roman"/>
          <w:sz w:val="24"/>
          <w:szCs w:val="24"/>
          <w:lang w:eastAsia="ru-RU"/>
        </w:rPr>
      </w:pPr>
      <w:r w:rsidRPr="002F610E">
        <w:rPr>
          <w:rFonts w:ascii="Times New Roman" w:eastAsia="Times New Roman" w:hAnsi="Times New Roman" w:cs="Times New Roman"/>
          <w:sz w:val="24"/>
          <w:szCs w:val="24"/>
          <w:lang w:eastAsia="ru-RU"/>
        </w:rPr>
        <w:t>Источник финансирования (Федеральный, республиканский, внебюджетные средства и т.д.) ____</w:t>
      </w:r>
      <w:r>
        <w:rPr>
          <w:rFonts w:ascii="Times New Roman" w:eastAsia="Times New Roman" w:hAnsi="Times New Roman" w:cs="Times New Roman"/>
          <w:sz w:val="24"/>
          <w:szCs w:val="24"/>
          <w:lang w:eastAsia="ru-RU"/>
        </w:rPr>
        <w:t>_________________________________________________</w:t>
      </w:r>
      <w:r w:rsidRPr="002F610E">
        <w:rPr>
          <w:rFonts w:ascii="Times New Roman" w:eastAsia="Times New Roman" w:hAnsi="Times New Roman" w:cs="Times New Roman"/>
          <w:sz w:val="24"/>
          <w:szCs w:val="24"/>
          <w:lang w:eastAsia="ru-RU"/>
        </w:rPr>
        <w:t>___________________________</w:t>
      </w:r>
    </w:p>
    <w:p w:rsidR="002F610E" w:rsidRPr="002F610E" w:rsidRDefault="002F610E" w:rsidP="002F610E">
      <w:pPr>
        <w:pStyle w:val="a9"/>
        <w:numPr>
          <w:ilvl w:val="0"/>
          <w:numId w:val="10"/>
        </w:numPr>
        <w:spacing w:after="0" w:line="240" w:lineRule="auto"/>
        <w:rPr>
          <w:rFonts w:ascii="Times New Roman" w:eastAsia="Times New Roman" w:hAnsi="Times New Roman" w:cs="Times New Roman"/>
          <w:sz w:val="24"/>
          <w:szCs w:val="24"/>
          <w:lang w:eastAsia="ru-RU"/>
        </w:rPr>
      </w:pPr>
      <w:r w:rsidRPr="002F610E">
        <w:rPr>
          <w:rFonts w:ascii="Times New Roman" w:eastAsia="Times New Roman" w:hAnsi="Times New Roman" w:cs="Times New Roman"/>
          <w:sz w:val="24"/>
          <w:szCs w:val="24"/>
          <w:lang w:eastAsia="ru-RU"/>
        </w:rPr>
        <w:t xml:space="preserve">Уровень цен: </w:t>
      </w:r>
    </w:p>
    <w:p w:rsidR="002F610E" w:rsidRPr="002F610E" w:rsidRDefault="002F610E" w:rsidP="002F610E">
      <w:pPr>
        <w:pStyle w:val="a9"/>
        <w:numPr>
          <w:ilvl w:val="1"/>
          <w:numId w:val="10"/>
        </w:numPr>
        <w:spacing w:after="0" w:line="240" w:lineRule="auto"/>
        <w:rPr>
          <w:rFonts w:ascii="Times New Roman" w:eastAsia="Times New Roman" w:hAnsi="Times New Roman" w:cs="Times New Roman"/>
          <w:sz w:val="24"/>
          <w:szCs w:val="24"/>
          <w:lang w:eastAsia="ru-RU"/>
        </w:rPr>
      </w:pPr>
      <w:r w:rsidRPr="002F610E">
        <w:rPr>
          <w:rFonts w:ascii="Times New Roman" w:eastAsia="Times New Roman" w:hAnsi="Times New Roman" w:cs="Times New Roman"/>
          <w:sz w:val="24"/>
          <w:szCs w:val="24"/>
          <w:lang w:eastAsia="ru-RU"/>
        </w:rPr>
        <w:t xml:space="preserve">локальные сметные расчеты  -  базисно-индексный метод в уровне цен на </w:t>
      </w:r>
      <w:r w:rsidR="00597F72">
        <w:rPr>
          <w:rFonts w:ascii="Times New Roman" w:eastAsia="Times New Roman" w:hAnsi="Times New Roman" w:cs="Times New Roman"/>
          <w:sz w:val="24"/>
          <w:szCs w:val="24"/>
          <w:lang w:eastAsia="ru-RU"/>
        </w:rPr>
        <w:t>_______</w:t>
      </w:r>
      <w:r w:rsidRPr="002F610E">
        <w:rPr>
          <w:rFonts w:ascii="Times New Roman" w:eastAsia="Times New Roman" w:hAnsi="Times New Roman" w:cs="Times New Roman"/>
          <w:sz w:val="24"/>
          <w:szCs w:val="24"/>
          <w:lang w:eastAsia="ru-RU"/>
        </w:rPr>
        <w:t>квартал  20__ г.</w:t>
      </w:r>
      <w:r w:rsidRPr="00597F72">
        <w:rPr>
          <w:rFonts w:ascii="Times New Roman" w:eastAsia="Times New Roman" w:hAnsi="Times New Roman" w:cs="Times New Roman"/>
          <w:sz w:val="24"/>
          <w:szCs w:val="24"/>
          <w:lang w:eastAsia="ru-RU"/>
        </w:rPr>
        <w:t xml:space="preserve"> </w:t>
      </w:r>
      <w:r w:rsidR="00597F72" w:rsidRPr="00597F72">
        <w:rPr>
          <w:rFonts w:ascii="Times New Roman" w:eastAsia="Times New Roman" w:hAnsi="Times New Roman" w:cs="Times New Roman"/>
          <w:sz w:val="24"/>
          <w:szCs w:val="24"/>
          <w:lang w:eastAsia="ru-RU"/>
        </w:rPr>
        <w:t>_____________________________________________________________________</w:t>
      </w:r>
    </w:p>
    <w:p w:rsidR="002F610E" w:rsidRPr="002F610E" w:rsidRDefault="002F610E" w:rsidP="002F610E">
      <w:pPr>
        <w:pStyle w:val="a9"/>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r w:rsidRPr="002F610E">
        <w:rPr>
          <w:rFonts w:ascii="Times New Roman" w:eastAsia="Times New Roman" w:hAnsi="Times New Roman" w:cs="Times New Roman"/>
          <w:sz w:val="24"/>
          <w:szCs w:val="24"/>
          <w:lang w:eastAsia="ru-RU"/>
        </w:rPr>
        <w:t xml:space="preserve">сводный сметный расчет - </w:t>
      </w:r>
      <w:r w:rsidRPr="002F610E">
        <w:rPr>
          <w:rFonts w:ascii="Times New Roman" w:eastAsia="Times New Roman" w:hAnsi="Times New Roman" w:cs="Times New Roman"/>
          <w:sz w:val="24"/>
          <w:szCs w:val="24"/>
          <w:u w:val="single"/>
          <w:lang w:eastAsia="ru-RU"/>
        </w:rPr>
        <w:t>текущий уровень цен  на</w:t>
      </w:r>
      <w:r w:rsidRPr="002F610E">
        <w:rPr>
          <w:rFonts w:ascii="Times New Roman" w:eastAsia="Times New Roman" w:hAnsi="Times New Roman" w:cs="Times New Roman"/>
          <w:sz w:val="24"/>
          <w:szCs w:val="24"/>
          <w:lang w:eastAsia="ru-RU"/>
        </w:rPr>
        <w:t xml:space="preserve"> ___квартал 20__ г. ______</w:t>
      </w:r>
      <w:r>
        <w:rPr>
          <w:rFonts w:ascii="Times New Roman" w:eastAsia="Times New Roman" w:hAnsi="Times New Roman" w:cs="Times New Roman"/>
          <w:sz w:val="24"/>
          <w:szCs w:val="24"/>
          <w:lang w:eastAsia="ru-RU"/>
        </w:rPr>
        <w:t>__________________________________</w:t>
      </w:r>
      <w:r w:rsidRPr="002F610E">
        <w:rPr>
          <w:rFonts w:ascii="Times New Roman" w:eastAsia="Times New Roman" w:hAnsi="Times New Roman" w:cs="Times New Roman"/>
          <w:sz w:val="24"/>
          <w:szCs w:val="24"/>
          <w:lang w:eastAsia="ru-RU"/>
        </w:rPr>
        <w:t>________________________________________________________________________________________________________________________</w:t>
      </w:r>
    </w:p>
    <w:p w:rsidR="00597F72" w:rsidRDefault="002F610E" w:rsidP="00597F72">
      <w:pPr>
        <w:pStyle w:val="a9"/>
        <w:numPr>
          <w:ilvl w:val="0"/>
          <w:numId w:val="10"/>
        </w:numPr>
        <w:spacing w:after="0" w:line="240" w:lineRule="auto"/>
        <w:rPr>
          <w:rFonts w:ascii="Times New Roman" w:eastAsia="Times New Roman" w:hAnsi="Times New Roman" w:cs="Times New Roman"/>
          <w:sz w:val="24"/>
          <w:szCs w:val="24"/>
          <w:lang w:eastAsia="ru-RU"/>
        </w:rPr>
      </w:pPr>
      <w:r w:rsidRPr="00597F72">
        <w:rPr>
          <w:rFonts w:ascii="Times New Roman" w:eastAsia="Times New Roman" w:hAnsi="Times New Roman" w:cs="Times New Roman"/>
          <w:sz w:val="24"/>
          <w:szCs w:val="24"/>
          <w:lang w:eastAsia="ru-RU"/>
        </w:rPr>
        <w:t>Исполь</w:t>
      </w:r>
      <w:r w:rsidR="002F3415">
        <w:rPr>
          <w:rFonts w:ascii="Times New Roman" w:eastAsia="Times New Roman" w:hAnsi="Times New Roman" w:cs="Times New Roman"/>
          <w:sz w:val="24"/>
          <w:szCs w:val="24"/>
          <w:lang w:eastAsia="ru-RU"/>
        </w:rPr>
        <w:t xml:space="preserve">зуемая сметно-нормативная база </w:t>
      </w:r>
      <w:r w:rsidRPr="00597F72">
        <w:rPr>
          <w:rFonts w:ascii="Times New Roman" w:eastAsia="Times New Roman" w:hAnsi="Times New Roman" w:cs="Times New Roman"/>
          <w:sz w:val="24"/>
          <w:szCs w:val="24"/>
          <w:lang w:eastAsia="ru-RU"/>
        </w:rPr>
        <w:t>_______________________________________</w:t>
      </w:r>
      <w:r w:rsidR="00597F72">
        <w:rPr>
          <w:rFonts w:ascii="Times New Roman" w:eastAsia="Times New Roman" w:hAnsi="Times New Roman" w:cs="Times New Roman"/>
          <w:sz w:val="24"/>
          <w:szCs w:val="24"/>
          <w:lang w:eastAsia="ru-RU"/>
        </w:rPr>
        <w:t>____</w:t>
      </w:r>
      <w:r w:rsidRPr="00597F72">
        <w:rPr>
          <w:rFonts w:ascii="Times New Roman" w:eastAsia="Times New Roman" w:hAnsi="Times New Roman" w:cs="Times New Roman"/>
          <w:sz w:val="24"/>
          <w:szCs w:val="24"/>
          <w:lang w:eastAsia="ru-RU"/>
        </w:rPr>
        <w:t>______</w:t>
      </w:r>
      <w:r w:rsidR="00597F72" w:rsidRPr="00597F72">
        <w:rPr>
          <w:rFonts w:ascii="Times New Roman" w:eastAsia="Times New Roman" w:hAnsi="Times New Roman" w:cs="Times New Roman"/>
          <w:sz w:val="24"/>
          <w:szCs w:val="24"/>
          <w:lang w:eastAsia="ru-RU"/>
        </w:rPr>
        <w:t>_______________________________</w:t>
      </w:r>
    </w:p>
    <w:p w:rsidR="002F610E" w:rsidRPr="00810995" w:rsidRDefault="002F610E" w:rsidP="00597F72">
      <w:pPr>
        <w:pStyle w:val="a9"/>
        <w:numPr>
          <w:ilvl w:val="0"/>
          <w:numId w:val="10"/>
        </w:numPr>
        <w:spacing w:after="0" w:line="240" w:lineRule="auto"/>
        <w:rPr>
          <w:rFonts w:ascii="Times New Roman" w:eastAsia="Times New Roman" w:hAnsi="Times New Roman" w:cs="Times New Roman"/>
          <w:sz w:val="24"/>
          <w:szCs w:val="24"/>
          <w:lang w:eastAsia="ru-RU"/>
        </w:rPr>
      </w:pPr>
      <w:r w:rsidRPr="00810995">
        <w:rPr>
          <w:rFonts w:ascii="Times New Roman" w:eastAsia="Times New Roman" w:hAnsi="Times New Roman" w:cs="Times New Roman"/>
          <w:sz w:val="24"/>
          <w:szCs w:val="24"/>
          <w:lang w:eastAsia="ru-RU"/>
        </w:rPr>
        <w:t>Вид нормативов накладных расходов</w:t>
      </w:r>
      <w:r w:rsidR="00597F72" w:rsidRPr="00810995">
        <w:rPr>
          <w:rFonts w:ascii="Times New Roman" w:eastAsia="Times New Roman" w:hAnsi="Times New Roman" w:cs="Times New Roman"/>
          <w:sz w:val="24"/>
          <w:szCs w:val="24"/>
          <w:lang w:eastAsia="ru-RU"/>
        </w:rPr>
        <w:t xml:space="preserve"> (по видам работ</w:t>
      </w:r>
      <w:r w:rsidRPr="00810995">
        <w:rPr>
          <w:rFonts w:ascii="Times New Roman" w:eastAsia="Times New Roman" w:hAnsi="Times New Roman" w:cs="Times New Roman"/>
          <w:sz w:val="24"/>
          <w:szCs w:val="24"/>
          <w:lang w:eastAsia="ru-RU"/>
        </w:rPr>
        <w:t>)</w:t>
      </w:r>
      <w:r w:rsidRPr="00810995">
        <w:rPr>
          <w:rFonts w:ascii="Times New Roman" w:eastAsia="Times New Roman" w:hAnsi="Times New Roman" w:cs="Times New Roman"/>
          <w:sz w:val="24"/>
          <w:szCs w:val="24"/>
          <w:u w:val="single"/>
          <w:lang w:eastAsia="ru-RU"/>
        </w:rPr>
        <w:t xml:space="preserve"> </w:t>
      </w:r>
      <w:r w:rsidRPr="00810995">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w:t>
      </w:r>
    </w:p>
    <w:p w:rsidR="002F610E" w:rsidRPr="00810995" w:rsidRDefault="002F610E" w:rsidP="00597F72">
      <w:pPr>
        <w:pStyle w:val="a9"/>
        <w:numPr>
          <w:ilvl w:val="0"/>
          <w:numId w:val="10"/>
        </w:numPr>
        <w:spacing w:after="0" w:line="240" w:lineRule="auto"/>
        <w:rPr>
          <w:rFonts w:ascii="Times New Roman" w:eastAsia="Times New Roman" w:hAnsi="Times New Roman" w:cs="Times New Roman"/>
          <w:sz w:val="24"/>
          <w:szCs w:val="24"/>
          <w:lang w:eastAsia="ru-RU"/>
        </w:rPr>
      </w:pPr>
      <w:r w:rsidRPr="00810995">
        <w:rPr>
          <w:rFonts w:ascii="Times New Roman" w:eastAsia="Times New Roman" w:hAnsi="Times New Roman" w:cs="Times New Roman"/>
          <w:sz w:val="24"/>
          <w:szCs w:val="24"/>
          <w:lang w:eastAsia="ru-RU"/>
        </w:rPr>
        <w:t xml:space="preserve">Вид </w:t>
      </w:r>
      <w:proofErr w:type="gramStart"/>
      <w:r w:rsidRPr="00810995">
        <w:rPr>
          <w:rFonts w:ascii="Times New Roman" w:eastAsia="Times New Roman" w:hAnsi="Times New Roman" w:cs="Times New Roman"/>
          <w:sz w:val="24"/>
          <w:szCs w:val="24"/>
          <w:lang w:eastAsia="ru-RU"/>
        </w:rPr>
        <w:t>нормативов  сметной</w:t>
      </w:r>
      <w:proofErr w:type="gramEnd"/>
      <w:r w:rsidRPr="00810995">
        <w:rPr>
          <w:rFonts w:ascii="Times New Roman" w:eastAsia="Times New Roman" w:hAnsi="Times New Roman" w:cs="Times New Roman"/>
          <w:sz w:val="24"/>
          <w:szCs w:val="24"/>
          <w:lang w:eastAsia="ru-RU"/>
        </w:rPr>
        <w:t xml:space="preserve"> прибыли (по видам работ )</w:t>
      </w:r>
      <w:r w:rsidR="00597F72" w:rsidRPr="00810995">
        <w:rPr>
          <w:rFonts w:ascii="Times New Roman" w:eastAsia="Times New Roman" w:hAnsi="Times New Roman" w:cs="Times New Roman"/>
          <w:sz w:val="24"/>
          <w:szCs w:val="24"/>
          <w:lang w:eastAsia="ru-RU"/>
        </w:rPr>
        <w:t xml:space="preserve"> ________________________________________________________________________________</w:t>
      </w:r>
    </w:p>
    <w:p w:rsidR="00597F72" w:rsidRPr="00810995" w:rsidRDefault="002F610E" w:rsidP="00597F72">
      <w:pPr>
        <w:pStyle w:val="a9"/>
        <w:numPr>
          <w:ilvl w:val="0"/>
          <w:numId w:val="10"/>
        </w:numPr>
        <w:spacing w:after="0" w:line="240" w:lineRule="auto"/>
        <w:rPr>
          <w:rFonts w:ascii="Times New Roman" w:eastAsia="Times New Roman" w:hAnsi="Times New Roman" w:cs="Times New Roman"/>
          <w:sz w:val="24"/>
          <w:szCs w:val="24"/>
          <w:lang w:eastAsia="ru-RU"/>
        </w:rPr>
      </w:pPr>
      <w:r w:rsidRPr="00810995">
        <w:rPr>
          <w:rFonts w:ascii="Times New Roman" w:eastAsia="Times New Roman" w:hAnsi="Times New Roman" w:cs="Times New Roman"/>
          <w:sz w:val="24"/>
          <w:szCs w:val="24"/>
          <w:lang w:eastAsia="ru-RU"/>
        </w:rPr>
        <w:t>Расстояние отвозки лишнего или подвозки недостающего грунта (км.)</w:t>
      </w:r>
      <w:r w:rsidR="00597F72" w:rsidRPr="00810995">
        <w:rPr>
          <w:rFonts w:ascii="Times New Roman" w:eastAsia="Times New Roman" w:hAnsi="Times New Roman" w:cs="Times New Roman"/>
          <w:sz w:val="24"/>
          <w:szCs w:val="24"/>
          <w:lang w:eastAsia="ru-RU"/>
        </w:rPr>
        <w:t xml:space="preserve"> </w:t>
      </w:r>
      <w:r w:rsidRPr="00810995">
        <w:rPr>
          <w:rFonts w:ascii="Times New Roman" w:eastAsia="Times New Roman" w:hAnsi="Times New Roman" w:cs="Times New Roman"/>
          <w:sz w:val="24"/>
          <w:szCs w:val="24"/>
          <w:lang w:eastAsia="ru-RU"/>
        </w:rPr>
        <w:t>_____________________________________________________________</w:t>
      </w:r>
      <w:r w:rsidR="00597F72" w:rsidRPr="00810995">
        <w:rPr>
          <w:rFonts w:ascii="Times New Roman" w:eastAsia="Times New Roman" w:hAnsi="Times New Roman" w:cs="Times New Roman"/>
          <w:sz w:val="24"/>
          <w:szCs w:val="24"/>
          <w:lang w:eastAsia="ru-RU"/>
        </w:rPr>
        <w:t>__________________</w:t>
      </w:r>
    </w:p>
    <w:p w:rsidR="00597F72" w:rsidRPr="00810995" w:rsidRDefault="002F610E" w:rsidP="002F610E">
      <w:pPr>
        <w:pStyle w:val="a9"/>
        <w:numPr>
          <w:ilvl w:val="0"/>
          <w:numId w:val="10"/>
        </w:numPr>
        <w:spacing w:after="0" w:line="240" w:lineRule="auto"/>
        <w:rPr>
          <w:rFonts w:ascii="Times New Roman" w:eastAsia="Times New Roman" w:hAnsi="Times New Roman" w:cs="Times New Roman"/>
          <w:sz w:val="24"/>
          <w:szCs w:val="24"/>
          <w:lang w:eastAsia="ru-RU"/>
        </w:rPr>
      </w:pPr>
      <w:r w:rsidRPr="00810995">
        <w:rPr>
          <w:rFonts w:ascii="Times New Roman" w:eastAsia="Times New Roman" w:hAnsi="Times New Roman" w:cs="Times New Roman"/>
          <w:sz w:val="24"/>
          <w:szCs w:val="24"/>
          <w:lang w:eastAsia="ru-RU"/>
        </w:rPr>
        <w:t>Расстояние отвозки мусора (км)__________</w:t>
      </w:r>
      <w:r w:rsidR="00597F72" w:rsidRPr="00810995">
        <w:rPr>
          <w:rFonts w:ascii="Times New Roman" w:eastAsia="Times New Roman" w:hAnsi="Times New Roman" w:cs="Times New Roman"/>
          <w:sz w:val="24"/>
          <w:szCs w:val="24"/>
          <w:lang w:eastAsia="ru-RU"/>
        </w:rPr>
        <w:t>____________</w:t>
      </w:r>
      <w:r w:rsidRPr="00810995">
        <w:rPr>
          <w:rFonts w:ascii="Times New Roman" w:eastAsia="Times New Roman" w:hAnsi="Times New Roman" w:cs="Times New Roman"/>
          <w:sz w:val="24"/>
          <w:szCs w:val="24"/>
          <w:lang w:eastAsia="ru-RU"/>
        </w:rPr>
        <w:t>______________________________</w:t>
      </w:r>
    </w:p>
    <w:p w:rsidR="00597F72" w:rsidRDefault="002F610E" w:rsidP="002F610E">
      <w:pPr>
        <w:pStyle w:val="a9"/>
        <w:numPr>
          <w:ilvl w:val="0"/>
          <w:numId w:val="10"/>
        </w:numPr>
        <w:spacing w:after="0" w:line="240" w:lineRule="auto"/>
        <w:rPr>
          <w:rFonts w:ascii="Times New Roman" w:eastAsia="Times New Roman" w:hAnsi="Times New Roman" w:cs="Times New Roman"/>
          <w:sz w:val="24"/>
          <w:szCs w:val="24"/>
          <w:lang w:eastAsia="ru-RU"/>
        </w:rPr>
      </w:pPr>
      <w:r w:rsidRPr="00597F72">
        <w:rPr>
          <w:rFonts w:ascii="Times New Roman" w:eastAsia="Times New Roman" w:hAnsi="Times New Roman" w:cs="Times New Roman"/>
          <w:sz w:val="24"/>
          <w:szCs w:val="24"/>
          <w:lang w:eastAsia="ru-RU"/>
        </w:rPr>
        <w:t>Прочие затраты_____</w:t>
      </w:r>
      <w:r w:rsidR="00597F72" w:rsidRPr="00597F72">
        <w:rPr>
          <w:rFonts w:ascii="Times New Roman" w:eastAsia="Times New Roman" w:hAnsi="Times New Roman" w:cs="Times New Roman"/>
          <w:sz w:val="24"/>
          <w:szCs w:val="24"/>
          <w:lang w:eastAsia="ru-RU"/>
        </w:rPr>
        <w:t>__________________</w:t>
      </w:r>
      <w:r w:rsidRPr="00597F72">
        <w:rPr>
          <w:rFonts w:ascii="Times New Roman" w:eastAsia="Times New Roman" w:hAnsi="Times New Roman" w:cs="Times New Roman"/>
          <w:sz w:val="24"/>
          <w:szCs w:val="24"/>
          <w:lang w:eastAsia="ru-RU"/>
        </w:rPr>
        <w:t>___________________________________________</w:t>
      </w:r>
    </w:p>
    <w:p w:rsidR="002F610E" w:rsidRPr="002F610E" w:rsidRDefault="002F610E" w:rsidP="00597F72">
      <w:pPr>
        <w:pStyle w:val="a9"/>
        <w:spacing w:after="0" w:line="240" w:lineRule="auto"/>
        <w:rPr>
          <w:rFonts w:ascii="Times New Roman" w:eastAsia="Times New Roman" w:hAnsi="Times New Roman" w:cs="Times New Roman"/>
          <w:sz w:val="24"/>
          <w:szCs w:val="24"/>
          <w:lang w:eastAsia="ru-RU"/>
        </w:rPr>
      </w:pPr>
      <w:r w:rsidRPr="002F610E">
        <w:rPr>
          <w:rFonts w:ascii="Times New Roman" w:eastAsia="Times New Roman" w:hAnsi="Times New Roman" w:cs="Times New Roman"/>
          <w:sz w:val="24"/>
          <w:szCs w:val="24"/>
          <w:lang w:eastAsia="ru-RU"/>
        </w:rPr>
        <w:t>_________________________</w:t>
      </w:r>
      <w:r w:rsidR="00597F72">
        <w:rPr>
          <w:rFonts w:ascii="Times New Roman" w:eastAsia="Times New Roman" w:hAnsi="Times New Roman" w:cs="Times New Roman"/>
          <w:sz w:val="24"/>
          <w:szCs w:val="24"/>
          <w:lang w:eastAsia="ru-RU"/>
        </w:rPr>
        <w:t>______________</w:t>
      </w:r>
      <w:r w:rsidRPr="002F610E">
        <w:rPr>
          <w:rFonts w:ascii="Times New Roman" w:eastAsia="Times New Roman" w:hAnsi="Times New Roman" w:cs="Times New Roman"/>
          <w:sz w:val="24"/>
          <w:szCs w:val="24"/>
          <w:lang w:eastAsia="ru-RU"/>
        </w:rPr>
        <w:t>_________________________________________</w:t>
      </w:r>
    </w:p>
    <w:p w:rsidR="002F610E" w:rsidRPr="002F610E" w:rsidRDefault="002F610E" w:rsidP="002F610E">
      <w:pPr>
        <w:pStyle w:val="a9"/>
        <w:numPr>
          <w:ilvl w:val="0"/>
          <w:numId w:val="10"/>
        </w:numPr>
        <w:spacing w:after="0" w:line="240" w:lineRule="auto"/>
        <w:rPr>
          <w:rFonts w:ascii="Times New Roman" w:eastAsia="Times New Roman" w:hAnsi="Times New Roman" w:cs="Times New Roman"/>
          <w:sz w:val="24"/>
          <w:szCs w:val="24"/>
          <w:lang w:eastAsia="ru-RU"/>
        </w:rPr>
      </w:pPr>
      <w:r w:rsidRPr="00597F72">
        <w:rPr>
          <w:rFonts w:ascii="Times New Roman" w:eastAsia="Times New Roman" w:hAnsi="Times New Roman" w:cs="Times New Roman"/>
          <w:sz w:val="24"/>
          <w:szCs w:val="24"/>
          <w:lang w:eastAsia="ru-RU"/>
        </w:rPr>
        <w:t>Условия производства работ __________________________________________</w:t>
      </w:r>
      <w:r w:rsidR="00597F72">
        <w:rPr>
          <w:rFonts w:ascii="Times New Roman" w:eastAsia="Times New Roman" w:hAnsi="Times New Roman" w:cs="Times New Roman"/>
          <w:sz w:val="24"/>
          <w:szCs w:val="24"/>
          <w:lang w:eastAsia="ru-RU"/>
        </w:rPr>
        <w:t>____________</w:t>
      </w:r>
      <w:r w:rsidRPr="00597F72">
        <w:rPr>
          <w:rFonts w:ascii="Times New Roman" w:eastAsia="Times New Roman" w:hAnsi="Times New Roman" w:cs="Times New Roman"/>
          <w:sz w:val="24"/>
          <w:szCs w:val="24"/>
          <w:lang w:eastAsia="ru-RU"/>
        </w:rPr>
        <w:t>_</w:t>
      </w:r>
      <w:r w:rsidR="00597F72">
        <w:rPr>
          <w:rFonts w:ascii="Times New Roman" w:eastAsia="Times New Roman" w:hAnsi="Times New Roman" w:cs="Times New Roman"/>
          <w:sz w:val="24"/>
          <w:szCs w:val="24"/>
          <w:lang w:eastAsia="ru-RU"/>
        </w:rPr>
        <w:t xml:space="preserve"> </w:t>
      </w:r>
      <w:r w:rsidRPr="002F610E">
        <w:rPr>
          <w:rFonts w:ascii="Times New Roman" w:eastAsia="Times New Roman" w:hAnsi="Times New Roman" w:cs="Times New Roman"/>
          <w:sz w:val="24"/>
          <w:szCs w:val="24"/>
          <w:lang w:eastAsia="ru-RU"/>
        </w:rPr>
        <w:t>______________________________________________________</w:t>
      </w:r>
      <w:r w:rsidR="00597F72">
        <w:rPr>
          <w:rFonts w:ascii="Times New Roman" w:eastAsia="Times New Roman" w:hAnsi="Times New Roman" w:cs="Times New Roman"/>
          <w:sz w:val="24"/>
          <w:szCs w:val="24"/>
          <w:lang w:eastAsia="ru-RU"/>
        </w:rPr>
        <w:t>___</w:t>
      </w:r>
      <w:r w:rsidRPr="002F610E">
        <w:rPr>
          <w:rFonts w:ascii="Times New Roman" w:eastAsia="Times New Roman" w:hAnsi="Times New Roman" w:cs="Times New Roman"/>
          <w:sz w:val="24"/>
          <w:szCs w:val="24"/>
          <w:lang w:eastAsia="ru-RU"/>
        </w:rPr>
        <w:t>_______________________</w:t>
      </w:r>
    </w:p>
    <w:p w:rsidR="002F610E" w:rsidRPr="00597F72" w:rsidRDefault="002F610E" w:rsidP="00597F72">
      <w:pPr>
        <w:pStyle w:val="a9"/>
        <w:numPr>
          <w:ilvl w:val="0"/>
          <w:numId w:val="10"/>
        </w:numPr>
        <w:spacing w:after="0" w:line="240" w:lineRule="auto"/>
        <w:rPr>
          <w:rFonts w:ascii="Times New Roman" w:eastAsia="Times New Roman" w:hAnsi="Times New Roman" w:cs="Times New Roman"/>
          <w:sz w:val="24"/>
          <w:szCs w:val="24"/>
          <w:lang w:eastAsia="ru-RU"/>
        </w:rPr>
      </w:pPr>
      <w:r w:rsidRPr="00597F72">
        <w:rPr>
          <w:rFonts w:ascii="Times New Roman" w:eastAsia="Times New Roman" w:hAnsi="Times New Roman" w:cs="Times New Roman"/>
          <w:sz w:val="24"/>
          <w:szCs w:val="24"/>
          <w:lang w:eastAsia="ru-RU"/>
        </w:rPr>
        <w:t>Местонахождение объекта (расстояние от г. Абакана до объекта,  если  объект расположен более 30км от г. Абакана)   __</w:t>
      </w:r>
      <w:r w:rsidR="00597F72">
        <w:rPr>
          <w:rFonts w:ascii="Times New Roman" w:eastAsia="Times New Roman" w:hAnsi="Times New Roman" w:cs="Times New Roman"/>
          <w:sz w:val="24"/>
          <w:szCs w:val="24"/>
          <w:lang w:eastAsia="ru-RU"/>
        </w:rPr>
        <w:t>_______________________________</w:t>
      </w:r>
      <w:r w:rsidRPr="00597F72">
        <w:rPr>
          <w:rFonts w:ascii="Times New Roman" w:eastAsia="Times New Roman" w:hAnsi="Times New Roman" w:cs="Times New Roman"/>
          <w:sz w:val="24"/>
          <w:szCs w:val="24"/>
          <w:lang w:eastAsia="ru-RU"/>
        </w:rPr>
        <w:t>_______________________</w:t>
      </w:r>
    </w:p>
    <w:p w:rsidR="002F610E" w:rsidRPr="002F610E" w:rsidRDefault="002F610E" w:rsidP="002F610E">
      <w:pPr>
        <w:spacing w:after="0" w:line="240" w:lineRule="auto"/>
        <w:rPr>
          <w:rFonts w:ascii="Times New Roman" w:eastAsia="Times New Roman" w:hAnsi="Times New Roman" w:cs="Times New Roman"/>
          <w:sz w:val="24"/>
          <w:szCs w:val="24"/>
          <w:lang w:eastAsia="ru-RU"/>
        </w:rPr>
      </w:pPr>
      <w:r w:rsidRPr="002F610E">
        <w:rPr>
          <w:rFonts w:ascii="Times New Roman" w:eastAsia="Times New Roman" w:hAnsi="Times New Roman" w:cs="Times New Roman"/>
          <w:sz w:val="24"/>
          <w:szCs w:val="24"/>
          <w:lang w:eastAsia="ru-RU"/>
        </w:rPr>
        <w:t xml:space="preserve">        </w:t>
      </w:r>
    </w:p>
    <w:p w:rsidR="002F610E" w:rsidRPr="002F610E" w:rsidRDefault="002F610E" w:rsidP="002F610E">
      <w:pPr>
        <w:spacing w:after="0" w:line="240" w:lineRule="auto"/>
        <w:rPr>
          <w:rFonts w:ascii="Times New Roman" w:eastAsia="Times New Roman" w:hAnsi="Times New Roman" w:cs="Times New Roman"/>
          <w:sz w:val="24"/>
          <w:szCs w:val="24"/>
          <w:lang w:eastAsia="ru-RU"/>
        </w:rPr>
      </w:pPr>
      <w:r w:rsidRPr="002F610E">
        <w:rPr>
          <w:rFonts w:ascii="Times New Roman" w:eastAsia="Times New Roman" w:hAnsi="Times New Roman" w:cs="Times New Roman"/>
          <w:sz w:val="24"/>
          <w:szCs w:val="24"/>
          <w:lang w:eastAsia="ru-RU"/>
        </w:rPr>
        <w:t xml:space="preserve">                         </w:t>
      </w:r>
    </w:p>
    <w:p w:rsidR="002F610E" w:rsidRPr="002F610E" w:rsidRDefault="002F610E" w:rsidP="002F610E">
      <w:pPr>
        <w:spacing w:after="0" w:line="240" w:lineRule="auto"/>
        <w:rPr>
          <w:rFonts w:ascii="Times New Roman" w:eastAsia="Times New Roman" w:hAnsi="Times New Roman" w:cs="Times New Roman"/>
          <w:sz w:val="24"/>
          <w:szCs w:val="24"/>
          <w:lang w:eastAsia="ru-RU"/>
        </w:rPr>
      </w:pPr>
      <w:r w:rsidRPr="002F610E">
        <w:rPr>
          <w:rFonts w:ascii="Times New Roman" w:eastAsia="Times New Roman" w:hAnsi="Times New Roman" w:cs="Times New Roman"/>
          <w:sz w:val="24"/>
          <w:szCs w:val="24"/>
          <w:lang w:eastAsia="ru-RU"/>
        </w:rPr>
        <w:t>Подпись «Заказчика» _____________________  /_______________________/</w:t>
      </w:r>
    </w:p>
    <w:p w:rsidR="002F610E" w:rsidRPr="002F610E" w:rsidRDefault="002F610E" w:rsidP="002F610E">
      <w:pPr>
        <w:spacing w:after="0" w:line="240" w:lineRule="auto"/>
        <w:rPr>
          <w:rFonts w:ascii="Times New Roman" w:eastAsia="Times New Roman" w:hAnsi="Times New Roman" w:cs="Times New Roman"/>
          <w:sz w:val="24"/>
          <w:szCs w:val="24"/>
          <w:lang w:eastAsia="ru-RU"/>
        </w:rPr>
      </w:pPr>
    </w:p>
    <w:p w:rsidR="002F610E" w:rsidRPr="002F610E" w:rsidRDefault="002F610E" w:rsidP="002F610E">
      <w:pPr>
        <w:spacing w:after="0" w:line="240" w:lineRule="auto"/>
        <w:rPr>
          <w:rFonts w:ascii="Times New Roman" w:eastAsia="Times New Roman" w:hAnsi="Times New Roman" w:cs="Times New Roman"/>
          <w:sz w:val="24"/>
          <w:szCs w:val="24"/>
          <w:lang w:eastAsia="ru-RU"/>
        </w:rPr>
      </w:pPr>
      <w:r w:rsidRPr="002F610E">
        <w:rPr>
          <w:rFonts w:ascii="Times New Roman" w:eastAsia="Times New Roman" w:hAnsi="Times New Roman" w:cs="Times New Roman"/>
          <w:sz w:val="24"/>
          <w:szCs w:val="24"/>
          <w:lang w:eastAsia="ru-RU"/>
        </w:rPr>
        <w:t>МП</w:t>
      </w:r>
    </w:p>
    <w:p w:rsidR="002F610E" w:rsidRPr="002F610E" w:rsidRDefault="002F610E" w:rsidP="002F610E">
      <w:pPr>
        <w:spacing w:after="0" w:line="240" w:lineRule="auto"/>
        <w:rPr>
          <w:rFonts w:ascii="Times New Roman" w:eastAsia="Times New Roman" w:hAnsi="Times New Roman" w:cs="Times New Roman"/>
          <w:sz w:val="24"/>
          <w:szCs w:val="24"/>
          <w:lang w:eastAsia="ru-RU"/>
        </w:rPr>
      </w:pPr>
    </w:p>
    <w:p w:rsidR="002F610E" w:rsidRPr="002F610E" w:rsidRDefault="002F610E" w:rsidP="002F610E">
      <w:pPr>
        <w:spacing w:after="0" w:line="240" w:lineRule="auto"/>
        <w:rPr>
          <w:rFonts w:ascii="Times New Roman" w:eastAsia="Times New Roman" w:hAnsi="Times New Roman" w:cs="Times New Roman"/>
          <w:sz w:val="24"/>
          <w:szCs w:val="24"/>
          <w:lang w:eastAsia="ru-RU"/>
        </w:rPr>
      </w:pPr>
      <w:r w:rsidRPr="002F610E">
        <w:rPr>
          <w:rFonts w:ascii="Times New Roman" w:eastAsia="Times New Roman" w:hAnsi="Times New Roman" w:cs="Times New Roman"/>
          <w:sz w:val="24"/>
          <w:szCs w:val="24"/>
          <w:lang w:eastAsia="ru-RU"/>
        </w:rPr>
        <w:t>Дата  «___»    ________________ 20</w:t>
      </w:r>
      <w:r w:rsidR="00597F72">
        <w:rPr>
          <w:rFonts w:ascii="Times New Roman" w:eastAsia="Times New Roman" w:hAnsi="Times New Roman" w:cs="Times New Roman"/>
          <w:sz w:val="24"/>
          <w:szCs w:val="24"/>
          <w:lang w:eastAsia="ru-RU"/>
        </w:rPr>
        <w:t>___</w:t>
      </w:r>
      <w:r w:rsidRPr="002F610E">
        <w:rPr>
          <w:rFonts w:ascii="Times New Roman" w:eastAsia="Times New Roman" w:hAnsi="Times New Roman" w:cs="Times New Roman"/>
          <w:sz w:val="24"/>
          <w:szCs w:val="24"/>
          <w:lang w:eastAsia="ru-RU"/>
        </w:rPr>
        <w:t xml:space="preserve">г. </w:t>
      </w:r>
    </w:p>
    <w:p w:rsidR="002F610E" w:rsidRPr="002F610E" w:rsidRDefault="002F610E" w:rsidP="002F610E">
      <w:pPr>
        <w:spacing w:after="0" w:line="240" w:lineRule="auto"/>
        <w:rPr>
          <w:rFonts w:ascii="Times New Roman" w:eastAsia="Times New Roman" w:hAnsi="Times New Roman" w:cs="Times New Roman"/>
          <w:sz w:val="24"/>
          <w:szCs w:val="24"/>
          <w:lang w:eastAsia="ru-RU"/>
        </w:rPr>
      </w:pPr>
      <w:r w:rsidRPr="002F610E">
        <w:rPr>
          <w:rFonts w:ascii="Times New Roman" w:eastAsia="Times New Roman" w:hAnsi="Times New Roman" w:cs="Times New Roman"/>
          <w:sz w:val="24"/>
          <w:szCs w:val="24"/>
          <w:lang w:eastAsia="ru-RU"/>
        </w:rPr>
        <w:t xml:space="preserve">Телефон (факс) ___________________ </w:t>
      </w:r>
    </w:p>
    <w:p w:rsidR="002F610E" w:rsidRDefault="002F610E" w:rsidP="002F610E">
      <w:pPr>
        <w:spacing w:after="0" w:line="240" w:lineRule="auto"/>
        <w:rPr>
          <w:rFonts w:ascii="Times New Roman" w:eastAsia="Times New Roman" w:hAnsi="Times New Roman" w:cs="Times New Roman"/>
          <w:sz w:val="24"/>
          <w:szCs w:val="24"/>
          <w:lang w:eastAsia="ru-RU"/>
        </w:rPr>
      </w:pPr>
      <w:r w:rsidRPr="002F610E">
        <w:rPr>
          <w:rFonts w:ascii="Times New Roman" w:eastAsia="Times New Roman" w:hAnsi="Times New Roman" w:cs="Times New Roman"/>
          <w:sz w:val="24"/>
          <w:szCs w:val="24"/>
          <w:lang w:eastAsia="ru-RU"/>
        </w:rPr>
        <w:t xml:space="preserve">Исполнитель: _____________________        </w:t>
      </w:r>
    </w:p>
    <w:p w:rsidR="0031011B" w:rsidRDefault="0031011B" w:rsidP="002F610E">
      <w:pPr>
        <w:spacing w:after="0" w:line="240" w:lineRule="auto"/>
        <w:rPr>
          <w:rFonts w:ascii="Times New Roman" w:eastAsia="Times New Roman" w:hAnsi="Times New Roman" w:cs="Times New Roman"/>
          <w:sz w:val="24"/>
          <w:szCs w:val="24"/>
          <w:lang w:eastAsia="ru-RU"/>
        </w:rPr>
      </w:pPr>
    </w:p>
    <w:p w:rsidR="0031011B" w:rsidRDefault="0031011B" w:rsidP="002F610E">
      <w:pPr>
        <w:spacing w:after="0" w:line="240" w:lineRule="auto"/>
        <w:rPr>
          <w:rFonts w:ascii="Times New Roman" w:eastAsia="Times New Roman" w:hAnsi="Times New Roman" w:cs="Times New Roman"/>
          <w:sz w:val="24"/>
          <w:szCs w:val="24"/>
          <w:lang w:eastAsia="ru-RU"/>
        </w:rPr>
      </w:pPr>
    </w:p>
    <w:p w:rsidR="002F3415" w:rsidRPr="002F610E" w:rsidRDefault="002F3415" w:rsidP="002F610E">
      <w:pPr>
        <w:spacing w:after="0" w:line="240" w:lineRule="auto"/>
        <w:rPr>
          <w:rFonts w:ascii="Times New Roman" w:eastAsia="Times New Roman" w:hAnsi="Times New Roman" w:cs="Times New Roman"/>
          <w:sz w:val="24"/>
          <w:szCs w:val="24"/>
          <w:lang w:eastAsia="ru-RU"/>
        </w:rPr>
      </w:pPr>
    </w:p>
    <w:p w:rsidR="00810995" w:rsidRPr="00E1551C" w:rsidRDefault="00810995" w:rsidP="00810995">
      <w:pPr>
        <w:spacing w:after="0" w:line="240" w:lineRule="auto"/>
        <w:jc w:val="right"/>
        <w:rPr>
          <w:rFonts w:ascii="Times New Roman" w:eastAsia="Times New Roman" w:hAnsi="Times New Roman" w:cs="Times New Roman"/>
          <w:sz w:val="24"/>
          <w:szCs w:val="24"/>
          <w:lang w:eastAsia="ru-RU"/>
        </w:rPr>
      </w:pPr>
      <w:r w:rsidRPr="00E1551C">
        <w:rPr>
          <w:rFonts w:ascii="Times New Roman" w:eastAsia="Times New Roman" w:hAnsi="Times New Roman" w:cs="Times New Roman"/>
          <w:sz w:val="24"/>
          <w:szCs w:val="24"/>
          <w:lang w:eastAsia="ru-RU"/>
        </w:rPr>
        <w:t xml:space="preserve">Приложение </w:t>
      </w:r>
      <w:r w:rsidR="003101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6</w:t>
      </w:r>
    </w:p>
    <w:p w:rsidR="00810995" w:rsidRDefault="00810995" w:rsidP="00810995">
      <w:pPr>
        <w:spacing w:after="0" w:line="240" w:lineRule="auto"/>
        <w:jc w:val="right"/>
        <w:rPr>
          <w:rFonts w:ascii="Times New Roman" w:eastAsia="Times New Roman" w:hAnsi="Times New Roman" w:cs="Times New Roman"/>
          <w:sz w:val="24"/>
          <w:szCs w:val="24"/>
          <w:lang w:eastAsia="ru-RU"/>
        </w:rPr>
      </w:pPr>
      <w:r w:rsidRPr="00E1551C">
        <w:rPr>
          <w:rFonts w:ascii="Times New Roman" w:eastAsia="Times New Roman" w:hAnsi="Times New Roman" w:cs="Times New Roman"/>
          <w:sz w:val="24"/>
          <w:szCs w:val="24"/>
          <w:lang w:eastAsia="ru-RU"/>
        </w:rPr>
        <w:t>к Административному регламенту</w:t>
      </w:r>
    </w:p>
    <w:p w:rsidR="00810995" w:rsidRDefault="00810995" w:rsidP="00810995">
      <w:pPr>
        <w:spacing w:after="0" w:line="240" w:lineRule="auto"/>
        <w:jc w:val="right"/>
        <w:rPr>
          <w:rFonts w:ascii="Times New Roman" w:eastAsia="Times New Roman" w:hAnsi="Times New Roman" w:cs="Times New Roman"/>
          <w:sz w:val="24"/>
          <w:szCs w:val="24"/>
          <w:lang w:eastAsia="ru-RU"/>
        </w:rPr>
      </w:pPr>
      <w:r w:rsidRPr="00E1551C">
        <w:rPr>
          <w:rFonts w:ascii="Times New Roman" w:eastAsia="Times New Roman" w:hAnsi="Times New Roman" w:cs="Times New Roman"/>
          <w:sz w:val="24"/>
          <w:szCs w:val="24"/>
          <w:lang w:eastAsia="ru-RU"/>
        </w:rPr>
        <w:t xml:space="preserve">  по предоставлению услуги по проверке </w:t>
      </w:r>
    </w:p>
    <w:p w:rsidR="00810995" w:rsidRPr="00E1551C" w:rsidRDefault="00810995" w:rsidP="00810995">
      <w:pPr>
        <w:spacing w:after="0" w:line="240" w:lineRule="auto"/>
        <w:jc w:val="right"/>
        <w:rPr>
          <w:rFonts w:ascii="Times New Roman" w:eastAsia="Times New Roman" w:hAnsi="Times New Roman" w:cs="Times New Roman"/>
          <w:sz w:val="24"/>
          <w:szCs w:val="24"/>
          <w:lang w:eastAsia="ru-RU"/>
        </w:rPr>
      </w:pPr>
      <w:r w:rsidRPr="00E1551C">
        <w:rPr>
          <w:rFonts w:ascii="Times New Roman" w:eastAsia="Times New Roman" w:hAnsi="Times New Roman" w:cs="Times New Roman"/>
          <w:sz w:val="24"/>
          <w:szCs w:val="24"/>
          <w:lang w:eastAsia="ru-RU"/>
        </w:rPr>
        <w:t xml:space="preserve"> сметной документации </w:t>
      </w:r>
    </w:p>
    <w:p w:rsidR="00810995" w:rsidRDefault="00810995" w:rsidP="00E1551C">
      <w:pPr>
        <w:spacing w:after="0" w:line="240" w:lineRule="auto"/>
        <w:rPr>
          <w:sz w:val="24"/>
          <w:szCs w:val="24"/>
        </w:rPr>
      </w:pPr>
    </w:p>
    <w:p w:rsidR="00810995" w:rsidRPr="00810995" w:rsidRDefault="00810995" w:rsidP="00810995">
      <w:pPr>
        <w:widowControl w:val="0"/>
        <w:autoSpaceDE w:val="0"/>
        <w:autoSpaceDN w:val="0"/>
        <w:adjustRightInd w:val="0"/>
        <w:spacing w:after="0" w:line="240" w:lineRule="auto"/>
        <w:jc w:val="center"/>
        <w:rPr>
          <w:rFonts w:ascii="Times New Roman" w:hAnsi="Times New Roman" w:cs="Times New Roman"/>
          <w:b/>
          <w:bCs/>
        </w:rPr>
      </w:pPr>
      <w:r w:rsidRPr="00810995">
        <w:rPr>
          <w:rFonts w:ascii="Times New Roman" w:hAnsi="Times New Roman" w:cs="Times New Roman"/>
          <w:b/>
          <w:bCs/>
        </w:rPr>
        <w:t xml:space="preserve">ДОГОВОР № </w:t>
      </w:r>
      <w:r>
        <w:rPr>
          <w:rFonts w:ascii="Times New Roman" w:hAnsi="Times New Roman" w:cs="Times New Roman"/>
          <w:b/>
          <w:bCs/>
        </w:rPr>
        <w:t>___</w:t>
      </w:r>
      <w:r w:rsidRPr="00810995">
        <w:rPr>
          <w:rFonts w:ascii="Times New Roman" w:hAnsi="Times New Roman" w:cs="Times New Roman"/>
          <w:b/>
          <w:bCs/>
        </w:rPr>
        <w:t>РЦЦС/17</w:t>
      </w:r>
    </w:p>
    <w:p w:rsidR="00810995" w:rsidRPr="00810995" w:rsidRDefault="00810995" w:rsidP="00810995">
      <w:pPr>
        <w:widowControl w:val="0"/>
        <w:autoSpaceDE w:val="0"/>
        <w:autoSpaceDN w:val="0"/>
        <w:adjustRightInd w:val="0"/>
        <w:spacing w:after="0" w:line="240" w:lineRule="auto"/>
        <w:jc w:val="center"/>
        <w:rPr>
          <w:rFonts w:ascii="Times New Roman" w:hAnsi="Times New Roman" w:cs="Times New Roman"/>
        </w:rPr>
      </w:pPr>
    </w:p>
    <w:p w:rsidR="00810995" w:rsidRPr="00810995" w:rsidRDefault="00810995" w:rsidP="00810995">
      <w:pPr>
        <w:widowControl w:val="0"/>
        <w:autoSpaceDE w:val="0"/>
        <w:autoSpaceDN w:val="0"/>
        <w:adjustRightInd w:val="0"/>
        <w:spacing w:after="0" w:line="240" w:lineRule="auto"/>
        <w:jc w:val="center"/>
        <w:rPr>
          <w:rFonts w:ascii="Times New Roman" w:hAnsi="Times New Roman" w:cs="Times New Roman"/>
        </w:rPr>
      </w:pPr>
      <w:r w:rsidRPr="00810995">
        <w:rPr>
          <w:rFonts w:ascii="Times New Roman" w:hAnsi="Times New Roman" w:cs="Times New Roman"/>
        </w:rPr>
        <w:t>Республика Хакасия, г. Абакан                                                                               «____» __________ 2017 г.</w:t>
      </w:r>
      <w:r w:rsidRPr="00810995">
        <w:rPr>
          <w:rFonts w:ascii="Times New Roman" w:hAnsi="Times New Roman" w:cs="Times New Roman"/>
        </w:rPr>
        <w:br/>
      </w:r>
    </w:p>
    <w:p w:rsidR="00810995" w:rsidRDefault="00810995" w:rsidP="00810995">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810995">
        <w:rPr>
          <w:rFonts w:ascii="Times New Roman" w:eastAsia="Times New Roman" w:hAnsi="Times New Roman" w:cs="Times New Roman"/>
          <w:b/>
          <w:lang w:eastAsia="ru-RU"/>
        </w:rPr>
        <w:t>Автономное учреждение Республики Хакасия «Государственная экспертиза Республики Хакасия» (АУ РХ «Госэкспертиза Хакасии»)</w:t>
      </w:r>
      <w:r w:rsidRPr="00810995">
        <w:rPr>
          <w:rFonts w:ascii="Times New Roman" w:eastAsia="Times New Roman" w:hAnsi="Times New Roman" w:cs="Times New Roman"/>
          <w:lang w:eastAsia="ru-RU"/>
        </w:rPr>
        <w:t>, именуемое в дальнейшем «</w:t>
      </w:r>
      <w:r w:rsidRPr="00810995">
        <w:rPr>
          <w:rFonts w:ascii="Times New Roman" w:eastAsia="Times New Roman" w:hAnsi="Times New Roman" w:cs="Times New Roman"/>
          <w:b/>
          <w:lang w:eastAsia="ru-RU"/>
        </w:rPr>
        <w:t>Исполнитель</w:t>
      </w:r>
      <w:r w:rsidRPr="00810995">
        <w:rPr>
          <w:rFonts w:ascii="Times New Roman" w:eastAsia="Times New Roman" w:hAnsi="Times New Roman" w:cs="Times New Roman"/>
          <w:lang w:eastAsia="ru-RU"/>
        </w:rPr>
        <w:t xml:space="preserve">», в лице директора </w:t>
      </w:r>
      <w:r>
        <w:rPr>
          <w:rFonts w:ascii="Times New Roman" w:eastAsia="Times New Roman" w:hAnsi="Times New Roman" w:cs="Times New Roman"/>
          <w:b/>
          <w:lang w:eastAsia="ru-RU"/>
        </w:rPr>
        <w:t>Покоянова Александра Валерьевича</w:t>
      </w:r>
      <w:r w:rsidRPr="00810995">
        <w:rPr>
          <w:rFonts w:ascii="Times New Roman" w:eastAsia="Times New Roman" w:hAnsi="Times New Roman" w:cs="Times New Roman"/>
          <w:lang w:eastAsia="ru-RU"/>
        </w:rPr>
        <w:t xml:space="preserve">, действующего на основании Устава и Приказа от </w:t>
      </w:r>
      <w:r>
        <w:rPr>
          <w:rFonts w:ascii="Times New Roman" w:eastAsia="Times New Roman" w:hAnsi="Times New Roman" w:cs="Times New Roman"/>
          <w:lang w:eastAsia="ru-RU"/>
        </w:rPr>
        <w:t>10</w:t>
      </w:r>
      <w:r w:rsidRPr="00810995">
        <w:rPr>
          <w:rFonts w:ascii="Times New Roman" w:eastAsia="Times New Roman" w:hAnsi="Times New Roman" w:cs="Times New Roman"/>
          <w:lang w:eastAsia="ru-RU"/>
        </w:rPr>
        <w:t>.</w:t>
      </w:r>
      <w:r>
        <w:rPr>
          <w:rFonts w:ascii="Times New Roman" w:eastAsia="Times New Roman" w:hAnsi="Times New Roman" w:cs="Times New Roman"/>
          <w:lang w:eastAsia="ru-RU"/>
        </w:rPr>
        <w:t>12</w:t>
      </w:r>
      <w:r w:rsidRPr="00810995">
        <w:rPr>
          <w:rFonts w:ascii="Times New Roman" w:eastAsia="Times New Roman" w:hAnsi="Times New Roman" w:cs="Times New Roman"/>
          <w:lang w:eastAsia="ru-RU"/>
        </w:rPr>
        <w:t>.201</w:t>
      </w:r>
      <w:r>
        <w:rPr>
          <w:rFonts w:ascii="Times New Roman" w:eastAsia="Times New Roman" w:hAnsi="Times New Roman" w:cs="Times New Roman"/>
          <w:lang w:eastAsia="ru-RU"/>
        </w:rPr>
        <w:t>4 № 090-21</w:t>
      </w:r>
      <w:r w:rsidRPr="00810995">
        <w:rPr>
          <w:rFonts w:ascii="Times New Roman" w:eastAsia="Times New Roman" w:hAnsi="Times New Roman" w:cs="Times New Roman"/>
          <w:lang w:eastAsia="ru-RU"/>
        </w:rPr>
        <w:t>4-лс, с одной стороны,</w:t>
      </w:r>
    </w:p>
    <w:p w:rsidR="00810995" w:rsidRPr="00810995" w:rsidRDefault="00810995" w:rsidP="00810995">
      <w:pPr>
        <w:autoSpaceDE w:val="0"/>
        <w:autoSpaceDN w:val="0"/>
        <w:adjustRightInd w:val="0"/>
        <w:spacing w:after="0" w:line="240" w:lineRule="auto"/>
        <w:ind w:firstLine="709"/>
        <w:jc w:val="both"/>
        <w:rPr>
          <w:rFonts w:ascii="Times New Roman" w:hAnsi="Times New Roman" w:cs="Times New Roman"/>
        </w:rPr>
      </w:pPr>
      <w:r w:rsidRPr="00810995">
        <w:rPr>
          <w:rFonts w:ascii="Times New Roman" w:hAnsi="Times New Roman" w:cs="Times New Roman"/>
          <w:b/>
        </w:rPr>
        <w:t xml:space="preserve"> </w:t>
      </w:r>
      <w:r w:rsidRPr="00810995">
        <w:rPr>
          <w:rFonts w:ascii="Times New Roman" w:hAnsi="Times New Roman" w:cs="Times New Roman"/>
        </w:rPr>
        <w:t>и</w:t>
      </w:r>
      <w:r w:rsidRPr="00810995">
        <w:rPr>
          <w:rFonts w:ascii="Times New Roman" w:hAnsi="Times New Roman" w:cs="Times New Roman"/>
          <w:b/>
        </w:rPr>
        <w:t xml:space="preserve"> </w:t>
      </w:r>
      <w:r>
        <w:rPr>
          <w:rFonts w:ascii="Times New Roman" w:eastAsia="Times New Roman" w:hAnsi="Times New Roman" w:cs="Times New Roman"/>
          <w:b/>
          <w:lang w:eastAsia="ru-RU"/>
        </w:rPr>
        <w:t>____________________________________________</w:t>
      </w:r>
      <w:r w:rsidRPr="00810995">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____________________________________</w:t>
      </w:r>
      <w:r w:rsidRPr="00810995">
        <w:rPr>
          <w:rFonts w:ascii="Times New Roman" w:eastAsia="Times New Roman" w:hAnsi="Times New Roman" w:cs="Times New Roman"/>
          <w:b/>
          <w:lang w:eastAsia="ru-RU"/>
        </w:rPr>
        <w:t xml:space="preserve">), </w:t>
      </w:r>
      <w:r w:rsidRPr="00810995">
        <w:rPr>
          <w:rFonts w:ascii="Times New Roman" w:eastAsia="Times New Roman" w:hAnsi="Times New Roman" w:cs="Times New Roman"/>
          <w:lang w:eastAsia="ru-RU"/>
        </w:rPr>
        <w:t>именуемое в дальнейшем «Заказчик», в лице директора</w:t>
      </w:r>
      <w:r w:rsidRPr="00810995">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__________________________________</w:t>
      </w:r>
      <w:r w:rsidRPr="00810995">
        <w:rPr>
          <w:rFonts w:ascii="Times New Roman" w:eastAsia="Times New Roman" w:hAnsi="Times New Roman" w:cs="Times New Roman"/>
          <w:lang w:eastAsia="ru-RU"/>
        </w:rPr>
        <w:t xml:space="preserve">, действующего на основании </w:t>
      </w:r>
      <w:r>
        <w:rPr>
          <w:rFonts w:ascii="Times New Roman" w:eastAsia="Times New Roman" w:hAnsi="Times New Roman" w:cs="Times New Roman"/>
          <w:lang w:eastAsia="ru-RU"/>
        </w:rPr>
        <w:t>У</w:t>
      </w:r>
      <w:r w:rsidRPr="00810995">
        <w:rPr>
          <w:rFonts w:ascii="Times New Roman" w:eastAsia="Times New Roman" w:hAnsi="Times New Roman" w:cs="Times New Roman"/>
          <w:lang w:eastAsia="ru-RU"/>
        </w:rPr>
        <w:t xml:space="preserve">става, с другой стороны, а вместе именуемые </w:t>
      </w:r>
      <w:r w:rsidRPr="00810995">
        <w:rPr>
          <w:rFonts w:ascii="Times New Roman" w:eastAsia="Times New Roman" w:hAnsi="Times New Roman" w:cs="Times New Roman"/>
          <w:b/>
          <w:lang w:eastAsia="ru-RU"/>
        </w:rPr>
        <w:t>«Стороны»</w:t>
      </w:r>
      <w:r w:rsidRPr="00810995">
        <w:rPr>
          <w:rFonts w:ascii="Times New Roman" w:eastAsia="Times New Roman" w:hAnsi="Times New Roman" w:cs="Times New Roman"/>
          <w:lang w:eastAsia="ru-RU"/>
        </w:rPr>
        <w:t>, заключили настоящий Договор о нижеследующем:</w:t>
      </w:r>
    </w:p>
    <w:p w:rsidR="00810995" w:rsidRPr="00810995" w:rsidRDefault="00810995" w:rsidP="00810995">
      <w:pPr>
        <w:widowControl w:val="0"/>
        <w:autoSpaceDE w:val="0"/>
        <w:autoSpaceDN w:val="0"/>
        <w:adjustRightInd w:val="0"/>
        <w:spacing w:after="0" w:line="240" w:lineRule="auto"/>
        <w:jc w:val="center"/>
        <w:rPr>
          <w:rFonts w:ascii="Times New Roman" w:hAnsi="Times New Roman" w:cs="Times New Roman"/>
          <w:b/>
        </w:rPr>
      </w:pPr>
      <w:r w:rsidRPr="00810995">
        <w:rPr>
          <w:rFonts w:ascii="Times New Roman" w:hAnsi="Times New Roman" w:cs="Times New Roman"/>
          <w:b/>
        </w:rPr>
        <w:t>1. ПРЕДМЕТ ДОГОВОРА</w:t>
      </w:r>
    </w:p>
    <w:p w:rsidR="00810995" w:rsidRPr="00810995" w:rsidRDefault="00810995" w:rsidP="00810995">
      <w:pPr>
        <w:spacing w:after="0" w:line="240" w:lineRule="auto"/>
        <w:ind w:firstLine="720"/>
        <w:jc w:val="both"/>
        <w:rPr>
          <w:rFonts w:ascii="Times New Roman" w:eastAsia="Times New Roman" w:hAnsi="Times New Roman" w:cs="Times New Roman"/>
          <w:b/>
          <w:lang w:eastAsia="ru-RU"/>
        </w:rPr>
      </w:pPr>
      <w:r w:rsidRPr="00810995">
        <w:rPr>
          <w:rFonts w:ascii="Times New Roman" w:eastAsia="Times New Roman" w:hAnsi="Times New Roman" w:cs="Times New Roman"/>
          <w:lang w:eastAsia="ru-RU"/>
        </w:rPr>
        <w:t xml:space="preserve">1.1. По условиям настоящего Договора </w:t>
      </w:r>
      <w:r w:rsidRPr="00810995">
        <w:rPr>
          <w:rFonts w:ascii="Times New Roman" w:eastAsia="Times New Roman" w:hAnsi="Times New Roman" w:cs="Times New Roman"/>
          <w:b/>
          <w:lang w:eastAsia="ru-RU"/>
        </w:rPr>
        <w:t>Исполнитель</w:t>
      </w:r>
      <w:r w:rsidRPr="00810995">
        <w:rPr>
          <w:rFonts w:ascii="Times New Roman" w:eastAsia="Times New Roman" w:hAnsi="Times New Roman" w:cs="Times New Roman"/>
          <w:lang w:eastAsia="ru-RU"/>
        </w:rPr>
        <w:t xml:space="preserve"> обязуется выполнить по заданию </w:t>
      </w:r>
      <w:r w:rsidRPr="00810995">
        <w:rPr>
          <w:rFonts w:ascii="Times New Roman" w:eastAsia="Times New Roman" w:hAnsi="Times New Roman" w:cs="Times New Roman"/>
          <w:b/>
          <w:lang w:eastAsia="ru-RU"/>
        </w:rPr>
        <w:t>Заказчика</w:t>
      </w:r>
      <w:r w:rsidRPr="00810995">
        <w:rPr>
          <w:rFonts w:ascii="Times New Roman" w:eastAsia="Times New Roman" w:hAnsi="Times New Roman" w:cs="Times New Roman"/>
          <w:lang w:eastAsia="ru-RU"/>
        </w:rPr>
        <w:t xml:space="preserve"> проверку сметной документации на </w:t>
      </w:r>
      <w:r>
        <w:rPr>
          <w:rFonts w:ascii="Times New Roman" w:eastAsia="Times New Roman" w:hAnsi="Times New Roman" w:cs="Times New Roman"/>
          <w:b/>
          <w:lang w:eastAsia="ru-RU"/>
        </w:rPr>
        <w:t>________________________________________________________________________</w:t>
      </w:r>
      <w:r w:rsidR="00143351">
        <w:rPr>
          <w:rFonts w:ascii="Times New Roman" w:eastAsia="Times New Roman" w:hAnsi="Times New Roman" w:cs="Times New Roman"/>
          <w:b/>
          <w:lang w:eastAsia="ru-RU"/>
        </w:rPr>
        <w:t>________________</w:t>
      </w:r>
      <w:r>
        <w:rPr>
          <w:rFonts w:ascii="Times New Roman" w:eastAsia="Times New Roman" w:hAnsi="Times New Roman" w:cs="Times New Roman"/>
          <w:b/>
          <w:lang w:eastAsia="ru-RU"/>
        </w:rPr>
        <w:t>____</w:t>
      </w:r>
      <w:r w:rsidRPr="00810995">
        <w:rPr>
          <w:rFonts w:ascii="Times New Roman" w:eastAsia="Times New Roman" w:hAnsi="Times New Roman" w:cs="Times New Roman"/>
          <w:b/>
          <w:lang w:eastAsia="ru-RU"/>
        </w:rPr>
        <w:t xml:space="preserve">, </w:t>
      </w:r>
      <w:r w:rsidRPr="00810995">
        <w:rPr>
          <w:rFonts w:ascii="Times New Roman" w:eastAsia="Times New Roman" w:hAnsi="Times New Roman" w:cs="Times New Roman"/>
          <w:lang w:eastAsia="ru-RU"/>
        </w:rPr>
        <w:t xml:space="preserve">а </w:t>
      </w:r>
      <w:r w:rsidRPr="00810995">
        <w:rPr>
          <w:rFonts w:ascii="Times New Roman" w:eastAsia="Times New Roman" w:hAnsi="Times New Roman" w:cs="Times New Roman"/>
          <w:b/>
          <w:lang w:eastAsia="ru-RU"/>
        </w:rPr>
        <w:t xml:space="preserve">Заказчик </w:t>
      </w:r>
      <w:r w:rsidRPr="00810995">
        <w:rPr>
          <w:rFonts w:ascii="Times New Roman" w:eastAsia="Times New Roman" w:hAnsi="Times New Roman" w:cs="Times New Roman"/>
          <w:lang w:eastAsia="ru-RU"/>
        </w:rPr>
        <w:t xml:space="preserve">обязуется принять и оплатить оказанные </w:t>
      </w:r>
      <w:r w:rsidRPr="00810995">
        <w:rPr>
          <w:rFonts w:ascii="Times New Roman" w:eastAsia="Times New Roman" w:hAnsi="Times New Roman" w:cs="Times New Roman"/>
          <w:b/>
          <w:lang w:eastAsia="ru-RU"/>
        </w:rPr>
        <w:t>Исполнителем</w:t>
      </w:r>
      <w:r w:rsidRPr="00810995">
        <w:rPr>
          <w:rFonts w:ascii="Times New Roman" w:eastAsia="Times New Roman" w:hAnsi="Times New Roman" w:cs="Times New Roman"/>
          <w:lang w:eastAsia="ru-RU"/>
        </w:rPr>
        <w:t xml:space="preserve"> услуги.</w:t>
      </w:r>
    </w:p>
    <w:p w:rsidR="00810995" w:rsidRPr="00810995" w:rsidRDefault="00810995" w:rsidP="00810995">
      <w:pPr>
        <w:spacing w:after="0" w:line="240" w:lineRule="auto"/>
        <w:ind w:firstLine="720"/>
        <w:jc w:val="both"/>
        <w:rPr>
          <w:rFonts w:ascii="Times New Roman" w:eastAsia="Times New Roman" w:hAnsi="Times New Roman" w:cs="Times New Roman"/>
          <w:lang w:eastAsia="ru-RU"/>
        </w:rPr>
      </w:pPr>
      <w:r w:rsidRPr="00810995">
        <w:rPr>
          <w:rFonts w:ascii="Times New Roman" w:eastAsia="Times New Roman" w:hAnsi="Times New Roman" w:cs="Times New Roman"/>
          <w:lang w:eastAsia="ru-RU"/>
        </w:rPr>
        <w:t>1.2. Результатом оказанных услуг является Заключение о проверке сметной документации, выполненное в соответствии с нормативами и правилами, утвержденными действующим законодательством.</w:t>
      </w:r>
    </w:p>
    <w:p w:rsidR="00810995" w:rsidRPr="00810995" w:rsidRDefault="00810995" w:rsidP="00810995">
      <w:pPr>
        <w:widowControl w:val="0"/>
        <w:autoSpaceDE w:val="0"/>
        <w:autoSpaceDN w:val="0"/>
        <w:adjustRightInd w:val="0"/>
        <w:spacing w:after="0" w:line="240" w:lineRule="auto"/>
        <w:ind w:firstLine="720"/>
        <w:jc w:val="both"/>
        <w:rPr>
          <w:rFonts w:ascii="Times New Roman" w:hAnsi="Times New Roman" w:cs="Times New Roman"/>
        </w:rPr>
      </w:pPr>
      <w:r w:rsidRPr="00810995">
        <w:rPr>
          <w:rFonts w:ascii="Times New Roman" w:hAnsi="Times New Roman" w:cs="Times New Roman"/>
        </w:rPr>
        <w:t xml:space="preserve">1.3. </w:t>
      </w:r>
      <w:r w:rsidRPr="00810995">
        <w:rPr>
          <w:rFonts w:ascii="Times New Roman" w:hAnsi="Times New Roman" w:cs="Times New Roman"/>
          <w:b/>
        </w:rPr>
        <w:t>Исполнитель</w:t>
      </w:r>
      <w:r w:rsidRPr="00810995">
        <w:rPr>
          <w:rFonts w:ascii="Times New Roman" w:hAnsi="Times New Roman" w:cs="Times New Roman"/>
        </w:rPr>
        <w:t xml:space="preserve"> осуществляет проверку сметной документации в течение 30 (тридцати) рабочих дней с момента заключения настоящего Договора.</w:t>
      </w:r>
    </w:p>
    <w:p w:rsidR="00810995" w:rsidRPr="00810995" w:rsidRDefault="00810995" w:rsidP="00810995">
      <w:pPr>
        <w:widowControl w:val="0"/>
        <w:autoSpaceDE w:val="0"/>
        <w:autoSpaceDN w:val="0"/>
        <w:adjustRightInd w:val="0"/>
        <w:spacing w:after="0" w:line="240" w:lineRule="auto"/>
        <w:ind w:firstLine="720"/>
        <w:jc w:val="both"/>
        <w:rPr>
          <w:rFonts w:ascii="Times New Roman" w:hAnsi="Times New Roman" w:cs="Times New Roman"/>
        </w:rPr>
      </w:pPr>
      <w:r w:rsidRPr="00810995">
        <w:rPr>
          <w:rFonts w:ascii="Times New Roman" w:hAnsi="Times New Roman" w:cs="Times New Roman"/>
          <w:b/>
        </w:rPr>
        <w:t>Исполнитель</w:t>
      </w:r>
      <w:r w:rsidRPr="00810995">
        <w:rPr>
          <w:rFonts w:ascii="Times New Roman" w:hAnsi="Times New Roman" w:cs="Times New Roman"/>
        </w:rPr>
        <w:t xml:space="preserve"> вправе досрочно завершить проверку сметной документации и выдать </w:t>
      </w:r>
      <w:r w:rsidRPr="00810995">
        <w:rPr>
          <w:rFonts w:ascii="Times New Roman" w:hAnsi="Times New Roman" w:cs="Times New Roman"/>
          <w:b/>
        </w:rPr>
        <w:t>Заказчику</w:t>
      </w:r>
      <w:r w:rsidRPr="00810995">
        <w:rPr>
          <w:rFonts w:ascii="Times New Roman" w:hAnsi="Times New Roman" w:cs="Times New Roman"/>
        </w:rPr>
        <w:t xml:space="preserve"> Заключение о проверке сметной документации.</w:t>
      </w:r>
    </w:p>
    <w:p w:rsidR="00810995" w:rsidRPr="00810995" w:rsidRDefault="00810995" w:rsidP="00810995">
      <w:pPr>
        <w:widowControl w:val="0"/>
        <w:autoSpaceDE w:val="0"/>
        <w:autoSpaceDN w:val="0"/>
        <w:adjustRightInd w:val="0"/>
        <w:spacing w:after="0" w:line="240" w:lineRule="auto"/>
        <w:ind w:firstLine="720"/>
        <w:jc w:val="both"/>
        <w:rPr>
          <w:rFonts w:ascii="Times New Roman" w:hAnsi="Times New Roman" w:cs="Times New Roman"/>
        </w:rPr>
      </w:pPr>
    </w:p>
    <w:p w:rsidR="00810995" w:rsidRPr="00810995" w:rsidRDefault="00810995" w:rsidP="00810995">
      <w:pPr>
        <w:widowControl w:val="0"/>
        <w:autoSpaceDE w:val="0"/>
        <w:autoSpaceDN w:val="0"/>
        <w:adjustRightInd w:val="0"/>
        <w:spacing w:after="0" w:line="240" w:lineRule="auto"/>
        <w:jc w:val="center"/>
        <w:rPr>
          <w:rFonts w:ascii="Times New Roman" w:hAnsi="Times New Roman" w:cs="Times New Roman"/>
          <w:b/>
        </w:rPr>
      </w:pPr>
      <w:r w:rsidRPr="00810995">
        <w:rPr>
          <w:rFonts w:ascii="Times New Roman" w:hAnsi="Times New Roman" w:cs="Times New Roman"/>
          <w:b/>
        </w:rPr>
        <w:t>2. ПОРЯДОК СДАЧИ И ПРИЕМКИ УСЛУГ</w:t>
      </w:r>
    </w:p>
    <w:p w:rsidR="00810995" w:rsidRPr="00810995" w:rsidRDefault="00810995" w:rsidP="00810995">
      <w:pPr>
        <w:widowControl w:val="0"/>
        <w:autoSpaceDE w:val="0"/>
        <w:autoSpaceDN w:val="0"/>
        <w:adjustRightInd w:val="0"/>
        <w:spacing w:after="0" w:line="240" w:lineRule="auto"/>
        <w:ind w:firstLine="540"/>
        <w:jc w:val="both"/>
        <w:rPr>
          <w:rFonts w:ascii="Times New Roman" w:hAnsi="Times New Roman" w:cs="Times New Roman"/>
        </w:rPr>
      </w:pPr>
      <w:r w:rsidRPr="00810995">
        <w:rPr>
          <w:rFonts w:ascii="Times New Roman" w:hAnsi="Times New Roman" w:cs="Times New Roman"/>
        </w:rPr>
        <w:t xml:space="preserve">2.1. </w:t>
      </w:r>
      <w:r w:rsidRPr="00810995">
        <w:rPr>
          <w:rFonts w:ascii="Times New Roman" w:hAnsi="Times New Roman" w:cs="Times New Roman"/>
          <w:b/>
        </w:rPr>
        <w:t>Исполнитель</w:t>
      </w:r>
      <w:r w:rsidRPr="00810995">
        <w:rPr>
          <w:rFonts w:ascii="Times New Roman" w:hAnsi="Times New Roman" w:cs="Times New Roman"/>
        </w:rPr>
        <w:t xml:space="preserve"> уведомляет </w:t>
      </w:r>
      <w:r w:rsidRPr="00810995">
        <w:rPr>
          <w:rFonts w:ascii="Times New Roman" w:hAnsi="Times New Roman" w:cs="Times New Roman"/>
          <w:b/>
        </w:rPr>
        <w:t>Заказчика</w:t>
      </w:r>
      <w:r w:rsidRPr="00810995">
        <w:rPr>
          <w:rFonts w:ascii="Times New Roman" w:hAnsi="Times New Roman" w:cs="Times New Roman"/>
        </w:rPr>
        <w:t xml:space="preserve"> о готовности заключения и необходимости его получения и предоставляет ему акт об оказании услуг не позднее, чем на следующий день по истечении периода, указанного в п. 1.3. настоящего Договора.</w:t>
      </w:r>
    </w:p>
    <w:p w:rsidR="00810995" w:rsidRPr="00810995" w:rsidRDefault="00810995" w:rsidP="00810995">
      <w:pPr>
        <w:widowControl w:val="0"/>
        <w:autoSpaceDE w:val="0"/>
        <w:autoSpaceDN w:val="0"/>
        <w:adjustRightInd w:val="0"/>
        <w:spacing w:after="0" w:line="240" w:lineRule="auto"/>
        <w:ind w:firstLine="540"/>
        <w:jc w:val="both"/>
        <w:rPr>
          <w:rFonts w:ascii="Times New Roman" w:hAnsi="Times New Roman" w:cs="Times New Roman"/>
        </w:rPr>
      </w:pPr>
      <w:r w:rsidRPr="00810995">
        <w:rPr>
          <w:rFonts w:ascii="Times New Roman" w:hAnsi="Times New Roman" w:cs="Times New Roman"/>
        </w:rPr>
        <w:t xml:space="preserve">2.2. Выдача заключения на руки </w:t>
      </w:r>
      <w:r w:rsidRPr="00810995">
        <w:rPr>
          <w:rFonts w:ascii="Times New Roman" w:hAnsi="Times New Roman" w:cs="Times New Roman"/>
          <w:b/>
        </w:rPr>
        <w:t>Заказчику</w:t>
      </w:r>
      <w:r w:rsidRPr="00810995">
        <w:rPr>
          <w:rFonts w:ascii="Times New Roman" w:hAnsi="Times New Roman" w:cs="Times New Roman"/>
        </w:rPr>
        <w:t xml:space="preserve"> осуществляется после подписания им Акта об оказании услуг, который должен быть возвращен </w:t>
      </w:r>
      <w:r w:rsidRPr="00810995">
        <w:rPr>
          <w:rFonts w:ascii="Times New Roman" w:hAnsi="Times New Roman" w:cs="Times New Roman"/>
          <w:b/>
        </w:rPr>
        <w:t>Исполнителю</w:t>
      </w:r>
      <w:r w:rsidRPr="00810995">
        <w:rPr>
          <w:rFonts w:ascii="Times New Roman" w:hAnsi="Times New Roman" w:cs="Times New Roman"/>
        </w:rPr>
        <w:t xml:space="preserve"> в течение 5 (пяти) рабочих дней с момента получения. </w:t>
      </w:r>
    </w:p>
    <w:p w:rsidR="00810995" w:rsidRPr="00810995" w:rsidRDefault="00810995" w:rsidP="00810995">
      <w:pPr>
        <w:widowControl w:val="0"/>
        <w:autoSpaceDE w:val="0"/>
        <w:autoSpaceDN w:val="0"/>
        <w:adjustRightInd w:val="0"/>
        <w:spacing w:after="0" w:line="240" w:lineRule="auto"/>
        <w:ind w:firstLine="540"/>
        <w:jc w:val="both"/>
        <w:rPr>
          <w:rFonts w:ascii="Times New Roman" w:hAnsi="Times New Roman" w:cs="Times New Roman"/>
        </w:rPr>
      </w:pPr>
      <w:r w:rsidRPr="00810995">
        <w:rPr>
          <w:rFonts w:ascii="Times New Roman" w:hAnsi="Times New Roman" w:cs="Times New Roman"/>
        </w:rPr>
        <w:t xml:space="preserve">2.3. В случае если </w:t>
      </w:r>
      <w:r w:rsidRPr="00810995">
        <w:rPr>
          <w:rFonts w:ascii="Times New Roman" w:hAnsi="Times New Roman" w:cs="Times New Roman"/>
          <w:b/>
        </w:rPr>
        <w:t>Заказчик</w:t>
      </w:r>
      <w:r w:rsidRPr="00810995">
        <w:rPr>
          <w:rFonts w:ascii="Times New Roman" w:hAnsi="Times New Roman" w:cs="Times New Roman"/>
        </w:rPr>
        <w:t xml:space="preserve"> не подпишет </w:t>
      </w:r>
      <w:hyperlink r:id="rId5" w:history="1">
        <w:r w:rsidRPr="00810995">
          <w:rPr>
            <w:rFonts w:ascii="Times New Roman" w:hAnsi="Times New Roman" w:cs="Times New Roman"/>
          </w:rPr>
          <w:t>Акт</w:t>
        </w:r>
      </w:hyperlink>
      <w:r w:rsidRPr="00810995">
        <w:rPr>
          <w:rFonts w:ascii="Times New Roman" w:hAnsi="Times New Roman" w:cs="Times New Roman"/>
        </w:rPr>
        <w:t xml:space="preserve"> об оказании услуг в течение 5 (пяти) рабочих дней со дня его получения, либо в тот же срок не предоставит письменный мотивированный отказ от его подписания, услуги считаются принятыми </w:t>
      </w:r>
      <w:r w:rsidRPr="00810995">
        <w:rPr>
          <w:rFonts w:ascii="Times New Roman" w:hAnsi="Times New Roman" w:cs="Times New Roman"/>
          <w:b/>
        </w:rPr>
        <w:t xml:space="preserve">Заказчиком, </w:t>
      </w:r>
      <w:r w:rsidRPr="00810995">
        <w:rPr>
          <w:rFonts w:ascii="Times New Roman" w:hAnsi="Times New Roman" w:cs="Times New Roman"/>
        </w:rPr>
        <w:t xml:space="preserve">Акты об оказании услуг - подписанным. </w:t>
      </w:r>
    </w:p>
    <w:p w:rsidR="00810995" w:rsidRPr="00810995" w:rsidRDefault="00810995" w:rsidP="00810995">
      <w:pPr>
        <w:widowControl w:val="0"/>
        <w:autoSpaceDE w:val="0"/>
        <w:autoSpaceDN w:val="0"/>
        <w:adjustRightInd w:val="0"/>
        <w:spacing w:after="0" w:line="240" w:lineRule="auto"/>
        <w:ind w:firstLine="540"/>
        <w:jc w:val="both"/>
        <w:rPr>
          <w:rFonts w:ascii="Times New Roman" w:hAnsi="Times New Roman" w:cs="Times New Roman"/>
        </w:rPr>
      </w:pPr>
    </w:p>
    <w:p w:rsidR="00810995" w:rsidRPr="00810995" w:rsidRDefault="00810995" w:rsidP="00810995">
      <w:pPr>
        <w:widowControl w:val="0"/>
        <w:autoSpaceDE w:val="0"/>
        <w:autoSpaceDN w:val="0"/>
        <w:adjustRightInd w:val="0"/>
        <w:spacing w:after="0" w:line="240" w:lineRule="auto"/>
        <w:jc w:val="center"/>
        <w:rPr>
          <w:rFonts w:ascii="Times New Roman" w:hAnsi="Times New Roman" w:cs="Times New Roman"/>
          <w:b/>
        </w:rPr>
      </w:pPr>
      <w:r w:rsidRPr="00810995">
        <w:rPr>
          <w:rFonts w:ascii="Times New Roman" w:hAnsi="Times New Roman" w:cs="Times New Roman"/>
          <w:b/>
        </w:rPr>
        <w:t>3. ЦЕНА И ПОРЯДОК РАСЧЕТОВ</w:t>
      </w:r>
    </w:p>
    <w:p w:rsidR="00810995" w:rsidRPr="00810995" w:rsidRDefault="00810995" w:rsidP="00810995">
      <w:pPr>
        <w:widowControl w:val="0"/>
        <w:autoSpaceDE w:val="0"/>
        <w:autoSpaceDN w:val="0"/>
        <w:adjustRightInd w:val="0"/>
        <w:spacing w:after="0" w:line="240" w:lineRule="auto"/>
        <w:ind w:firstLine="540"/>
        <w:jc w:val="both"/>
        <w:rPr>
          <w:rFonts w:ascii="Times New Roman" w:hAnsi="Times New Roman" w:cs="Times New Roman"/>
        </w:rPr>
      </w:pPr>
      <w:r w:rsidRPr="00810995">
        <w:rPr>
          <w:rFonts w:ascii="Times New Roman" w:hAnsi="Times New Roman" w:cs="Times New Roman"/>
        </w:rPr>
        <w:t xml:space="preserve">3.1. Общая стоимость Услуг по настоящему Договору составляет </w:t>
      </w:r>
      <w:r w:rsidR="00143351">
        <w:rPr>
          <w:rFonts w:ascii="Times New Roman" w:hAnsi="Times New Roman" w:cs="Times New Roman"/>
          <w:b/>
        </w:rPr>
        <w:t>______</w:t>
      </w:r>
      <w:r w:rsidRPr="00810995">
        <w:rPr>
          <w:rFonts w:ascii="Times New Roman" w:hAnsi="Times New Roman" w:cs="Times New Roman"/>
          <w:b/>
        </w:rPr>
        <w:t xml:space="preserve"> (</w:t>
      </w:r>
      <w:r w:rsidR="00143351">
        <w:rPr>
          <w:rFonts w:ascii="Times New Roman" w:hAnsi="Times New Roman" w:cs="Times New Roman"/>
          <w:b/>
        </w:rPr>
        <w:t>________________</w:t>
      </w:r>
      <w:r w:rsidRPr="00810995">
        <w:rPr>
          <w:rFonts w:ascii="Times New Roman" w:hAnsi="Times New Roman" w:cs="Times New Roman"/>
          <w:b/>
        </w:rPr>
        <w:t xml:space="preserve">) рублей </w:t>
      </w:r>
      <w:r w:rsidR="00143351">
        <w:rPr>
          <w:rFonts w:ascii="Times New Roman" w:hAnsi="Times New Roman" w:cs="Times New Roman"/>
          <w:b/>
        </w:rPr>
        <w:t>___</w:t>
      </w:r>
      <w:r w:rsidRPr="00810995">
        <w:rPr>
          <w:rFonts w:ascii="Times New Roman" w:hAnsi="Times New Roman" w:cs="Times New Roman"/>
          <w:b/>
        </w:rPr>
        <w:t xml:space="preserve"> копейка.</w:t>
      </w:r>
      <w:r w:rsidRPr="00810995">
        <w:rPr>
          <w:rFonts w:ascii="Times New Roman" w:hAnsi="Times New Roman" w:cs="Times New Roman"/>
        </w:rPr>
        <w:t xml:space="preserve"> НДС не предусмотрен (Расчет стоимости определяется согласно Приложению №1, которое является неотъемлемой частью Договора).</w:t>
      </w:r>
    </w:p>
    <w:p w:rsidR="00810995" w:rsidRDefault="00810995" w:rsidP="00143351">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810995">
        <w:rPr>
          <w:rFonts w:ascii="Times New Roman" w:hAnsi="Times New Roman" w:cs="Times New Roman"/>
        </w:rPr>
        <w:t xml:space="preserve">3.2. </w:t>
      </w:r>
      <w:r w:rsidRPr="00810995">
        <w:rPr>
          <w:rFonts w:ascii="Times New Roman" w:eastAsia="Times New Roman" w:hAnsi="Times New Roman" w:cs="Times New Roman"/>
          <w:b/>
          <w:lang w:eastAsia="ru-RU"/>
        </w:rPr>
        <w:t>Заказчик</w:t>
      </w:r>
      <w:r w:rsidRPr="00810995">
        <w:rPr>
          <w:rFonts w:ascii="Times New Roman" w:eastAsia="Times New Roman" w:hAnsi="Times New Roman" w:cs="Times New Roman"/>
          <w:lang w:eastAsia="ru-RU"/>
        </w:rPr>
        <w:t xml:space="preserve"> обязуется оплатить 100 % стоимости оказанных услуг в течение </w:t>
      </w:r>
      <w:r w:rsidR="002F3415">
        <w:rPr>
          <w:rFonts w:ascii="Times New Roman" w:eastAsia="Times New Roman" w:hAnsi="Times New Roman" w:cs="Times New Roman"/>
          <w:lang w:eastAsia="ru-RU"/>
        </w:rPr>
        <w:t>30</w:t>
      </w:r>
      <w:r w:rsidRPr="00810995">
        <w:rPr>
          <w:rFonts w:ascii="Times New Roman" w:eastAsia="Times New Roman" w:hAnsi="Times New Roman" w:cs="Times New Roman"/>
          <w:lang w:eastAsia="ru-RU"/>
        </w:rPr>
        <w:t xml:space="preserve"> дней с момента подписания Акта об оказании услуг. Основанием для оплаты является счет</w:t>
      </w:r>
      <w:r w:rsidR="002F3415">
        <w:rPr>
          <w:rFonts w:ascii="Times New Roman" w:eastAsia="Times New Roman" w:hAnsi="Times New Roman" w:cs="Times New Roman"/>
          <w:lang w:eastAsia="ru-RU"/>
        </w:rPr>
        <w:t xml:space="preserve"> </w:t>
      </w:r>
      <w:r w:rsidR="00143351">
        <w:rPr>
          <w:rFonts w:ascii="Times New Roman" w:eastAsia="Times New Roman" w:hAnsi="Times New Roman" w:cs="Times New Roman"/>
          <w:lang w:eastAsia="ru-RU"/>
        </w:rPr>
        <w:t>(если заказчик бюджетное учреждение).</w:t>
      </w:r>
    </w:p>
    <w:p w:rsidR="00143351" w:rsidRPr="002F3415" w:rsidRDefault="002F3415" w:rsidP="00143351">
      <w:pPr>
        <w:widowControl w:val="0"/>
        <w:autoSpaceDE w:val="0"/>
        <w:autoSpaceDN w:val="0"/>
        <w:adjustRightInd w:val="0"/>
        <w:spacing w:after="0" w:line="240" w:lineRule="auto"/>
        <w:ind w:firstLine="540"/>
        <w:jc w:val="both"/>
        <w:rPr>
          <w:rFonts w:ascii="Times New Roman" w:eastAsia="Times New Roman" w:hAnsi="Times New Roman" w:cs="Times New Roman"/>
          <w:i/>
          <w:lang w:eastAsia="ru-RU"/>
        </w:rPr>
      </w:pPr>
      <w:r w:rsidRPr="002F3415">
        <w:rPr>
          <w:rFonts w:ascii="Times New Roman" w:eastAsia="Times New Roman" w:hAnsi="Times New Roman" w:cs="Times New Roman"/>
          <w:b/>
          <w:i/>
          <w:lang w:eastAsia="ru-RU"/>
        </w:rPr>
        <w:t xml:space="preserve">или, </w:t>
      </w:r>
      <w:r w:rsidR="00143351" w:rsidRPr="002F3415">
        <w:rPr>
          <w:rFonts w:ascii="Times New Roman" w:eastAsia="Times New Roman" w:hAnsi="Times New Roman" w:cs="Times New Roman"/>
          <w:b/>
          <w:i/>
          <w:lang w:eastAsia="ru-RU"/>
        </w:rPr>
        <w:t>Заказчик</w:t>
      </w:r>
      <w:r w:rsidR="00143351" w:rsidRPr="002F3415">
        <w:rPr>
          <w:rFonts w:ascii="Times New Roman" w:eastAsia="Times New Roman" w:hAnsi="Times New Roman" w:cs="Times New Roman"/>
          <w:i/>
          <w:lang w:eastAsia="ru-RU"/>
        </w:rPr>
        <w:t xml:space="preserve"> обязуется оплатить 100 % стоимости оказанных услуг в течение 5 рабочих дней с момента подписания Договора. Основанием для оплаты является счет (если заказчик не бюджетное учреждение).</w:t>
      </w:r>
    </w:p>
    <w:p w:rsidR="00810995" w:rsidRPr="00810995" w:rsidRDefault="00810995" w:rsidP="00810995">
      <w:pPr>
        <w:spacing w:after="0" w:line="240" w:lineRule="auto"/>
        <w:ind w:firstLine="567"/>
        <w:jc w:val="both"/>
        <w:rPr>
          <w:rFonts w:ascii="Times New Roman" w:hAnsi="Times New Roman" w:cs="Times New Roman"/>
        </w:rPr>
      </w:pPr>
      <w:r w:rsidRPr="00810995">
        <w:rPr>
          <w:rFonts w:ascii="Times New Roman" w:hAnsi="Times New Roman" w:cs="Times New Roman"/>
        </w:rPr>
        <w:t xml:space="preserve">3.3. Все расчеты по Договору производятся в безналичном порядке путем перечисления денежных средств на указанный </w:t>
      </w:r>
      <w:r w:rsidRPr="00810995">
        <w:rPr>
          <w:rFonts w:ascii="Times New Roman" w:hAnsi="Times New Roman" w:cs="Times New Roman"/>
          <w:b/>
        </w:rPr>
        <w:t>Исполнителем</w:t>
      </w:r>
      <w:r w:rsidRPr="00810995">
        <w:rPr>
          <w:rFonts w:ascii="Times New Roman" w:hAnsi="Times New Roman" w:cs="Times New Roman"/>
        </w:rPr>
        <w:t xml:space="preserve"> расчетный счет. Обязательства </w:t>
      </w:r>
      <w:r w:rsidRPr="00810995">
        <w:rPr>
          <w:rFonts w:ascii="Times New Roman" w:hAnsi="Times New Roman" w:cs="Times New Roman"/>
          <w:b/>
        </w:rPr>
        <w:t>Заказчика</w:t>
      </w:r>
      <w:r w:rsidRPr="00810995">
        <w:rPr>
          <w:rFonts w:ascii="Times New Roman" w:hAnsi="Times New Roman" w:cs="Times New Roman"/>
        </w:rPr>
        <w:t xml:space="preserve"> по оплате считаются исполненными в момент поступления денежных средств, указанных в п. 3.1. настоящего Договора, на расчетный счет </w:t>
      </w:r>
      <w:r w:rsidRPr="00810995">
        <w:rPr>
          <w:rFonts w:ascii="Times New Roman" w:hAnsi="Times New Roman" w:cs="Times New Roman"/>
          <w:b/>
        </w:rPr>
        <w:t>Исполнителя.</w:t>
      </w:r>
    </w:p>
    <w:p w:rsidR="00810995" w:rsidRPr="00810995" w:rsidRDefault="00810995" w:rsidP="00810995">
      <w:pPr>
        <w:spacing w:after="0" w:line="240" w:lineRule="auto"/>
        <w:jc w:val="center"/>
        <w:rPr>
          <w:rFonts w:ascii="Times New Roman" w:eastAsia="Times New Roman" w:hAnsi="Times New Roman" w:cs="Times New Roman"/>
          <w:b/>
          <w:lang w:eastAsia="ru-RU"/>
        </w:rPr>
      </w:pPr>
      <w:r w:rsidRPr="00810995">
        <w:rPr>
          <w:rFonts w:ascii="Times New Roman" w:eastAsia="Times New Roman" w:hAnsi="Times New Roman" w:cs="Times New Roman"/>
          <w:b/>
          <w:lang w:eastAsia="ru-RU"/>
        </w:rPr>
        <w:t>4. ОТВЕТСТВЕННОСТЬ СТОРОН</w:t>
      </w:r>
    </w:p>
    <w:p w:rsidR="002F3415" w:rsidRPr="002F3415" w:rsidRDefault="00810995" w:rsidP="002F3415">
      <w:pPr>
        <w:spacing w:after="0" w:line="240" w:lineRule="auto"/>
        <w:jc w:val="both"/>
        <w:rPr>
          <w:rFonts w:ascii="Times New Roman" w:eastAsia="Times New Roman" w:hAnsi="Times New Roman" w:cs="Times New Roman"/>
          <w:lang w:eastAsia="ru-RU"/>
        </w:rPr>
      </w:pPr>
      <w:r w:rsidRPr="00810995">
        <w:rPr>
          <w:rFonts w:ascii="Times New Roman" w:eastAsia="Times New Roman" w:hAnsi="Times New Roman" w:cs="Times New Roman"/>
          <w:lang w:eastAsia="ru-RU"/>
        </w:rPr>
        <w:tab/>
      </w:r>
      <w:r w:rsidR="002F3415" w:rsidRPr="002F3415">
        <w:rPr>
          <w:rFonts w:ascii="Times New Roman" w:eastAsia="Times New Roman" w:hAnsi="Times New Roman" w:cs="Times New Roman"/>
          <w:lang w:eastAsia="ru-RU"/>
        </w:rPr>
        <w:t xml:space="preserve">4.1. За неисполнение или ненадлежащее исполнение обязательств по настоящему Договору Стороны несут ответственность, предусмотренную ст. 34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p>
    <w:p w:rsidR="00810995" w:rsidRPr="00810995" w:rsidRDefault="002F3415" w:rsidP="002F3415">
      <w:pPr>
        <w:spacing w:after="0" w:line="240" w:lineRule="auto"/>
        <w:ind w:firstLine="708"/>
        <w:jc w:val="both"/>
        <w:rPr>
          <w:rFonts w:ascii="Times New Roman" w:hAnsi="Times New Roman" w:cs="Times New Roman"/>
        </w:rPr>
      </w:pPr>
      <w:r w:rsidRPr="002F3415">
        <w:rPr>
          <w:rFonts w:ascii="Times New Roman" w:eastAsia="Times New Roman" w:hAnsi="Times New Roman" w:cs="Times New Roman"/>
          <w:lang w:eastAsia="ru-RU"/>
        </w:rPr>
        <w:t>4.2.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810995" w:rsidRPr="00810995" w:rsidRDefault="00810995" w:rsidP="00810995">
      <w:pPr>
        <w:spacing w:after="0" w:line="240" w:lineRule="auto"/>
        <w:jc w:val="center"/>
        <w:rPr>
          <w:rFonts w:ascii="Times New Roman" w:eastAsia="Times New Roman" w:hAnsi="Times New Roman" w:cs="Times New Roman"/>
          <w:b/>
          <w:lang w:eastAsia="ru-RU"/>
        </w:rPr>
      </w:pPr>
      <w:r w:rsidRPr="00810995">
        <w:rPr>
          <w:rFonts w:ascii="Times New Roman" w:eastAsia="Times New Roman" w:hAnsi="Times New Roman" w:cs="Times New Roman"/>
          <w:b/>
          <w:lang w:eastAsia="ru-RU"/>
        </w:rPr>
        <w:t>5. ДЕЙСТВИЕ ДОГОВОРА</w:t>
      </w:r>
    </w:p>
    <w:p w:rsidR="00810995" w:rsidRPr="00810995" w:rsidRDefault="00810995" w:rsidP="00810995">
      <w:pPr>
        <w:spacing w:after="0" w:line="240" w:lineRule="auto"/>
        <w:ind w:firstLine="720"/>
        <w:jc w:val="both"/>
        <w:rPr>
          <w:rFonts w:ascii="Times New Roman" w:eastAsia="Times New Roman" w:hAnsi="Times New Roman" w:cs="Times New Roman"/>
          <w:lang w:eastAsia="ru-RU"/>
        </w:rPr>
      </w:pPr>
      <w:r w:rsidRPr="00810995">
        <w:rPr>
          <w:rFonts w:ascii="Times New Roman" w:eastAsia="Times New Roman" w:hAnsi="Times New Roman" w:cs="Times New Roman"/>
          <w:lang w:eastAsia="ru-RU"/>
        </w:rPr>
        <w:t xml:space="preserve">5.1. Настоящий договор считается заключенным и вступает в силу с момента его подписания последней из сторон и действует до его полного надлежащего исполнения. </w:t>
      </w:r>
    </w:p>
    <w:p w:rsidR="00810995" w:rsidRPr="00810995" w:rsidRDefault="00810995" w:rsidP="00810995">
      <w:pPr>
        <w:spacing w:after="0" w:line="240" w:lineRule="auto"/>
        <w:ind w:firstLine="720"/>
        <w:jc w:val="both"/>
        <w:rPr>
          <w:rFonts w:ascii="Times New Roman" w:eastAsia="Times New Roman" w:hAnsi="Times New Roman" w:cs="Times New Roman"/>
          <w:lang w:eastAsia="ru-RU"/>
        </w:rPr>
      </w:pPr>
      <w:r w:rsidRPr="00810995">
        <w:rPr>
          <w:rFonts w:ascii="Times New Roman" w:eastAsia="Times New Roman" w:hAnsi="Times New Roman" w:cs="Times New Roman"/>
          <w:lang w:eastAsia="ru-RU"/>
        </w:rPr>
        <w:t xml:space="preserve">5.2. Настоящий Договор может быть расторгнут досрочно по основаниям, </w:t>
      </w:r>
      <w:proofErr w:type="gramStart"/>
      <w:r w:rsidRPr="00810995">
        <w:rPr>
          <w:rFonts w:ascii="Times New Roman" w:eastAsia="Times New Roman" w:hAnsi="Times New Roman" w:cs="Times New Roman"/>
          <w:lang w:eastAsia="ru-RU"/>
        </w:rPr>
        <w:t>предусмотренным  действующим</w:t>
      </w:r>
      <w:proofErr w:type="gramEnd"/>
      <w:r w:rsidRPr="00810995">
        <w:rPr>
          <w:rFonts w:ascii="Times New Roman" w:eastAsia="Times New Roman" w:hAnsi="Times New Roman" w:cs="Times New Roman"/>
          <w:lang w:eastAsia="ru-RU"/>
        </w:rPr>
        <w:t xml:space="preserve"> законодательством или соглашению Сторон.</w:t>
      </w:r>
    </w:p>
    <w:p w:rsidR="00810995" w:rsidRPr="00810995" w:rsidRDefault="00810995" w:rsidP="00810995">
      <w:pPr>
        <w:spacing w:after="0" w:line="240" w:lineRule="auto"/>
        <w:ind w:firstLine="720"/>
        <w:jc w:val="both"/>
        <w:rPr>
          <w:rFonts w:ascii="Times New Roman" w:eastAsia="Times New Roman" w:hAnsi="Times New Roman" w:cs="Times New Roman"/>
          <w:lang w:eastAsia="ru-RU"/>
        </w:rPr>
      </w:pPr>
      <w:r w:rsidRPr="00810995">
        <w:rPr>
          <w:rFonts w:ascii="Times New Roman" w:eastAsia="Times New Roman" w:hAnsi="Times New Roman" w:cs="Times New Roman"/>
          <w:lang w:eastAsia="ru-RU"/>
        </w:rPr>
        <w:t xml:space="preserve">5.3. </w:t>
      </w:r>
      <w:r w:rsidRPr="00810995">
        <w:rPr>
          <w:rFonts w:ascii="Times New Roman" w:eastAsia="Calibri" w:hAnsi="Times New Roman" w:cs="Times New Roman"/>
        </w:rPr>
        <w:t xml:space="preserve">В случае одностороннего отказа от исполнения договора отказывающаяся сторона направляет другой стороне соответствующее уведомление на указанный в договоре почтовый адрес. </w:t>
      </w:r>
      <w:r w:rsidRPr="00810995">
        <w:rPr>
          <w:rFonts w:ascii="Times New Roman" w:eastAsia="Times New Roman" w:hAnsi="Times New Roman" w:cs="Times New Roman"/>
          <w:lang w:eastAsia="ru-RU"/>
        </w:rPr>
        <w:t>Решение стороны по Договору об одностороннем отказе от исполнения Договора вступает в силу и считается расторгнутым через десять дней с момента получения уведомления другой стороной.</w:t>
      </w:r>
    </w:p>
    <w:p w:rsidR="00810995" w:rsidRPr="00810995" w:rsidRDefault="00810995" w:rsidP="00810995">
      <w:pPr>
        <w:spacing w:after="0" w:line="240" w:lineRule="auto"/>
        <w:ind w:firstLine="720"/>
        <w:jc w:val="both"/>
        <w:rPr>
          <w:rFonts w:ascii="Times New Roman" w:eastAsia="Times New Roman" w:hAnsi="Times New Roman" w:cs="Times New Roman"/>
          <w:lang w:eastAsia="ru-RU"/>
        </w:rPr>
      </w:pPr>
      <w:r w:rsidRPr="00810995">
        <w:rPr>
          <w:rFonts w:ascii="Times New Roman" w:eastAsia="Times New Roman" w:hAnsi="Times New Roman" w:cs="Times New Roman"/>
          <w:lang w:eastAsia="ru-RU"/>
        </w:rPr>
        <w:t>5.4. При расторжении Договора в связи с односторонним отказом стороны, другая сторона Договора вправе потребовать возмещения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10995" w:rsidRPr="00810995" w:rsidRDefault="00810995" w:rsidP="00810995">
      <w:pPr>
        <w:spacing w:after="0" w:line="240" w:lineRule="auto"/>
        <w:jc w:val="center"/>
        <w:rPr>
          <w:rFonts w:ascii="Times New Roman" w:eastAsia="Times New Roman" w:hAnsi="Times New Roman" w:cs="Times New Roman"/>
          <w:b/>
          <w:lang w:eastAsia="ru-RU"/>
        </w:rPr>
      </w:pPr>
      <w:r w:rsidRPr="00810995">
        <w:rPr>
          <w:rFonts w:ascii="Times New Roman" w:eastAsia="Times New Roman" w:hAnsi="Times New Roman" w:cs="Times New Roman"/>
          <w:b/>
          <w:lang w:eastAsia="ru-RU"/>
        </w:rPr>
        <w:t>6. ПРОЧИЕ УСЛОВИЯ</w:t>
      </w:r>
    </w:p>
    <w:p w:rsidR="00810995" w:rsidRPr="00810995" w:rsidRDefault="00810995" w:rsidP="00810995">
      <w:pPr>
        <w:spacing w:after="0" w:line="240" w:lineRule="auto"/>
        <w:ind w:firstLine="720"/>
        <w:jc w:val="both"/>
        <w:rPr>
          <w:rFonts w:ascii="Times New Roman" w:eastAsia="Times New Roman" w:hAnsi="Times New Roman" w:cs="Times New Roman"/>
          <w:lang w:eastAsia="ru-RU"/>
        </w:rPr>
      </w:pPr>
      <w:r w:rsidRPr="00810995">
        <w:rPr>
          <w:rFonts w:ascii="Times New Roman" w:eastAsia="Times New Roman" w:hAnsi="Times New Roman" w:cs="Times New Roman"/>
          <w:lang w:eastAsia="ru-RU"/>
        </w:rPr>
        <w:t>6.1. Стороны пришли к взаимному соглашению, что все споры по Контракту решаются путем переговоров, а при не достижении согласия передаются на рассмотрение в Арбитражный суд Республики Хакасия.</w:t>
      </w:r>
    </w:p>
    <w:p w:rsidR="00810995" w:rsidRPr="00810995" w:rsidRDefault="00810995" w:rsidP="00810995">
      <w:pPr>
        <w:spacing w:after="0" w:line="240" w:lineRule="auto"/>
        <w:ind w:firstLine="720"/>
        <w:jc w:val="both"/>
        <w:rPr>
          <w:rFonts w:ascii="Times New Roman" w:hAnsi="Times New Roman" w:cs="Times New Roman"/>
        </w:rPr>
      </w:pPr>
      <w:r w:rsidRPr="00810995">
        <w:rPr>
          <w:rFonts w:ascii="Times New Roman" w:eastAsia="Times New Roman" w:hAnsi="Times New Roman" w:cs="Times New Roman"/>
          <w:lang w:eastAsia="ru-RU"/>
        </w:rPr>
        <w:t xml:space="preserve">6.2. </w:t>
      </w:r>
      <w:r w:rsidRPr="00810995">
        <w:rPr>
          <w:rFonts w:ascii="Times New Roman" w:hAnsi="Times New Roman" w:cs="Times New Roman"/>
        </w:rPr>
        <w:t xml:space="preserve">Все изменения к настоящему Контракту должны быть совершены в письменной  форме и подписаны Сторонами, за исключением изменений, касающихся смены реквизитов, адреса, наименования, руководителей/лиц-подписантов Сторон, которые принимаются к Контракту в уведомительном порядке на основании письменных сообщений Сторон друг другу. Письменные сообщения за подписью руководителя должны быть направлены другой стороне </w:t>
      </w:r>
      <w:r w:rsidRPr="00810995">
        <w:rPr>
          <w:rFonts w:ascii="Times New Roman" w:eastAsia="Calibri" w:hAnsi="Times New Roman" w:cs="Times New Roman"/>
        </w:rPr>
        <w:t>на указанный в Контракте почтовый адрес</w:t>
      </w:r>
      <w:r w:rsidRPr="00810995">
        <w:rPr>
          <w:rFonts w:ascii="Times New Roman" w:hAnsi="Times New Roman" w:cs="Times New Roman"/>
        </w:rPr>
        <w:t xml:space="preserve"> в течение 10 рабочих дней со дня возникновения изменения в реквизитах, адресе, наименовании или смены руководства/лиц-подписантов Стороны. Несвоевременное сообщение одной Стороной другой Стороне об изменениях в реквизитах, наименовании и руководстве освобождает другую Сторону от ответственности, возникшей в результате такого несвоевременного сообщения.</w:t>
      </w:r>
    </w:p>
    <w:p w:rsidR="00810995" w:rsidRPr="00810995" w:rsidRDefault="00810995" w:rsidP="00810995">
      <w:pPr>
        <w:spacing w:after="0" w:line="240" w:lineRule="auto"/>
        <w:ind w:firstLine="720"/>
        <w:jc w:val="both"/>
        <w:rPr>
          <w:rFonts w:ascii="Times New Roman" w:eastAsia="Times New Roman" w:hAnsi="Times New Roman" w:cs="Times New Roman"/>
          <w:lang w:eastAsia="ru-RU"/>
        </w:rPr>
      </w:pPr>
      <w:r w:rsidRPr="00810995">
        <w:rPr>
          <w:rFonts w:ascii="Times New Roman" w:eastAsia="Times New Roman" w:hAnsi="Times New Roman" w:cs="Times New Roman"/>
          <w:lang w:eastAsia="ru-RU"/>
        </w:rPr>
        <w:t xml:space="preserve">6.3. При передаче </w:t>
      </w:r>
      <w:r w:rsidRPr="00810995">
        <w:rPr>
          <w:rFonts w:ascii="Times New Roman" w:eastAsia="Times New Roman" w:hAnsi="Times New Roman" w:cs="Times New Roman"/>
          <w:b/>
          <w:lang w:eastAsia="ru-RU"/>
        </w:rPr>
        <w:t>Заказчику</w:t>
      </w:r>
      <w:r w:rsidRPr="00810995">
        <w:rPr>
          <w:rFonts w:ascii="Times New Roman" w:eastAsia="Times New Roman" w:hAnsi="Times New Roman" w:cs="Times New Roman"/>
          <w:lang w:eastAsia="ru-RU"/>
        </w:rPr>
        <w:t xml:space="preserve"> информации и иных юридически значимых документов (сообщений), если иное не предусмотрено настоящим Контрактом, информация и иные юридически значимые документы (сообщения) считаются полученными: при передаче на руки или по факсу – с момента такой передачи, при отправке на электронную почту – с момента такой отправки, при почтовом отправлении – по истечении 10 календарных дней с момента такого отправления.</w:t>
      </w:r>
    </w:p>
    <w:p w:rsidR="00810995" w:rsidRPr="00810995" w:rsidRDefault="00810995" w:rsidP="00810995">
      <w:pPr>
        <w:spacing w:after="0" w:line="240" w:lineRule="auto"/>
        <w:ind w:firstLine="720"/>
        <w:jc w:val="both"/>
        <w:rPr>
          <w:rFonts w:ascii="Times New Roman" w:eastAsia="Times New Roman" w:hAnsi="Times New Roman" w:cs="Times New Roman"/>
          <w:lang w:eastAsia="ru-RU"/>
        </w:rPr>
      </w:pPr>
      <w:r w:rsidRPr="00810995">
        <w:rPr>
          <w:rFonts w:ascii="Times New Roman" w:eastAsia="Times New Roman" w:hAnsi="Times New Roman" w:cs="Times New Roman"/>
          <w:lang w:eastAsia="ru-RU"/>
        </w:rPr>
        <w:t>6.4. Настоящий Контракту составлен в 2 экземплярах, каждый из которых имеет одинаковую юридическую силу, по одному для каждой из Сторон.</w:t>
      </w:r>
    </w:p>
    <w:p w:rsidR="00810995" w:rsidRPr="00810995" w:rsidRDefault="00810995" w:rsidP="00810995">
      <w:pPr>
        <w:spacing w:after="0" w:line="240" w:lineRule="auto"/>
        <w:jc w:val="center"/>
        <w:rPr>
          <w:rFonts w:ascii="Times New Roman" w:eastAsia="Times New Roman" w:hAnsi="Times New Roman" w:cs="Times New Roman"/>
          <w:b/>
          <w:lang w:eastAsia="ru-RU"/>
        </w:rPr>
      </w:pPr>
      <w:r w:rsidRPr="00810995">
        <w:rPr>
          <w:rFonts w:ascii="Times New Roman" w:eastAsia="Times New Roman" w:hAnsi="Times New Roman" w:cs="Times New Roman"/>
          <w:b/>
          <w:lang w:eastAsia="ru-RU"/>
        </w:rPr>
        <w:t>7. АДРЕСА И РЕКВИЗИТЫ СТОРОН</w:t>
      </w:r>
    </w:p>
    <w:tbl>
      <w:tblPr>
        <w:tblpPr w:leftFromText="180" w:rightFromText="180" w:vertAnchor="text" w:tblpY="1"/>
        <w:tblOverlap w:val="never"/>
        <w:tblW w:w="5000" w:type="pct"/>
        <w:tblLook w:val="0000" w:firstRow="0" w:lastRow="0" w:firstColumn="0" w:lastColumn="0" w:noHBand="0" w:noVBand="0"/>
      </w:tblPr>
      <w:tblGrid>
        <w:gridCol w:w="5558"/>
        <w:gridCol w:w="5005"/>
      </w:tblGrid>
      <w:tr w:rsidR="00810995" w:rsidRPr="00810995" w:rsidTr="00810995">
        <w:trPr>
          <w:trHeight w:val="219"/>
        </w:trPr>
        <w:tc>
          <w:tcPr>
            <w:tcW w:w="2631" w:type="pct"/>
          </w:tcPr>
          <w:p w:rsidR="00810995" w:rsidRPr="00810995" w:rsidRDefault="00810995" w:rsidP="00810995">
            <w:pPr>
              <w:spacing w:after="0" w:line="240" w:lineRule="auto"/>
              <w:jc w:val="center"/>
              <w:rPr>
                <w:rFonts w:ascii="Times New Roman" w:eastAsia="Times New Roman" w:hAnsi="Times New Roman" w:cs="Times New Roman"/>
                <w:b/>
                <w:sz w:val="20"/>
                <w:szCs w:val="20"/>
                <w:lang w:eastAsia="ru-RU"/>
              </w:rPr>
            </w:pPr>
            <w:r w:rsidRPr="00810995">
              <w:rPr>
                <w:rFonts w:ascii="Times New Roman" w:eastAsia="Times New Roman" w:hAnsi="Times New Roman" w:cs="Times New Roman"/>
                <w:b/>
                <w:sz w:val="20"/>
                <w:szCs w:val="20"/>
                <w:lang w:eastAsia="ru-RU"/>
              </w:rPr>
              <w:t>Заказчик:</w:t>
            </w:r>
          </w:p>
        </w:tc>
        <w:tc>
          <w:tcPr>
            <w:tcW w:w="2369" w:type="pct"/>
          </w:tcPr>
          <w:p w:rsidR="00810995" w:rsidRPr="00810995" w:rsidRDefault="00810995" w:rsidP="00810995">
            <w:pPr>
              <w:spacing w:after="0" w:line="240" w:lineRule="auto"/>
              <w:jc w:val="center"/>
              <w:rPr>
                <w:rFonts w:ascii="Times New Roman" w:eastAsia="Times New Roman" w:hAnsi="Times New Roman" w:cs="Times New Roman"/>
                <w:b/>
                <w:sz w:val="20"/>
                <w:szCs w:val="20"/>
                <w:lang w:eastAsia="ru-RU"/>
              </w:rPr>
            </w:pPr>
            <w:r w:rsidRPr="00810995">
              <w:rPr>
                <w:rFonts w:ascii="Times New Roman" w:eastAsia="Times New Roman" w:hAnsi="Times New Roman" w:cs="Times New Roman"/>
                <w:b/>
                <w:sz w:val="20"/>
                <w:szCs w:val="20"/>
                <w:lang w:eastAsia="ru-RU"/>
              </w:rPr>
              <w:t>Исполнитель:</w:t>
            </w:r>
          </w:p>
        </w:tc>
      </w:tr>
      <w:tr w:rsidR="00810995" w:rsidRPr="00810995" w:rsidTr="00810995">
        <w:trPr>
          <w:trHeight w:val="748"/>
        </w:trPr>
        <w:tc>
          <w:tcPr>
            <w:tcW w:w="2631" w:type="pct"/>
          </w:tcPr>
          <w:p w:rsidR="00810995" w:rsidRPr="00810995" w:rsidRDefault="00810995" w:rsidP="00810995">
            <w:pPr>
              <w:spacing w:after="0" w:line="240" w:lineRule="auto"/>
              <w:rPr>
                <w:rFonts w:ascii="Times New Roman" w:eastAsia="Times New Roman" w:hAnsi="Times New Roman" w:cs="Times New Roman"/>
                <w:b/>
                <w:sz w:val="20"/>
                <w:szCs w:val="20"/>
                <w:lang w:eastAsia="ru-RU"/>
              </w:rPr>
            </w:pPr>
          </w:p>
        </w:tc>
        <w:tc>
          <w:tcPr>
            <w:tcW w:w="2369" w:type="pct"/>
          </w:tcPr>
          <w:p w:rsidR="00810995" w:rsidRPr="00810995" w:rsidRDefault="00810995" w:rsidP="00810995">
            <w:pPr>
              <w:spacing w:after="0" w:line="240" w:lineRule="auto"/>
              <w:rPr>
                <w:rFonts w:ascii="Times New Roman" w:eastAsia="Times New Roman" w:hAnsi="Times New Roman" w:cs="Times New Roman"/>
                <w:b/>
                <w:sz w:val="20"/>
                <w:szCs w:val="20"/>
                <w:lang w:eastAsia="ru-RU"/>
              </w:rPr>
            </w:pPr>
            <w:r w:rsidRPr="00810995">
              <w:rPr>
                <w:rFonts w:ascii="Times New Roman" w:eastAsia="Times New Roman" w:hAnsi="Times New Roman" w:cs="Times New Roman"/>
                <w:b/>
                <w:sz w:val="20"/>
                <w:szCs w:val="20"/>
                <w:lang w:eastAsia="ru-RU"/>
              </w:rPr>
              <w:t>Автономное учреждение Республики Хакасия «Государственная экспертиза Республики Хакасия»</w:t>
            </w:r>
          </w:p>
        </w:tc>
      </w:tr>
      <w:tr w:rsidR="00810995" w:rsidRPr="00810995" w:rsidTr="00810995">
        <w:trPr>
          <w:trHeight w:val="1117"/>
        </w:trPr>
        <w:tc>
          <w:tcPr>
            <w:tcW w:w="2631" w:type="pct"/>
          </w:tcPr>
          <w:p w:rsidR="00810995" w:rsidRPr="00810995" w:rsidRDefault="00143351" w:rsidP="00143351">
            <w:pPr>
              <w:spacing w:after="0" w:line="240" w:lineRule="auto"/>
              <w:rPr>
                <w:rFonts w:ascii="Times New Roman" w:eastAsia="Times New Roman" w:hAnsi="Times New Roman" w:cs="Times New Roman"/>
                <w:sz w:val="20"/>
                <w:szCs w:val="20"/>
                <w:lang w:eastAsia="ru-RU"/>
              </w:rPr>
            </w:pPr>
            <w:r w:rsidRPr="00810995">
              <w:rPr>
                <w:rFonts w:ascii="Times New Roman" w:eastAsia="Times New Roman" w:hAnsi="Times New Roman" w:cs="Times New Roman"/>
                <w:sz w:val="20"/>
                <w:szCs w:val="20"/>
                <w:lang w:eastAsia="ru-RU"/>
              </w:rPr>
              <w:t xml:space="preserve">Юридический (фактический) адрес </w:t>
            </w:r>
          </w:p>
        </w:tc>
        <w:tc>
          <w:tcPr>
            <w:tcW w:w="2369" w:type="pct"/>
          </w:tcPr>
          <w:p w:rsidR="00810995" w:rsidRPr="00810995" w:rsidRDefault="00810995" w:rsidP="00810995">
            <w:pPr>
              <w:spacing w:after="0" w:line="240" w:lineRule="auto"/>
              <w:rPr>
                <w:rFonts w:ascii="Times New Roman" w:eastAsia="Times New Roman" w:hAnsi="Times New Roman" w:cs="Times New Roman"/>
                <w:sz w:val="20"/>
                <w:szCs w:val="20"/>
                <w:lang w:eastAsia="ru-RU"/>
              </w:rPr>
            </w:pPr>
            <w:r w:rsidRPr="00810995">
              <w:rPr>
                <w:rFonts w:ascii="Times New Roman" w:eastAsia="Times New Roman" w:hAnsi="Times New Roman" w:cs="Times New Roman"/>
                <w:sz w:val="20"/>
                <w:szCs w:val="20"/>
                <w:lang w:eastAsia="ru-RU"/>
              </w:rPr>
              <w:t xml:space="preserve">Юридический (фактический) адрес: </w:t>
            </w:r>
          </w:p>
          <w:p w:rsidR="00810995" w:rsidRPr="00810995" w:rsidRDefault="00810995" w:rsidP="00810995">
            <w:pPr>
              <w:spacing w:after="0" w:line="240" w:lineRule="auto"/>
              <w:rPr>
                <w:rFonts w:ascii="Times New Roman" w:eastAsia="Times New Roman" w:hAnsi="Times New Roman" w:cs="Times New Roman"/>
                <w:sz w:val="20"/>
                <w:szCs w:val="20"/>
                <w:lang w:eastAsia="ru-RU"/>
              </w:rPr>
            </w:pPr>
            <w:r w:rsidRPr="00810995">
              <w:rPr>
                <w:rFonts w:ascii="Times New Roman" w:eastAsia="Times New Roman" w:hAnsi="Times New Roman" w:cs="Times New Roman"/>
                <w:sz w:val="20"/>
                <w:szCs w:val="20"/>
                <w:lang w:eastAsia="ru-RU"/>
              </w:rPr>
              <w:t xml:space="preserve">655004, Республика Хакасия, г. Абакан, </w:t>
            </w:r>
          </w:p>
          <w:p w:rsidR="00810995" w:rsidRPr="00810995" w:rsidRDefault="00810995" w:rsidP="00810995">
            <w:pPr>
              <w:spacing w:after="0" w:line="240" w:lineRule="auto"/>
              <w:rPr>
                <w:rFonts w:ascii="Times New Roman" w:eastAsia="Times New Roman" w:hAnsi="Times New Roman" w:cs="Times New Roman"/>
                <w:sz w:val="20"/>
                <w:szCs w:val="20"/>
                <w:lang w:eastAsia="ru-RU"/>
              </w:rPr>
            </w:pPr>
            <w:r w:rsidRPr="00810995">
              <w:rPr>
                <w:rFonts w:ascii="Times New Roman" w:eastAsia="Times New Roman" w:hAnsi="Times New Roman" w:cs="Times New Roman"/>
                <w:sz w:val="20"/>
                <w:szCs w:val="20"/>
                <w:lang w:eastAsia="ru-RU"/>
              </w:rPr>
              <w:t>ул. Советская, 173А.</w:t>
            </w:r>
          </w:p>
          <w:p w:rsidR="00810995" w:rsidRPr="00810995" w:rsidRDefault="00810995" w:rsidP="00810995">
            <w:pPr>
              <w:spacing w:after="0" w:line="240" w:lineRule="auto"/>
              <w:rPr>
                <w:rFonts w:ascii="Times New Roman" w:eastAsia="Times New Roman" w:hAnsi="Times New Roman" w:cs="Times New Roman"/>
                <w:sz w:val="20"/>
                <w:szCs w:val="20"/>
                <w:lang w:eastAsia="ru-RU"/>
              </w:rPr>
            </w:pPr>
            <w:r w:rsidRPr="00810995">
              <w:rPr>
                <w:rFonts w:ascii="Times New Roman" w:eastAsia="Times New Roman" w:hAnsi="Times New Roman" w:cs="Times New Roman"/>
                <w:sz w:val="20"/>
                <w:szCs w:val="20"/>
                <w:lang w:eastAsia="ru-RU"/>
              </w:rPr>
              <w:t xml:space="preserve">Почтовый адрес: 655017, Республика Хакасия,  </w:t>
            </w:r>
          </w:p>
          <w:p w:rsidR="00810995" w:rsidRPr="00810995" w:rsidRDefault="00810995" w:rsidP="00810995">
            <w:pPr>
              <w:spacing w:after="0" w:line="240" w:lineRule="auto"/>
              <w:rPr>
                <w:rFonts w:ascii="Times New Roman" w:eastAsia="Times New Roman" w:hAnsi="Times New Roman" w:cs="Times New Roman"/>
                <w:sz w:val="20"/>
                <w:szCs w:val="20"/>
                <w:lang w:eastAsia="ru-RU"/>
              </w:rPr>
            </w:pPr>
            <w:r w:rsidRPr="00810995">
              <w:rPr>
                <w:rFonts w:ascii="Times New Roman" w:eastAsia="Times New Roman" w:hAnsi="Times New Roman" w:cs="Times New Roman"/>
                <w:sz w:val="20"/>
                <w:szCs w:val="20"/>
                <w:lang w:eastAsia="ru-RU"/>
              </w:rPr>
              <w:t>г. Абакан, а/я 180.</w:t>
            </w:r>
          </w:p>
        </w:tc>
      </w:tr>
      <w:tr w:rsidR="00810995" w:rsidRPr="00810995" w:rsidTr="00810995">
        <w:trPr>
          <w:trHeight w:val="73"/>
        </w:trPr>
        <w:tc>
          <w:tcPr>
            <w:tcW w:w="2631" w:type="pct"/>
          </w:tcPr>
          <w:p w:rsidR="00810995" w:rsidRPr="00810995" w:rsidRDefault="00810995" w:rsidP="00810995">
            <w:pPr>
              <w:tabs>
                <w:tab w:val="left" w:pos="1613"/>
              </w:tabs>
              <w:spacing w:after="0" w:line="240" w:lineRule="auto"/>
              <w:rPr>
                <w:rFonts w:ascii="Times New Roman" w:hAnsi="Times New Roman" w:cs="Times New Roman"/>
                <w:sz w:val="20"/>
                <w:szCs w:val="20"/>
              </w:rPr>
            </w:pPr>
            <w:r w:rsidRPr="00810995">
              <w:rPr>
                <w:rFonts w:ascii="Times New Roman" w:hAnsi="Times New Roman" w:cs="Times New Roman"/>
                <w:sz w:val="20"/>
                <w:szCs w:val="20"/>
              </w:rPr>
              <w:t xml:space="preserve">ИНН/КПП </w:t>
            </w:r>
          </w:p>
          <w:p w:rsidR="00810995" w:rsidRPr="00810995" w:rsidRDefault="00810995" w:rsidP="00143351">
            <w:pPr>
              <w:tabs>
                <w:tab w:val="left" w:pos="1613"/>
              </w:tabs>
              <w:spacing w:after="0" w:line="240" w:lineRule="auto"/>
              <w:rPr>
                <w:rFonts w:ascii="Times New Roman" w:eastAsia="Times New Roman" w:hAnsi="Times New Roman" w:cs="Times New Roman"/>
                <w:sz w:val="20"/>
                <w:szCs w:val="20"/>
                <w:lang w:eastAsia="ru-RU"/>
              </w:rPr>
            </w:pPr>
            <w:r w:rsidRPr="00810995">
              <w:rPr>
                <w:rFonts w:ascii="Times New Roman" w:hAnsi="Times New Roman" w:cs="Times New Roman"/>
                <w:sz w:val="20"/>
                <w:szCs w:val="20"/>
              </w:rPr>
              <w:t xml:space="preserve">ОГРН </w:t>
            </w:r>
          </w:p>
        </w:tc>
        <w:tc>
          <w:tcPr>
            <w:tcW w:w="2369" w:type="pct"/>
          </w:tcPr>
          <w:p w:rsidR="00810995" w:rsidRPr="00810995" w:rsidRDefault="00810995" w:rsidP="00810995">
            <w:pPr>
              <w:spacing w:after="0" w:line="240" w:lineRule="auto"/>
              <w:rPr>
                <w:rFonts w:ascii="Times New Roman" w:eastAsia="Times New Roman" w:hAnsi="Times New Roman" w:cs="Times New Roman"/>
                <w:sz w:val="20"/>
                <w:szCs w:val="20"/>
                <w:lang w:eastAsia="ru-RU"/>
              </w:rPr>
            </w:pPr>
            <w:r w:rsidRPr="00810995">
              <w:rPr>
                <w:rFonts w:ascii="Times New Roman" w:eastAsia="Times New Roman" w:hAnsi="Times New Roman" w:cs="Times New Roman"/>
                <w:sz w:val="20"/>
                <w:szCs w:val="20"/>
                <w:lang w:eastAsia="ru-RU"/>
              </w:rPr>
              <w:t xml:space="preserve">ИНН 1901093820 КПП 190101001 </w:t>
            </w:r>
          </w:p>
          <w:p w:rsidR="00810995" w:rsidRPr="00810995" w:rsidRDefault="00810995" w:rsidP="00810995">
            <w:pPr>
              <w:spacing w:after="0" w:line="240" w:lineRule="auto"/>
              <w:rPr>
                <w:rFonts w:ascii="Times New Roman" w:eastAsia="Times New Roman" w:hAnsi="Times New Roman" w:cs="Times New Roman"/>
                <w:sz w:val="20"/>
                <w:szCs w:val="20"/>
                <w:lang w:eastAsia="ru-RU"/>
              </w:rPr>
            </w:pPr>
            <w:r w:rsidRPr="00810995">
              <w:rPr>
                <w:rFonts w:ascii="Times New Roman" w:eastAsia="Times New Roman" w:hAnsi="Times New Roman" w:cs="Times New Roman"/>
                <w:sz w:val="20"/>
                <w:szCs w:val="20"/>
                <w:lang w:eastAsia="ru-RU"/>
              </w:rPr>
              <w:t>ОГРН 1101901000805</w:t>
            </w:r>
          </w:p>
        </w:tc>
      </w:tr>
      <w:tr w:rsidR="00810995" w:rsidRPr="00810995" w:rsidTr="00810995">
        <w:trPr>
          <w:trHeight w:val="3558"/>
        </w:trPr>
        <w:tc>
          <w:tcPr>
            <w:tcW w:w="2631" w:type="pct"/>
          </w:tcPr>
          <w:p w:rsidR="00143351" w:rsidRDefault="00810995" w:rsidP="00810995">
            <w:pPr>
              <w:spacing w:after="0" w:line="240" w:lineRule="auto"/>
              <w:rPr>
                <w:rFonts w:ascii="Times New Roman" w:eastAsia="Times New Roman" w:hAnsi="Times New Roman" w:cs="Times New Roman"/>
                <w:sz w:val="20"/>
                <w:szCs w:val="20"/>
                <w:lang w:eastAsia="ru-RU"/>
              </w:rPr>
            </w:pPr>
            <w:r w:rsidRPr="00810995">
              <w:rPr>
                <w:rFonts w:ascii="Times New Roman" w:eastAsia="Times New Roman" w:hAnsi="Times New Roman" w:cs="Times New Roman"/>
                <w:sz w:val="20"/>
                <w:szCs w:val="20"/>
                <w:lang w:eastAsia="ru-RU"/>
              </w:rPr>
              <w:t xml:space="preserve">р/с </w:t>
            </w:r>
          </w:p>
          <w:p w:rsidR="00143351" w:rsidRDefault="00810995" w:rsidP="00810995">
            <w:pPr>
              <w:spacing w:after="0" w:line="240" w:lineRule="auto"/>
              <w:rPr>
                <w:rFonts w:ascii="Times New Roman" w:eastAsia="Times New Roman" w:hAnsi="Times New Roman" w:cs="Times New Roman"/>
                <w:sz w:val="20"/>
                <w:szCs w:val="20"/>
                <w:lang w:eastAsia="ru-RU"/>
              </w:rPr>
            </w:pPr>
            <w:r w:rsidRPr="00810995">
              <w:rPr>
                <w:rFonts w:ascii="Times New Roman" w:eastAsia="Times New Roman" w:hAnsi="Times New Roman" w:cs="Times New Roman"/>
                <w:sz w:val="20"/>
                <w:szCs w:val="20"/>
                <w:lang w:eastAsia="ru-RU"/>
              </w:rPr>
              <w:t xml:space="preserve">л/с: </w:t>
            </w:r>
          </w:p>
          <w:p w:rsidR="00810995" w:rsidRPr="00810995" w:rsidRDefault="00810995" w:rsidP="00810995">
            <w:pPr>
              <w:spacing w:after="0" w:line="240" w:lineRule="auto"/>
              <w:rPr>
                <w:rFonts w:ascii="Times New Roman" w:eastAsia="Times New Roman" w:hAnsi="Times New Roman" w:cs="Times New Roman"/>
                <w:sz w:val="20"/>
                <w:szCs w:val="20"/>
                <w:lang w:eastAsia="ru-RU"/>
              </w:rPr>
            </w:pPr>
            <w:r w:rsidRPr="00810995">
              <w:rPr>
                <w:rFonts w:ascii="Times New Roman" w:eastAsia="Times New Roman" w:hAnsi="Times New Roman" w:cs="Times New Roman"/>
                <w:sz w:val="20"/>
                <w:szCs w:val="20"/>
                <w:lang w:eastAsia="ru-RU"/>
              </w:rPr>
              <w:t xml:space="preserve">БИК </w:t>
            </w:r>
          </w:p>
          <w:p w:rsidR="00810995" w:rsidRPr="00810995" w:rsidRDefault="00810995" w:rsidP="00810995">
            <w:pPr>
              <w:spacing w:after="0" w:line="240" w:lineRule="auto"/>
              <w:rPr>
                <w:rFonts w:ascii="Times New Roman" w:eastAsia="Times New Roman" w:hAnsi="Times New Roman" w:cs="Times New Roman"/>
                <w:sz w:val="20"/>
                <w:szCs w:val="20"/>
                <w:lang w:eastAsia="ru-RU"/>
              </w:rPr>
            </w:pPr>
            <w:r w:rsidRPr="00810995">
              <w:rPr>
                <w:rFonts w:ascii="Times New Roman" w:eastAsia="Times New Roman" w:hAnsi="Times New Roman" w:cs="Times New Roman"/>
                <w:sz w:val="20"/>
                <w:szCs w:val="20"/>
                <w:lang w:eastAsia="ru-RU"/>
              </w:rPr>
              <w:t xml:space="preserve">тел. </w:t>
            </w:r>
          </w:p>
          <w:p w:rsidR="00810995" w:rsidRPr="00810995" w:rsidRDefault="00810995" w:rsidP="00810995">
            <w:pPr>
              <w:spacing w:after="0" w:line="240" w:lineRule="auto"/>
              <w:rPr>
                <w:rFonts w:ascii="Times New Roman" w:eastAsia="Times New Roman" w:hAnsi="Times New Roman" w:cs="Times New Roman"/>
                <w:sz w:val="20"/>
                <w:szCs w:val="20"/>
                <w:lang w:eastAsia="ru-RU"/>
              </w:rPr>
            </w:pPr>
            <w:r w:rsidRPr="00810995">
              <w:rPr>
                <w:rFonts w:ascii="Times New Roman" w:eastAsia="Times New Roman" w:hAnsi="Times New Roman" w:cs="Times New Roman"/>
                <w:sz w:val="20"/>
                <w:szCs w:val="20"/>
                <w:lang w:val="en-US" w:eastAsia="ru-RU"/>
              </w:rPr>
              <w:t>E</w:t>
            </w:r>
            <w:r w:rsidRPr="00810995">
              <w:rPr>
                <w:rFonts w:ascii="Times New Roman" w:eastAsia="Times New Roman" w:hAnsi="Times New Roman" w:cs="Times New Roman"/>
                <w:sz w:val="20"/>
                <w:szCs w:val="20"/>
                <w:lang w:eastAsia="ru-RU"/>
              </w:rPr>
              <w:t>-</w:t>
            </w:r>
            <w:r w:rsidRPr="00810995">
              <w:rPr>
                <w:rFonts w:ascii="Times New Roman" w:eastAsia="Times New Roman" w:hAnsi="Times New Roman" w:cs="Times New Roman"/>
                <w:sz w:val="20"/>
                <w:szCs w:val="20"/>
                <w:lang w:val="en-US" w:eastAsia="ru-RU"/>
              </w:rPr>
              <w:t>mail</w:t>
            </w:r>
            <w:r w:rsidRPr="00810995">
              <w:rPr>
                <w:rFonts w:ascii="Times New Roman" w:eastAsia="Times New Roman" w:hAnsi="Times New Roman" w:cs="Times New Roman"/>
                <w:sz w:val="20"/>
                <w:szCs w:val="20"/>
                <w:lang w:eastAsia="ru-RU"/>
              </w:rPr>
              <w:t xml:space="preserve">: </w:t>
            </w:r>
          </w:p>
          <w:p w:rsidR="00810995" w:rsidRPr="00810995" w:rsidRDefault="00810995" w:rsidP="00810995">
            <w:pPr>
              <w:spacing w:after="0" w:line="240" w:lineRule="auto"/>
              <w:rPr>
                <w:rFonts w:ascii="Times New Roman" w:eastAsia="Times New Roman" w:hAnsi="Times New Roman" w:cs="Times New Roman"/>
                <w:b/>
                <w:lang w:eastAsia="ru-RU"/>
              </w:rPr>
            </w:pPr>
          </w:p>
          <w:p w:rsidR="00810995" w:rsidRPr="00810995" w:rsidRDefault="00810995" w:rsidP="00810995">
            <w:pPr>
              <w:spacing w:after="0" w:line="240" w:lineRule="auto"/>
              <w:rPr>
                <w:rFonts w:ascii="Times New Roman" w:eastAsia="Times New Roman" w:hAnsi="Times New Roman" w:cs="Times New Roman"/>
                <w:b/>
                <w:lang w:eastAsia="ru-RU"/>
              </w:rPr>
            </w:pPr>
            <w:r w:rsidRPr="00810995">
              <w:rPr>
                <w:rFonts w:ascii="Times New Roman" w:eastAsia="Times New Roman" w:hAnsi="Times New Roman" w:cs="Times New Roman"/>
                <w:b/>
                <w:lang w:eastAsia="ru-RU"/>
              </w:rPr>
              <w:t>Директор</w:t>
            </w:r>
          </w:p>
          <w:p w:rsidR="00810995" w:rsidRPr="00810995" w:rsidRDefault="00810995" w:rsidP="00810995">
            <w:pPr>
              <w:spacing w:after="0" w:line="240" w:lineRule="auto"/>
              <w:rPr>
                <w:rFonts w:ascii="Times New Roman" w:eastAsia="Times New Roman" w:hAnsi="Times New Roman" w:cs="Times New Roman"/>
                <w:b/>
                <w:sz w:val="20"/>
                <w:szCs w:val="20"/>
                <w:lang w:eastAsia="ru-RU"/>
              </w:rPr>
            </w:pPr>
          </w:p>
          <w:p w:rsidR="00810995" w:rsidRPr="00810995" w:rsidRDefault="00810995" w:rsidP="00810995">
            <w:pPr>
              <w:spacing w:after="0" w:line="240" w:lineRule="auto"/>
              <w:rPr>
                <w:rFonts w:ascii="Times New Roman" w:eastAsia="Times New Roman" w:hAnsi="Times New Roman" w:cs="Times New Roman"/>
                <w:b/>
                <w:sz w:val="20"/>
                <w:szCs w:val="20"/>
                <w:lang w:eastAsia="ru-RU"/>
              </w:rPr>
            </w:pPr>
            <w:r w:rsidRPr="00810995">
              <w:rPr>
                <w:rFonts w:ascii="Times New Roman" w:eastAsia="Times New Roman" w:hAnsi="Times New Roman" w:cs="Times New Roman"/>
                <w:b/>
                <w:sz w:val="20"/>
                <w:szCs w:val="20"/>
                <w:lang w:eastAsia="ru-RU"/>
              </w:rPr>
              <w:t>__________________  «_____»_____________ 2017 г.</w:t>
            </w:r>
          </w:p>
          <w:p w:rsidR="00810995" w:rsidRPr="00810995" w:rsidRDefault="00810995" w:rsidP="00810995">
            <w:pPr>
              <w:spacing w:after="0" w:line="240" w:lineRule="auto"/>
              <w:rPr>
                <w:rFonts w:ascii="Times New Roman" w:eastAsia="Times New Roman" w:hAnsi="Times New Roman" w:cs="Times New Roman"/>
                <w:sz w:val="20"/>
                <w:szCs w:val="20"/>
                <w:lang w:eastAsia="ru-RU"/>
              </w:rPr>
            </w:pPr>
            <w:r w:rsidRPr="00810995">
              <w:rPr>
                <w:rFonts w:ascii="Times New Roman" w:eastAsia="Times New Roman" w:hAnsi="Times New Roman" w:cs="Times New Roman"/>
                <w:b/>
                <w:sz w:val="20"/>
                <w:szCs w:val="20"/>
                <w:lang w:eastAsia="ru-RU"/>
              </w:rPr>
              <w:t>М.П.</w:t>
            </w:r>
          </w:p>
          <w:p w:rsidR="00810995" w:rsidRPr="00810995" w:rsidRDefault="00810995" w:rsidP="00810995">
            <w:pPr>
              <w:spacing w:line="240" w:lineRule="auto"/>
              <w:rPr>
                <w:rFonts w:ascii="Times New Roman" w:eastAsia="Times New Roman" w:hAnsi="Times New Roman" w:cs="Times New Roman"/>
                <w:sz w:val="20"/>
                <w:szCs w:val="20"/>
                <w:lang w:eastAsia="ru-RU"/>
              </w:rPr>
            </w:pPr>
          </w:p>
        </w:tc>
        <w:tc>
          <w:tcPr>
            <w:tcW w:w="2369" w:type="pct"/>
          </w:tcPr>
          <w:p w:rsidR="00810995" w:rsidRPr="00810995" w:rsidRDefault="00810995" w:rsidP="00810995">
            <w:pPr>
              <w:spacing w:after="0" w:line="240" w:lineRule="auto"/>
              <w:rPr>
                <w:rFonts w:ascii="Times New Roman" w:eastAsia="Times New Roman" w:hAnsi="Times New Roman" w:cs="Times New Roman"/>
                <w:sz w:val="20"/>
                <w:szCs w:val="20"/>
                <w:lang w:eastAsia="ru-RU"/>
              </w:rPr>
            </w:pPr>
            <w:r w:rsidRPr="00810995">
              <w:rPr>
                <w:rFonts w:ascii="Times New Roman" w:eastAsia="Times New Roman" w:hAnsi="Times New Roman" w:cs="Times New Roman"/>
                <w:sz w:val="20"/>
                <w:szCs w:val="20"/>
                <w:lang w:eastAsia="ru-RU"/>
              </w:rPr>
              <w:t xml:space="preserve">р/с </w:t>
            </w:r>
            <w:proofErr w:type="gramStart"/>
            <w:r w:rsidRPr="00810995">
              <w:rPr>
                <w:rFonts w:ascii="Times New Roman" w:eastAsia="Times New Roman" w:hAnsi="Times New Roman" w:cs="Times New Roman"/>
                <w:sz w:val="20"/>
                <w:szCs w:val="20"/>
                <w:lang w:eastAsia="ru-RU"/>
              </w:rPr>
              <w:t>40603810000014160420  в</w:t>
            </w:r>
            <w:proofErr w:type="gramEnd"/>
            <w:r w:rsidRPr="00810995">
              <w:rPr>
                <w:rFonts w:ascii="Times New Roman" w:eastAsia="Times New Roman" w:hAnsi="Times New Roman" w:cs="Times New Roman"/>
                <w:sz w:val="20"/>
                <w:szCs w:val="20"/>
                <w:lang w:eastAsia="ru-RU"/>
              </w:rPr>
              <w:t xml:space="preserve"> ООО «Хакасский муниципальный банк», г. Абакан</w:t>
            </w:r>
          </w:p>
          <w:p w:rsidR="00810995" w:rsidRPr="00810995" w:rsidRDefault="00810995" w:rsidP="00810995">
            <w:pPr>
              <w:spacing w:after="0" w:line="240" w:lineRule="auto"/>
              <w:rPr>
                <w:rFonts w:ascii="Times New Roman" w:eastAsia="Times New Roman" w:hAnsi="Times New Roman" w:cs="Times New Roman"/>
                <w:sz w:val="20"/>
                <w:szCs w:val="20"/>
                <w:lang w:eastAsia="ru-RU"/>
              </w:rPr>
            </w:pPr>
            <w:r w:rsidRPr="00810995">
              <w:rPr>
                <w:rFonts w:ascii="Times New Roman" w:eastAsia="Times New Roman" w:hAnsi="Times New Roman" w:cs="Times New Roman"/>
                <w:sz w:val="20"/>
                <w:szCs w:val="20"/>
                <w:lang w:eastAsia="ru-RU"/>
              </w:rPr>
              <w:t>к/с 30101810900000000745</w:t>
            </w:r>
          </w:p>
          <w:p w:rsidR="00810995" w:rsidRPr="00810995" w:rsidRDefault="00810995" w:rsidP="00810995">
            <w:pPr>
              <w:spacing w:after="0" w:line="240" w:lineRule="auto"/>
              <w:rPr>
                <w:rFonts w:ascii="Times New Roman" w:eastAsia="Times New Roman" w:hAnsi="Times New Roman" w:cs="Times New Roman"/>
                <w:sz w:val="20"/>
                <w:szCs w:val="20"/>
                <w:lang w:eastAsia="ru-RU"/>
              </w:rPr>
            </w:pPr>
            <w:r w:rsidRPr="00810995">
              <w:rPr>
                <w:rFonts w:ascii="Times New Roman" w:eastAsia="Times New Roman" w:hAnsi="Times New Roman" w:cs="Times New Roman"/>
                <w:sz w:val="20"/>
                <w:szCs w:val="20"/>
                <w:lang w:eastAsia="ru-RU"/>
              </w:rPr>
              <w:t>БИК 049514745</w:t>
            </w:r>
          </w:p>
          <w:p w:rsidR="00810995" w:rsidRPr="00810995" w:rsidRDefault="00810995" w:rsidP="00810995">
            <w:pPr>
              <w:spacing w:after="0" w:line="240" w:lineRule="auto"/>
              <w:rPr>
                <w:rFonts w:ascii="Times New Roman" w:eastAsia="Times New Roman" w:hAnsi="Times New Roman" w:cs="Times New Roman"/>
                <w:sz w:val="20"/>
                <w:szCs w:val="20"/>
                <w:lang w:eastAsia="ru-RU"/>
              </w:rPr>
            </w:pPr>
            <w:r w:rsidRPr="00810995">
              <w:rPr>
                <w:rFonts w:ascii="Times New Roman" w:eastAsia="Times New Roman" w:hAnsi="Times New Roman" w:cs="Times New Roman"/>
                <w:sz w:val="20"/>
                <w:szCs w:val="20"/>
                <w:lang w:eastAsia="ru-RU"/>
              </w:rPr>
              <w:t>тел. 8(3902) 22-34-18, (факс) 35-51-34</w:t>
            </w:r>
          </w:p>
          <w:p w:rsidR="00810995" w:rsidRPr="00810995" w:rsidRDefault="00810995" w:rsidP="00810995">
            <w:pPr>
              <w:spacing w:after="0" w:line="240" w:lineRule="auto"/>
              <w:rPr>
                <w:rFonts w:ascii="Times New Roman" w:eastAsia="Times New Roman" w:hAnsi="Times New Roman" w:cs="Times New Roman"/>
                <w:sz w:val="20"/>
                <w:szCs w:val="20"/>
                <w:lang w:val="en-US" w:eastAsia="ru-RU"/>
              </w:rPr>
            </w:pPr>
            <w:r w:rsidRPr="00810995">
              <w:rPr>
                <w:rFonts w:ascii="Times New Roman" w:eastAsia="Times New Roman" w:hAnsi="Times New Roman" w:cs="Times New Roman"/>
                <w:sz w:val="20"/>
                <w:szCs w:val="20"/>
                <w:lang w:val="en-US" w:eastAsia="ru-RU"/>
              </w:rPr>
              <w:t xml:space="preserve">E-mail: </w:t>
            </w:r>
            <w:hyperlink r:id="rId6" w:history="1">
              <w:r w:rsidRPr="00810995">
                <w:rPr>
                  <w:rFonts w:ascii="Times New Roman" w:eastAsia="Times New Roman" w:hAnsi="Times New Roman" w:cs="Times New Roman"/>
                  <w:color w:val="0000FF"/>
                  <w:sz w:val="20"/>
                  <w:szCs w:val="20"/>
                  <w:u w:val="single"/>
                  <w:lang w:val="en-US" w:eastAsia="ru-RU"/>
                </w:rPr>
                <w:t>expgos@mail.ru</w:t>
              </w:r>
            </w:hyperlink>
          </w:p>
          <w:p w:rsidR="00810995" w:rsidRPr="00810995" w:rsidRDefault="00810995" w:rsidP="00810995">
            <w:pPr>
              <w:spacing w:after="0" w:line="240" w:lineRule="auto"/>
              <w:rPr>
                <w:rFonts w:ascii="Times New Roman" w:eastAsia="Times New Roman" w:hAnsi="Times New Roman" w:cs="Times New Roman"/>
                <w:sz w:val="20"/>
                <w:szCs w:val="20"/>
                <w:lang w:val="en-US" w:eastAsia="ru-RU"/>
              </w:rPr>
            </w:pPr>
            <w:r w:rsidRPr="00810995">
              <w:rPr>
                <w:rFonts w:ascii="Times New Roman" w:eastAsia="Times New Roman" w:hAnsi="Times New Roman" w:cs="Times New Roman"/>
                <w:sz w:val="20"/>
                <w:szCs w:val="20"/>
                <w:lang w:eastAsia="ru-RU"/>
              </w:rPr>
              <w:t>Сайт</w:t>
            </w:r>
            <w:r w:rsidRPr="00810995">
              <w:rPr>
                <w:rFonts w:ascii="Times New Roman" w:eastAsia="Times New Roman" w:hAnsi="Times New Roman" w:cs="Times New Roman"/>
                <w:sz w:val="20"/>
                <w:szCs w:val="20"/>
                <w:lang w:val="en-US" w:eastAsia="ru-RU"/>
              </w:rPr>
              <w:t>: gos-expert19.ru</w:t>
            </w:r>
          </w:p>
          <w:p w:rsidR="00810995" w:rsidRPr="00810995" w:rsidRDefault="00810995" w:rsidP="00810995">
            <w:pPr>
              <w:spacing w:after="0" w:line="240" w:lineRule="auto"/>
              <w:rPr>
                <w:rFonts w:ascii="Times New Roman" w:eastAsia="Times New Roman" w:hAnsi="Times New Roman" w:cs="Times New Roman"/>
                <w:b/>
                <w:sz w:val="20"/>
                <w:szCs w:val="20"/>
                <w:lang w:val="en-US" w:eastAsia="ru-RU"/>
              </w:rPr>
            </w:pPr>
          </w:p>
          <w:p w:rsidR="00810995" w:rsidRPr="00810995" w:rsidRDefault="00143351" w:rsidP="00810995">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Директор</w:t>
            </w:r>
          </w:p>
          <w:p w:rsidR="00810995" w:rsidRPr="00810995" w:rsidRDefault="00810995" w:rsidP="00810995">
            <w:pPr>
              <w:spacing w:after="0" w:line="240" w:lineRule="auto"/>
              <w:rPr>
                <w:rFonts w:ascii="Times New Roman" w:eastAsia="Times New Roman" w:hAnsi="Times New Roman" w:cs="Times New Roman"/>
                <w:b/>
                <w:sz w:val="20"/>
                <w:szCs w:val="20"/>
                <w:lang w:eastAsia="ru-RU"/>
              </w:rPr>
            </w:pPr>
            <w:r w:rsidRPr="00810995">
              <w:rPr>
                <w:rFonts w:ascii="Times New Roman" w:eastAsia="Times New Roman" w:hAnsi="Times New Roman" w:cs="Times New Roman"/>
                <w:b/>
                <w:sz w:val="20"/>
                <w:szCs w:val="20"/>
                <w:lang w:eastAsia="ru-RU"/>
              </w:rPr>
              <w:t>АУ РХ «Госэкспертиза Хакасии»</w:t>
            </w:r>
          </w:p>
          <w:p w:rsidR="00810995" w:rsidRPr="00810995" w:rsidRDefault="00810995" w:rsidP="00810995">
            <w:pPr>
              <w:spacing w:after="0" w:line="240" w:lineRule="auto"/>
              <w:rPr>
                <w:rFonts w:ascii="Times New Roman" w:eastAsia="Times New Roman" w:hAnsi="Times New Roman" w:cs="Times New Roman"/>
                <w:b/>
                <w:sz w:val="20"/>
                <w:szCs w:val="20"/>
                <w:lang w:eastAsia="ru-RU"/>
              </w:rPr>
            </w:pPr>
          </w:p>
          <w:p w:rsidR="00810995" w:rsidRPr="00810995" w:rsidRDefault="00810995" w:rsidP="00810995">
            <w:pPr>
              <w:spacing w:after="0" w:line="240" w:lineRule="auto"/>
              <w:rPr>
                <w:rFonts w:ascii="Times New Roman" w:eastAsia="Times New Roman" w:hAnsi="Times New Roman" w:cs="Times New Roman"/>
                <w:b/>
                <w:sz w:val="20"/>
                <w:szCs w:val="20"/>
                <w:lang w:eastAsia="ru-RU"/>
              </w:rPr>
            </w:pPr>
            <w:r w:rsidRPr="00810995">
              <w:rPr>
                <w:rFonts w:ascii="Times New Roman" w:eastAsia="Times New Roman" w:hAnsi="Times New Roman" w:cs="Times New Roman"/>
                <w:b/>
                <w:sz w:val="20"/>
                <w:szCs w:val="20"/>
                <w:lang w:eastAsia="ru-RU"/>
              </w:rPr>
              <w:t xml:space="preserve">____________________ </w:t>
            </w:r>
            <w:r w:rsidR="00143351">
              <w:rPr>
                <w:rFonts w:ascii="Times New Roman" w:eastAsia="Times New Roman" w:hAnsi="Times New Roman" w:cs="Times New Roman"/>
                <w:b/>
                <w:sz w:val="20"/>
                <w:szCs w:val="20"/>
                <w:lang w:eastAsia="ru-RU"/>
              </w:rPr>
              <w:t>А.В. Покоянов</w:t>
            </w:r>
          </w:p>
          <w:p w:rsidR="00810995" w:rsidRPr="00810995" w:rsidRDefault="00810995" w:rsidP="00810995">
            <w:pPr>
              <w:spacing w:after="0" w:line="240" w:lineRule="auto"/>
              <w:rPr>
                <w:rFonts w:ascii="Times New Roman" w:eastAsia="Times New Roman" w:hAnsi="Times New Roman" w:cs="Times New Roman"/>
                <w:b/>
                <w:sz w:val="20"/>
                <w:szCs w:val="20"/>
                <w:lang w:eastAsia="ru-RU"/>
              </w:rPr>
            </w:pPr>
            <w:r w:rsidRPr="00810995">
              <w:rPr>
                <w:rFonts w:ascii="Times New Roman" w:eastAsia="Times New Roman" w:hAnsi="Times New Roman" w:cs="Times New Roman"/>
                <w:b/>
                <w:sz w:val="20"/>
                <w:szCs w:val="20"/>
                <w:lang w:eastAsia="ru-RU"/>
              </w:rPr>
              <w:t>«_____»_____________ 2017 г.</w:t>
            </w:r>
          </w:p>
          <w:p w:rsidR="00810995" w:rsidRPr="00810995" w:rsidRDefault="00810995" w:rsidP="00810995">
            <w:pPr>
              <w:rPr>
                <w:rFonts w:ascii="Times New Roman" w:eastAsia="Times New Roman" w:hAnsi="Times New Roman" w:cs="Times New Roman"/>
                <w:sz w:val="20"/>
                <w:szCs w:val="20"/>
                <w:lang w:eastAsia="ru-RU"/>
              </w:rPr>
            </w:pPr>
            <w:r w:rsidRPr="00810995">
              <w:rPr>
                <w:rFonts w:ascii="Times New Roman" w:eastAsia="Times New Roman" w:hAnsi="Times New Roman" w:cs="Times New Roman"/>
                <w:b/>
                <w:sz w:val="20"/>
                <w:szCs w:val="20"/>
                <w:lang w:eastAsia="ru-RU"/>
              </w:rPr>
              <w:t>М.П.</w:t>
            </w:r>
          </w:p>
        </w:tc>
      </w:tr>
    </w:tbl>
    <w:p w:rsidR="00810995" w:rsidRDefault="00810995" w:rsidP="00E1551C">
      <w:pPr>
        <w:spacing w:after="0" w:line="240" w:lineRule="auto"/>
        <w:rPr>
          <w:sz w:val="24"/>
          <w:szCs w:val="24"/>
        </w:rPr>
      </w:pPr>
    </w:p>
    <w:p w:rsidR="00143351" w:rsidRPr="007D3883" w:rsidRDefault="00143351" w:rsidP="00143351">
      <w:pPr>
        <w:spacing w:after="0" w:line="240" w:lineRule="auto"/>
        <w:jc w:val="right"/>
        <w:rPr>
          <w:rFonts w:ascii="Times New Roman" w:hAnsi="Times New Roman" w:cs="Times New Roman"/>
        </w:rPr>
      </w:pPr>
      <w:r w:rsidRPr="007D3883">
        <w:rPr>
          <w:rFonts w:ascii="Times New Roman" w:hAnsi="Times New Roman" w:cs="Times New Roman"/>
        </w:rPr>
        <w:t>Приложение №1</w:t>
      </w:r>
    </w:p>
    <w:p w:rsidR="00143351" w:rsidRPr="007D3883" w:rsidRDefault="00143351" w:rsidP="00143351">
      <w:pPr>
        <w:spacing w:after="0" w:line="240" w:lineRule="auto"/>
        <w:jc w:val="right"/>
        <w:rPr>
          <w:rFonts w:ascii="Times New Roman" w:hAnsi="Times New Roman" w:cs="Times New Roman"/>
        </w:rPr>
      </w:pPr>
      <w:r w:rsidRPr="007D3883">
        <w:rPr>
          <w:rFonts w:ascii="Times New Roman" w:hAnsi="Times New Roman" w:cs="Times New Roman"/>
        </w:rPr>
        <w:t xml:space="preserve">К договору </w:t>
      </w:r>
      <w:r w:rsidRPr="0031011B">
        <w:rPr>
          <w:rFonts w:ascii="Times New Roman" w:hAnsi="Times New Roman" w:cs="Times New Roman"/>
        </w:rPr>
        <w:t>№____-РЦЦС/17</w:t>
      </w:r>
    </w:p>
    <w:p w:rsidR="00143351" w:rsidRPr="007D3883" w:rsidRDefault="00143351" w:rsidP="00143351">
      <w:pPr>
        <w:spacing w:after="0" w:line="240" w:lineRule="auto"/>
        <w:jc w:val="right"/>
        <w:rPr>
          <w:rFonts w:ascii="Times New Roman" w:hAnsi="Times New Roman" w:cs="Times New Roman"/>
          <w:sz w:val="28"/>
          <w:szCs w:val="28"/>
        </w:rPr>
      </w:pPr>
    </w:p>
    <w:p w:rsidR="00143351" w:rsidRPr="007D3883" w:rsidRDefault="00143351" w:rsidP="00143351">
      <w:pPr>
        <w:spacing w:after="0" w:line="240" w:lineRule="auto"/>
        <w:jc w:val="right"/>
        <w:rPr>
          <w:rFonts w:ascii="Times New Roman" w:hAnsi="Times New Roman" w:cs="Times New Roman"/>
          <w:sz w:val="28"/>
          <w:szCs w:val="28"/>
        </w:rPr>
      </w:pPr>
    </w:p>
    <w:p w:rsidR="00143351" w:rsidRDefault="00143351" w:rsidP="00143351">
      <w:pPr>
        <w:spacing w:after="0" w:line="240" w:lineRule="auto"/>
        <w:jc w:val="center"/>
        <w:rPr>
          <w:rFonts w:ascii="Times New Roman" w:hAnsi="Times New Roman" w:cs="Times New Roman"/>
          <w:sz w:val="28"/>
          <w:szCs w:val="28"/>
        </w:rPr>
      </w:pPr>
    </w:p>
    <w:p w:rsidR="00143351" w:rsidRDefault="00143351" w:rsidP="0014335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143351" w:rsidRPr="001D7C54" w:rsidRDefault="00143351" w:rsidP="00143351">
      <w:pPr>
        <w:spacing w:after="0" w:line="240" w:lineRule="auto"/>
        <w:jc w:val="center"/>
        <w:rPr>
          <w:rFonts w:ascii="Times New Roman" w:hAnsi="Times New Roman" w:cs="Times New Roman"/>
          <w:sz w:val="24"/>
          <w:szCs w:val="24"/>
        </w:rPr>
      </w:pPr>
      <w:r w:rsidRPr="001D7C54">
        <w:rPr>
          <w:rFonts w:ascii="Times New Roman" w:hAnsi="Times New Roman" w:cs="Times New Roman"/>
          <w:sz w:val="24"/>
          <w:szCs w:val="24"/>
        </w:rPr>
        <w:t>Расчет</w:t>
      </w:r>
    </w:p>
    <w:p w:rsidR="00143351" w:rsidRPr="001D7C54" w:rsidRDefault="00143351" w:rsidP="00143351">
      <w:pPr>
        <w:spacing w:after="0" w:line="240" w:lineRule="auto"/>
        <w:jc w:val="center"/>
        <w:rPr>
          <w:rFonts w:ascii="Times New Roman" w:hAnsi="Times New Roman" w:cs="Times New Roman"/>
          <w:sz w:val="24"/>
          <w:szCs w:val="24"/>
        </w:rPr>
      </w:pPr>
      <w:r w:rsidRPr="001D7C54">
        <w:rPr>
          <w:rFonts w:ascii="Times New Roman" w:hAnsi="Times New Roman" w:cs="Times New Roman"/>
          <w:sz w:val="24"/>
          <w:szCs w:val="24"/>
        </w:rPr>
        <w:t xml:space="preserve">стоимости проверки сметной документации </w:t>
      </w:r>
    </w:p>
    <w:p w:rsidR="00143351" w:rsidRPr="001D7C54" w:rsidRDefault="00143351" w:rsidP="001433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__________________________________________________</w:t>
      </w:r>
    </w:p>
    <w:p w:rsidR="00143351" w:rsidRPr="001D7C54" w:rsidRDefault="00143351" w:rsidP="00143351">
      <w:pPr>
        <w:spacing w:after="0" w:line="240" w:lineRule="auto"/>
        <w:jc w:val="center"/>
        <w:rPr>
          <w:rFonts w:ascii="Times New Roman" w:hAnsi="Times New Roman" w:cs="Times New Roman"/>
          <w:sz w:val="24"/>
          <w:szCs w:val="24"/>
        </w:rPr>
      </w:pPr>
    </w:p>
    <w:p w:rsidR="00143351" w:rsidRPr="001D7C54" w:rsidRDefault="00143351" w:rsidP="00143351">
      <w:pPr>
        <w:spacing w:after="0" w:line="240" w:lineRule="auto"/>
        <w:jc w:val="center"/>
        <w:rPr>
          <w:rFonts w:ascii="Times New Roman" w:hAnsi="Times New Roman" w:cs="Times New Roman"/>
          <w:sz w:val="24"/>
          <w:szCs w:val="24"/>
        </w:rPr>
      </w:pPr>
    </w:p>
    <w:p w:rsidR="00143351" w:rsidRPr="001D7C54" w:rsidRDefault="00143351" w:rsidP="00143351">
      <w:pPr>
        <w:spacing w:after="0" w:line="240" w:lineRule="auto"/>
        <w:rPr>
          <w:rFonts w:ascii="Times New Roman" w:hAnsi="Times New Roman" w:cs="Times New Roman"/>
          <w:sz w:val="24"/>
          <w:szCs w:val="24"/>
        </w:rPr>
      </w:pPr>
      <w:r w:rsidRPr="001D7C54">
        <w:rPr>
          <w:rFonts w:ascii="Times New Roman" w:hAnsi="Times New Roman" w:cs="Times New Roman"/>
          <w:sz w:val="24"/>
          <w:szCs w:val="24"/>
        </w:rPr>
        <w:t xml:space="preserve">Заказчик: </w:t>
      </w:r>
      <w:r w:rsidRPr="001D7C54">
        <w:rPr>
          <w:rFonts w:ascii="Times New Roman" w:hAnsi="Times New Roman" w:cs="Times New Roman"/>
          <w:sz w:val="24"/>
          <w:szCs w:val="24"/>
        </w:rPr>
        <w:tab/>
      </w:r>
    </w:p>
    <w:p w:rsidR="00143351" w:rsidRPr="001D7C54" w:rsidRDefault="00143351" w:rsidP="00143351">
      <w:pPr>
        <w:spacing w:after="0" w:line="240" w:lineRule="auto"/>
        <w:ind w:firstLine="1134"/>
        <w:jc w:val="both"/>
        <w:rPr>
          <w:rFonts w:ascii="Times New Roman" w:hAnsi="Times New Roman" w:cs="Times New Roman"/>
          <w:sz w:val="24"/>
          <w:szCs w:val="24"/>
        </w:rPr>
      </w:pPr>
    </w:p>
    <w:p w:rsidR="00143351" w:rsidRPr="001D7C54" w:rsidRDefault="00143351" w:rsidP="00143351">
      <w:pPr>
        <w:spacing w:after="0" w:line="240" w:lineRule="auto"/>
        <w:ind w:firstLine="708"/>
        <w:jc w:val="both"/>
        <w:rPr>
          <w:rFonts w:ascii="Times New Roman" w:hAnsi="Times New Roman" w:cs="Times New Roman"/>
          <w:sz w:val="24"/>
          <w:szCs w:val="24"/>
        </w:rPr>
      </w:pPr>
      <w:r w:rsidRPr="001D7C54">
        <w:rPr>
          <w:rFonts w:ascii="Times New Roman" w:hAnsi="Times New Roman" w:cs="Times New Roman"/>
          <w:sz w:val="24"/>
          <w:szCs w:val="24"/>
        </w:rPr>
        <w:t xml:space="preserve">На проверку была предоставлена сметная документация на сумму  </w:t>
      </w:r>
    </w:p>
    <w:p w:rsidR="00143351" w:rsidRPr="001D7C54" w:rsidRDefault="00143351" w:rsidP="001433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1 219 852,53</w:t>
      </w:r>
      <w:r w:rsidRPr="001D7C54">
        <w:rPr>
          <w:rFonts w:ascii="Times New Roman" w:hAnsi="Times New Roman" w:cs="Times New Roman"/>
          <w:sz w:val="24"/>
          <w:szCs w:val="24"/>
        </w:rPr>
        <w:t xml:space="preserve">  рублей.</w:t>
      </w:r>
    </w:p>
    <w:p w:rsidR="00143351" w:rsidRPr="001D7C54" w:rsidRDefault="00143351" w:rsidP="00143351">
      <w:pPr>
        <w:spacing w:after="0" w:line="240" w:lineRule="auto"/>
        <w:ind w:firstLine="708"/>
        <w:jc w:val="both"/>
        <w:rPr>
          <w:rFonts w:ascii="Times New Roman" w:hAnsi="Times New Roman" w:cs="Times New Roman"/>
          <w:sz w:val="24"/>
          <w:szCs w:val="24"/>
        </w:rPr>
      </w:pPr>
    </w:p>
    <w:p w:rsidR="00143351" w:rsidRDefault="00143351" w:rsidP="00143351">
      <w:pPr>
        <w:spacing w:after="0" w:line="240" w:lineRule="auto"/>
        <w:jc w:val="both"/>
        <w:rPr>
          <w:rFonts w:ascii="Times New Roman" w:hAnsi="Times New Roman" w:cs="Times New Roman"/>
          <w:sz w:val="24"/>
          <w:szCs w:val="24"/>
        </w:rPr>
      </w:pPr>
      <w:r w:rsidRPr="00DE450E">
        <w:rPr>
          <w:rFonts w:ascii="Times New Roman" w:hAnsi="Times New Roman" w:cs="Times New Roman"/>
          <w:sz w:val="24"/>
          <w:szCs w:val="24"/>
        </w:rPr>
        <w:t>Стоимость проверки сметной документации утверждена приказом от 21.03.2014 №37 и составляет 1% от СМР.</w:t>
      </w:r>
    </w:p>
    <w:p w:rsidR="00143351" w:rsidRDefault="00143351" w:rsidP="00143351">
      <w:pPr>
        <w:spacing w:after="0" w:line="240" w:lineRule="auto"/>
        <w:jc w:val="both"/>
        <w:rPr>
          <w:rFonts w:ascii="Times New Roman" w:hAnsi="Times New Roman" w:cs="Times New Roman"/>
          <w:sz w:val="24"/>
          <w:szCs w:val="24"/>
        </w:rPr>
      </w:pPr>
    </w:p>
    <w:p w:rsidR="00143351" w:rsidRPr="00DE450E" w:rsidRDefault="00143351" w:rsidP="001433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1 219 852,53*1%=12 198,52 </w:t>
      </w:r>
      <w:r w:rsidRPr="00DE450E">
        <w:rPr>
          <w:rFonts w:ascii="Times New Roman" w:hAnsi="Times New Roman" w:cs="Times New Roman"/>
          <w:sz w:val="24"/>
          <w:szCs w:val="24"/>
        </w:rPr>
        <w:t>рублей.</w:t>
      </w:r>
    </w:p>
    <w:p w:rsidR="00143351" w:rsidRPr="00DE450E" w:rsidRDefault="00143351" w:rsidP="00143351">
      <w:pPr>
        <w:spacing w:after="0" w:line="240" w:lineRule="auto"/>
        <w:jc w:val="both"/>
        <w:rPr>
          <w:rFonts w:ascii="Times New Roman" w:hAnsi="Times New Roman" w:cs="Times New Roman"/>
          <w:sz w:val="24"/>
          <w:szCs w:val="24"/>
        </w:rPr>
      </w:pPr>
    </w:p>
    <w:p w:rsidR="00143351" w:rsidRPr="00DE450E" w:rsidRDefault="00143351" w:rsidP="001433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 оплате: 12 198,52</w:t>
      </w:r>
      <w:r w:rsidRPr="00DE450E">
        <w:rPr>
          <w:rFonts w:ascii="Times New Roman" w:hAnsi="Times New Roman" w:cs="Times New Roman"/>
          <w:sz w:val="24"/>
          <w:szCs w:val="24"/>
        </w:rPr>
        <w:t xml:space="preserve"> рублей.</w:t>
      </w:r>
    </w:p>
    <w:p w:rsidR="00143351" w:rsidRPr="001D7C54" w:rsidRDefault="00143351" w:rsidP="00143351">
      <w:pPr>
        <w:spacing w:after="0" w:line="240" w:lineRule="auto"/>
        <w:rPr>
          <w:rFonts w:ascii="Times New Roman" w:hAnsi="Times New Roman" w:cs="Times New Roman"/>
          <w:sz w:val="24"/>
          <w:szCs w:val="24"/>
        </w:rPr>
      </w:pPr>
    </w:p>
    <w:p w:rsidR="00143351" w:rsidRPr="001D7C54" w:rsidRDefault="00143351" w:rsidP="00143351">
      <w:pPr>
        <w:spacing w:after="0" w:line="240" w:lineRule="auto"/>
        <w:rPr>
          <w:rFonts w:ascii="Times New Roman" w:hAnsi="Times New Roman" w:cs="Times New Roman"/>
          <w:sz w:val="24"/>
          <w:szCs w:val="24"/>
        </w:rPr>
      </w:pPr>
    </w:p>
    <w:p w:rsidR="00143351" w:rsidRPr="001D7C54" w:rsidRDefault="00143351" w:rsidP="00143351">
      <w:pPr>
        <w:spacing w:after="0" w:line="240" w:lineRule="auto"/>
        <w:rPr>
          <w:rFonts w:ascii="Times New Roman" w:hAnsi="Times New Roman" w:cs="Times New Roman"/>
          <w:sz w:val="24"/>
          <w:szCs w:val="24"/>
        </w:rPr>
      </w:pPr>
    </w:p>
    <w:p w:rsidR="00143351" w:rsidRPr="001D7C54" w:rsidRDefault="00143351" w:rsidP="00143351">
      <w:pPr>
        <w:spacing w:after="0" w:line="240" w:lineRule="auto"/>
        <w:rPr>
          <w:rFonts w:ascii="Times New Roman" w:hAnsi="Times New Roman" w:cs="Times New Roman"/>
          <w:sz w:val="24"/>
          <w:szCs w:val="24"/>
        </w:rPr>
      </w:pPr>
    </w:p>
    <w:p w:rsidR="00143351" w:rsidRPr="001D7C54" w:rsidRDefault="00143351" w:rsidP="00143351">
      <w:pPr>
        <w:spacing w:after="0" w:line="240" w:lineRule="auto"/>
        <w:rPr>
          <w:rFonts w:ascii="Times New Roman" w:hAnsi="Times New Roman" w:cs="Times New Roman"/>
          <w:sz w:val="24"/>
          <w:szCs w:val="24"/>
        </w:rPr>
      </w:pPr>
    </w:p>
    <w:p w:rsidR="00143351" w:rsidRPr="001D7C54" w:rsidRDefault="00143351" w:rsidP="00143351">
      <w:pPr>
        <w:spacing w:after="0" w:line="240" w:lineRule="auto"/>
        <w:rPr>
          <w:rFonts w:ascii="Times New Roman" w:hAnsi="Times New Roman" w:cs="Times New Roman"/>
          <w:sz w:val="24"/>
          <w:szCs w:val="24"/>
        </w:rPr>
      </w:pPr>
      <w:r w:rsidRPr="001D7C54">
        <w:rPr>
          <w:rFonts w:ascii="Times New Roman" w:hAnsi="Times New Roman" w:cs="Times New Roman"/>
          <w:sz w:val="24"/>
          <w:szCs w:val="24"/>
        </w:rPr>
        <w:t xml:space="preserve">Директор </w:t>
      </w:r>
    </w:p>
    <w:p w:rsidR="00143351" w:rsidRPr="001D7C54" w:rsidRDefault="00143351" w:rsidP="00143351">
      <w:pPr>
        <w:spacing w:after="0" w:line="240" w:lineRule="auto"/>
        <w:rPr>
          <w:rFonts w:ascii="Times New Roman" w:hAnsi="Times New Roman" w:cs="Times New Roman"/>
          <w:sz w:val="24"/>
          <w:szCs w:val="24"/>
        </w:rPr>
      </w:pPr>
      <w:r w:rsidRPr="001D7C54">
        <w:rPr>
          <w:rFonts w:ascii="Times New Roman" w:hAnsi="Times New Roman" w:cs="Times New Roman"/>
          <w:sz w:val="24"/>
          <w:szCs w:val="24"/>
        </w:rPr>
        <w:t>АУ РХ «Госэкспертиза Хакасии»                                                А.В.</w:t>
      </w:r>
      <w:r w:rsidR="0031011B">
        <w:rPr>
          <w:rFonts w:ascii="Times New Roman" w:hAnsi="Times New Roman" w:cs="Times New Roman"/>
          <w:sz w:val="24"/>
          <w:szCs w:val="24"/>
        </w:rPr>
        <w:t xml:space="preserve"> </w:t>
      </w:r>
      <w:r w:rsidRPr="001D7C54">
        <w:rPr>
          <w:rFonts w:ascii="Times New Roman" w:hAnsi="Times New Roman" w:cs="Times New Roman"/>
          <w:sz w:val="24"/>
          <w:szCs w:val="24"/>
        </w:rPr>
        <w:t>Покоянов</w:t>
      </w:r>
    </w:p>
    <w:p w:rsidR="00143351" w:rsidRPr="001D7C54" w:rsidRDefault="00143351" w:rsidP="00143351">
      <w:pPr>
        <w:spacing w:after="0" w:line="240" w:lineRule="auto"/>
        <w:rPr>
          <w:rFonts w:ascii="Times New Roman" w:hAnsi="Times New Roman" w:cs="Times New Roman"/>
          <w:sz w:val="24"/>
          <w:szCs w:val="24"/>
        </w:rPr>
      </w:pPr>
    </w:p>
    <w:p w:rsidR="00143351" w:rsidRDefault="00143351" w:rsidP="00E1551C">
      <w:pPr>
        <w:spacing w:after="0" w:line="240" w:lineRule="auto"/>
        <w:rPr>
          <w:sz w:val="24"/>
          <w:szCs w:val="24"/>
        </w:rPr>
      </w:pPr>
    </w:p>
    <w:p w:rsidR="00143351" w:rsidRDefault="00143351" w:rsidP="00E1551C">
      <w:pPr>
        <w:spacing w:after="0" w:line="240" w:lineRule="auto"/>
        <w:rPr>
          <w:sz w:val="24"/>
          <w:szCs w:val="24"/>
        </w:rPr>
      </w:pPr>
    </w:p>
    <w:p w:rsidR="00143351" w:rsidRDefault="00143351" w:rsidP="00E1551C">
      <w:pPr>
        <w:spacing w:after="0" w:line="240" w:lineRule="auto"/>
        <w:rPr>
          <w:sz w:val="24"/>
          <w:szCs w:val="24"/>
        </w:rPr>
      </w:pPr>
    </w:p>
    <w:p w:rsidR="00143351" w:rsidRDefault="00143351" w:rsidP="00E1551C">
      <w:pPr>
        <w:spacing w:after="0" w:line="240" w:lineRule="auto"/>
        <w:rPr>
          <w:sz w:val="24"/>
          <w:szCs w:val="24"/>
        </w:rPr>
      </w:pPr>
    </w:p>
    <w:p w:rsidR="00143351" w:rsidRDefault="00143351" w:rsidP="00E1551C">
      <w:pPr>
        <w:spacing w:after="0" w:line="240" w:lineRule="auto"/>
        <w:rPr>
          <w:sz w:val="24"/>
          <w:szCs w:val="24"/>
        </w:rPr>
      </w:pPr>
    </w:p>
    <w:p w:rsidR="00143351" w:rsidRDefault="00143351" w:rsidP="00E1551C">
      <w:pPr>
        <w:spacing w:after="0" w:line="240" w:lineRule="auto"/>
        <w:rPr>
          <w:sz w:val="24"/>
          <w:szCs w:val="24"/>
        </w:rPr>
      </w:pPr>
    </w:p>
    <w:p w:rsidR="00143351" w:rsidRDefault="00143351" w:rsidP="00E1551C">
      <w:pPr>
        <w:spacing w:after="0" w:line="240" w:lineRule="auto"/>
        <w:rPr>
          <w:sz w:val="24"/>
          <w:szCs w:val="24"/>
        </w:rPr>
      </w:pPr>
    </w:p>
    <w:p w:rsidR="00B76F93" w:rsidRPr="00E1551C" w:rsidRDefault="00B76F93" w:rsidP="00B76F93">
      <w:pPr>
        <w:spacing w:after="0" w:line="240" w:lineRule="auto"/>
        <w:jc w:val="right"/>
        <w:rPr>
          <w:rFonts w:ascii="Times New Roman" w:eastAsia="Times New Roman" w:hAnsi="Times New Roman" w:cs="Times New Roman"/>
          <w:sz w:val="24"/>
          <w:szCs w:val="24"/>
          <w:lang w:eastAsia="ru-RU"/>
        </w:rPr>
      </w:pPr>
      <w:r w:rsidRPr="00E1551C">
        <w:rPr>
          <w:rFonts w:ascii="Times New Roman" w:eastAsia="Times New Roman" w:hAnsi="Times New Roman" w:cs="Times New Roman"/>
          <w:sz w:val="24"/>
          <w:szCs w:val="24"/>
          <w:lang w:eastAsia="ru-RU"/>
        </w:rPr>
        <w:t xml:space="preserve">Приложение </w:t>
      </w:r>
      <w:r w:rsidR="003101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7</w:t>
      </w:r>
    </w:p>
    <w:p w:rsidR="00B76F93" w:rsidRDefault="00B76F93" w:rsidP="00B76F93">
      <w:pPr>
        <w:spacing w:after="0" w:line="240" w:lineRule="auto"/>
        <w:jc w:val="right"/>
        <w:rPr>
          <w:rFonts w:ascii="Times New Roman" w:eastAsia="Times New Roman" w:hAnsi="Times New Roman" w:cs="Times New Roman"/>
          <w:sz w:val="24"/>
          <w:szCs w:val="24"/>
          <w:lang w:eastAsia="ru-RU"/>
        </w:rPr>
      </w:pPr>
      <w:r w:rsidRPr="00E1551C">
        <w:rPr>
          <w:rFonts w:ascii="Times New Roman" w:eastAsia="Times New Roman" w:hAnsi="Times New Roman" w:cs="Times New Roman"/>
          <w:sz w:val="24"/>
          <w:szCs w:val="24"/>
          <w:lang w:eastAsia="ru-RU"/>
        </w:rPr>
        <w:t>к Административному регламенту</w:t>
      </w:r>
    </w:p>
    <w:p w:rsidR="00B76F93" w:rsidRDefault="00B76F93" w:rsidP="00B76F93">
      <w:pPr>
        <w:spacing w:after="0" w:line="240" w:lineRule="auto"/>
        <w:jc w:val="right"/>
        <w:rPr>
          <w:rFonts w:ascii="Times New Roman" w:eastAsia="Times New Roman" w:hAnsi="Times New Roman" w:cs="Times New Roman"/>
          <w:sz w:val="24"/>
          <w:szCs w:val="24"/>
          <w:lang w:eastAsia="ru-RU"/>
        </w:rPr>
      </w:pPr>
      <w:r w:rsidRPr="00E1551C">
        <w:rPr>
          <w:rFonts w:ascii="Times New Roman" w:eastAsia="Times New Roman" w:hAnsi="Times New Roman" w:cs="Times New Roman"/>
          <w:sz w:val="24"/>
          <w:szCs w:val="24"/>
          <w:lang w:eastAsia="ru-RU"/>
        </w:rPr>
        <w:t xml:space="preserve">  по предоставлению услуги по проверке </w:t>
      </w:r>
    </w:p>
    <w:p w:rsidR="00B76F93" w:rsidRDefault="00B76F93" w:rsidP="00B76F93">
      <w:pPr>
        <w:spacing w:after="0" w:line="240" w:lineRule="auto"/>
        <w:jc w:val="right"/>
        <w:rPr>
          <w:rFonts w:ascii="Times New Roman" w:eastAsia="Times New Roman" w:hAnsi="Times New Roman" w:cs="Times New Roman"/>
          <w:sz w:val="24"/>
          <w:szCs w:val="24"/>
          <w:lang w:eastAsia="ru-RU"/>
        </w:rPr>
      </w:pPr>
      <w:r w:rsidRPr="00E1551C">
        <w:rPr>
          <w:rFonts w:ascii="Times New Roman" w:eastAsia="Times New Roman" w:hAnsi="Times New Roman" w:cs="Times New Roman"/>
          <w:sz w:val="24"/>
          <w:szCs w:val="24"/>
          <w:lang w:eastAsia="ru-RU"/>
        </w:rPr>
        <w:t xml:space="preserve"> сметной документации </w:t>
      </w:r>
    </w:p>
    <w:p w:rsidR="00106D5B" w:rsidRDefault="00106D5B" w:rsidP="00B76F93">
      <w:pPr>
        <w:spacing w:after="0" w:line="240" w:lineRule="auto"/>
        <w:jc w:val="right"/>
        <w:rPr>
          <w:rFonts w:ascii="Times New Roman" w:eastAsia="Times New Roman" w:hAnsi="Times New Roman" w:cs="Times New Roman"/>
          <w:sz w:val="24"/>
          <w:szCs w:val="24"/>
          <w:lang w:eastAsia="ru-RU"/>
        </w:rPr>
      </w:pPr>
    </w:p>
    <w:p w:rsidR="00106D5B" w:rsidRPr="00106D5B" w:rsidRDefault="00106D5B" w:rsidP="00106D5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r w:rsidRPr="00106D5B">
        <w:rPr>
          <w:rFonts w:ascii="Times New Roman" w:eastAsia="Times New Roman" w:hAnsi="Times New Roman" w:cs="Times New Roman"/>
          <w:sz w:val="26"/>
          <w:szCs w:val="26"/>
          <w:lang w:eastAsia="ru-RU"/>
        </w:rPr>
        <w:t>МИНИСТЕРСТВО  СТРОИТЕЛЬСТВА И ЖИЛИЩНО-</w:t>
      </w:r>
    </w:p>
    <w:p w:rsidR="00106D5B" w:rsidRPr="00106D5B" w:rsidRDefault="00106D5B" w:rsidP="00106D5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r w:rsidRPr="00106D5B">
        <w:rPr>
          <w:rFonts w:ascii="Times New Roman" w:eastAsia="Times New Roman" w:hAnsi="Times New Roman" w:cs="Times New Roman"/>
          <w:sz w:val="26"/>
          <w:szCs w:val="26"/>
          <w:lang w:eastAsia="ru-RU"/>
        </w:rPr>
        <w:t xml:space="preserve">КОММУНАЛЬНОГО ХОЗЯЙСТВА РЕСПУБЛИКИ  ХАКАСИЯ </w:t>
      </w:r>
    </w:p>
    <w:p w:rsidR="00106D5B" w:rsidRPr="00106D5B" w:rsidRDefault="00106D5B" w:rsidP="00106D5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r w:rsidRPr="00106D5B">
        <w:rPr>
          <w:rFonts w:ascii="Times New Roman" w:eastAsia="Times New Roman" w:hAnsi="Times New Roman" w:cs="Times New Roman"/>
          <w:sz w:val="26"/>
          <w:szCs w:val="26"/>
          <w:lang w:eastAsia="ru-RU"/>
        </w:rPr>
        <w:t>Автономное учреждение Республики Хакасия</w:t>
      </w:r>
    </w:p>
    <w:p w:rsidR="00106D5B" w:rsidRPr="00106D5B" w:rsidRDefault="00106D5B" w:rsidP="00106D5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r w:rsidRPr="00106D5B">
        <w:rPr>
          <w:rFonts w:ascii="Times New Roman" w:eastAsia="Times New Roman" w:hAnsi="Times New Roman" w:cs="Times New Roman"/>
          <w:sz w:val="26"/>
          <w:szCs w:val="26"/>
          <w:lang w:eastAsia="ru-RU"/>
        </w:rPr>
        <w:t>«Государственная экспертиза Республики Хакасия»</w:t>
      </w:r>
    </w:p>
    <w:p w:rsidR="00106D5B" w:rsidRPr="00106D5B" w:rsidRDefault="00106D5B" w:rsidP="00106D5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p>
    <w:p w:rsidR="00106D5B" w:rsidRPr="00106D5B" w:rsidRDefault="00106D5B" w:rsidP="00106D5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p>
    <w:tbl>
      <w:tblPr>
        <w:tblW w:w="0" w:type="auto"/>
        <w:tblLook w:val="04A0" w:firstRow="1" w:lastRow="0" w:firstColumn="1" w:lastColumn="0" w:noHBand="0" w:noVBand="1"/>
      </w:tblPr>
      <w:tblGrid>
        <w:gridCol w:w="4926"/>
        <w:gridCol w:w="4927"/>
      </w:tblGrid>
      <w:tr w:rsidR="00106D5B" w:rsidRPr="00106D5B" w:rsidTr="00106D5B">
        <w:tc>
          <w:tcPr>
            <w:tcW w:w="4926" w:type="dxa"/>
            <w:shd w:val="clear" w:color="auto" w:fill="auto"/>
          </w:tcPr>
          <w:p w:rsidR="00106D5B" w:rsidRPr="00106D5B" w:rsidRDefault="00106D5B" w:rsidP="00106D5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p>
        </w:tc>
        <w:tc>
          <w:tcPr>
            <w:tcW w:w="4927" w:type="dxa"/>
            <w:shd w:val="clear" w:color="auto" w:fill="auto"/>
          </w:tcPr>
          <w:p w:rsidR="00106D5B" w:rsidRPr="00106D5B" w:rsidRDefault="00106D5B" w:rsidP="00106D5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r w:rsidRPr="00106D5B">
              <w:rPr>
                <w:rFonts w:ascii="Times New Roman" w:eastAsia="Times New Roman" w:hAnsi="Times New Roman" w:cs="Times New Roman"/>
                <w:sz w:val="26"/>
                <w:szCs w:val="26"/>
                <w:lang w:eastAsia="ru-RU"/>
              </w:rPr>
              <w:t>«УТВЕРЖДАЮ»</w:t>
            </w:r>
          </w:p>
          <w:p w:rsidR="00106D5B" w:rsidRPr="00106D5B" w:rsidRDefault="00106D5B" w:rsidP="00106D5B">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106D5B">
              <w:rPr>
                <w:rFonts w:ascii="Times New Roman" w:eastAsia="Times New Roman" w:hAnsi="Times New Roman" w:cs="Times New Roman"/>
                <w:sz w:val="26"/>
                <w:szCs w:val="26"/>
                <w:lang w:eastAsia="ru-RU"/>
              </w:rPr>
              <w:t>Директор Автономного учреждения</w:t>
            </w:r>
          </w:p>
          <w:p w:rsidR="00106D5B" w:rsidRPr="00106D5B" w:rsidRDefault="00106D5B" w:rsidP="00106D5B">
            <w:pPr>
              <w:overflowPunct w:val="0"/>
              <w:autoSpaceDE w:val="0"/>
              <w:autoSpaceDN w:val="0"/>
              <w:adjustRightInd w:val="0"/>
              <w:spacing w:after="0" w:line="240" w:lineRule="auto"/>
              <w:textAlignment w:val="baseline"/>
              <w:rPr>
                <w:rFonts w:ascii="Times New Roman" w:eastAsia="Times New Roman" w:hAnsi="Times New Roman" w:cs="Times New Roman"/>
                <w:sz w:val="26"/>
                <w:szCs w:val="20"/>
                <w:lang w:eastAsia="ru-RU"/>
              </w:rPr>
            </w:pPr>
            <w:r w:rsidRPr="00106D5B">
              <w:rPr>
                <w:rFonts w:ascii="Times New Roman" w:eastAsia="Times New Roman" w:hAnsi="Times New Roman" w:cs="Times New Roman"/>
                <w:sz w:val="26"/>
                <w:szCs w:val="20"/>
                <w:lang w:eastAsia="ru-RU"/>
              </w:rPr>
              <w:t>Республики  Хакасия «Государственная</w:t>
            </w:r>
          </w:p>
          <w:p w:rsidR="00106D5B" w:rsidRPr="00106D5B" w:rsidRDefault="00106D5B" w:rsidP="00106D5B">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106D5B">
              <w:rPr>
                <w:rFonts w:ascii="Times New Roman" w:eastAsia="Times New Roman" w:hAnsi="Times New Roman" w:cs="Times New Roman"/>
                <w:sz w:val="26"/>
                <w:szCs w:val="26"/>
                <w:lang w:eastAsia="ru-RU"/>
              </w:rPr>
              <w:t xml:space="preserve">экспертиза  Республики Хакасия»                                                           </w:t>
            </w:r>
          </w:p>
          <w:p w:rsidR="00106D5B" w:rsidRPr="00106D5B" w:rsidRDefault="00106D5B" w:rsidP="00106D5B">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106D5B">
              <w:rPr>
                <w:rFonts w:ascii="Times New Roman" w:eastAsia="Times New Roman" w:hAnsi="Times New Roman" w:cs="Times New Roman"/>
                <w:sz w:val="26"/>
                <w:szCs w:val="26"/>
                <w:lang w:eastAsia="ru-RU"/>
              </w:rPr>
              <w:tab/>
            </w:r>
            <w:r w:rsidRPr="00106D5B">
              <w:rPr>
                <w:rFonts w:ascii="Times New Roman" w:eastAsia="Times New Roman" w:hAnsi="Times New Roman" w:cs="Times New Roman"/>
                <w:sz w:val="26"/>
                <w:szCs w:val="26"/>
                <w:lang w:eastAsia="ru-RU"/>
              </w:rPr>
              <w:tab/>
            </w:r>
            <w:r w:rsidRPr="00106D5B">
              <w:rPr>
                <w:rFonts w:ascii="Times New Roman" w:eastAsia="Times New Roman" w:hAnsi="Times New Roman" w:cs="Times New Roman"/>
                <w:sz w:val="26"/>
                <w:szCs w:val="26"/>
                <w:lang w:eastAsia="ru-RU"/>
              </w:rPr>
              <w:tab/>
            </w:r>
            <w:r w:rsidRPr="00106D5B">
              <w:rPr>
                <w:rFonts w:ascii="Times New Roman" w:eastAsia="Times New Roman" w:hAnsi="Times New Roman" w:cs="Times New Roman"/>
                <w:sz w:val="26"/>
                <w:szCs w:val="26"/>
                <w:lang w:eastAsia="ru-RU"/>
              </w:rPr>
              <w:tab/>
            </w:r>
            <w:r w:rsidRPr="00106D5B">
              <w:rPr>
                <w:rFonts w:ascii="Times New Roman" w:eastAsia="Times New Roman" w:hAnsi="Times New Roman" w:cs="Times New Roman"/>
                <w:sz w:val="26"/>
                <w:szCs w:val="26"/>
                <w:lang w:eastAsia="ru-RU"/>
              </w:rPr>
              <w:tab/>
            </w:r>
            <w:r w:rsidRPr="00106D5B">
              <w:rPr>
                <w:rFonts w:ascii="Times New Roman" w:eastAsia="Times New Roman" w:hAnsi="Times New Roman" w:cs="Times New Roman"/>
                <w:sz w:val="26"/>
                <w:szCs w:val="26"/>
                <w:lang w:eastAsia="ru-RU"/>
              </w:rPr>
              <w:tab/>
            </w:r>
          </w:p>
          <w:p w:rsidR="00106D5B" w:rsidRPr="00106D5B" w:rsidRDefault="00106D5B" w:rsidP="00106D5B">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106D5B">
              <w:rPr>
                <w:rFonts w:ascii="Times New Roman" w:eastAsia="Times New Roman" w:hAnsi="Times New Roman" w:cs="Times New Roman"/>
                <w:sz w:val="26"/>
                <w:szCs w:val="26"/>
                <w:lang w:eastAsia="ru-RU"/>
              </w:rPr>
              <w:t xml:space="preserve"> ________________ А.В. Покоянов</w:t>
            </w:r>
          </w:p>
          <w:p w:rsidR="00106D5B" w:rsidRPr="00106D5B" w:rsidRDefault="00106D5B" w:rsidP="00106D5B">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106D5B" w:rsidRPr="00106D5B" w:rsidRDefault="00106D5B" w:rsidP="00106D5B">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106D5B">
              <w:rPr>
                <w:rFonts w:ascii="Times New Roman" w:eastAsia="Times New Roman" w:hAnsi="Times New Roman" w:cs="Times New Roman"/>
                <w:sz w:val="26"/>
                <w:szCs w:val="26"/>
                <w:lang w:eastAsia="ru-RU"/>
              </w:rPr>
              <w:t xml:space="preserve">« ____ » </w:t>
            </w:r>
            <w:r>
              <w:rPr>
                <w:rFonts w:ascii="Times New Roman" w:eastAsia="Times New Roman" w:hAnsi="Times New Roman" w:cs="Times New Roman"/>
                <w:sz w:val="26"/>
                <w:szCs w:val="26"/>
                <w:lang w:eastAsia="ru-RU"/>
              </w:rPr>
              <w:t xml:space="preserve">  </w:t>
            </w:r>
            <w:r w:rsidRPr="00106D5B">
              <w:rPr>
                <w:rFonts w:ascii="Times New Roman" w:eastAsia="Times New Roman" w:hAnsi="Times New Roman" w:cs="Times New Roman"/>
                <w:sz w:val="26"/>
                <w:szCs w:val="26"/>
                <w:lang w:eastAsia="ru-RU"/>
              </w:rPr>
              <w:t>_________20</w:t>
            </w:r>
            <w:r>
              <w:rPr>
                <w:rFonts w:ascii="Times New Roman" w:eastAsia="Times New Roman" w:hAnsi="Times New Roman" w:cs="Times New Roman"/>
                <w:sz w:val="26"/>
                <w:szCs w:val="26"/>
                <w:lang w:eastAsia="ru-RU"/>
              </w:rPr>
              <w:t>____</w:t>
            </w:r>
            <w:r w:rsidRPr="00106D5B">
              <w:rPr>
                <w:rFonts w:ascii="Times New Roman" w:eastAsia="Times New Roman" w:hAnsi="Times New Roman" w:cs="Times New Roman"/>
                <w:sz w:val="26"/>
                <w:szCs w:val="26"/>
                <w:lang w:eastAsia="ru-RU"/>
              </w:rPr>
              <w:t>г.</w:t>
            </w:r>
          </w:p>
          <w:p w:rsidR="00106D5B" w:rsidRPr="00106D5B" w:rsidRDefault="00106D5B" w:rsidP="00106D5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r w:rsidRPr="00106D5B">
              <w:rPr>
                <w:rFonts w:ascii="Times New Roman" w:eastAsia="Times New Roman" w:hAnsi="Times New Roman" w:cs="Times New Roman"/>
                <w:sz w:val="26"/>
                <w:szCs w:val="26"/>
                <w:lang w:eastAsia="ru-RU"/>
              </w:rPr>
              <w:tab/>
            </w:r>
            <w:r w:rsidRPr="00106D5B">
              <w:rPr>
                <w:rFonts w:ascii="Times New Roman" w:eastAsia="Times New Roman" w:hAnsi="Times New Roman" w:cs="Times New Roman"/>
                <w:sz w:val="26"/>
                <w:szCs w:val="26"/>
                <w:lang w:eastAsia="ru-RU"/>
              </w:rPr>
              <w:tab/>
            </w:r>
            <w:r w:rsidRPr="00106D5B">
              <w:rPr>
                <w:rFonts w:ascii="Times New Roman" w:eastAsia="Times New Roman" w:hAnsi="Times New Roman" w:cs="Times New Roman"/>
                <w:sz w:val="26"/>
                <w:szCs w:val="26"/>
                <w:lang w:eastAsia="ru-RU"/>
              </w:rPr>
              <w:tab/>
            </w:r>
            <w:r w:rsidRPr="00106D5B">
              <w:rPr>
                <w:rFonts w:ascii="Times New Roman" w:eastAsia="Times New Roman" w:hAnsi="Times New Roman" w:cs="Times New Roman"/>
                <w:sz w:val="26"/>
                <w:szCs w:val="26"/>
                <w:lang w:eastAsia="ru-RU"/>
              </w:rPr>
              <w:tab/>
            </w:r>
            <w:r w:rsidRPr="00106D5B">
              <w:rPr>
                <w:rFonts w:ascii="Times New Roman" w:eastAsia="Times New Roman" w:hAnsi="Times New Roman" w:cs="Times New Roman"/>
                <w:sz w:val="26"/>
                <w:szCs w:val="26"/>
                <w:lang w:eastAsia="ru-RU"/>
              </w:rPr>
              <w:tab/>
            </w:r>
            <w:r w:rsidRPr="00106D5B">
              <w:rPr>
                <w:rFonts w:ascii="Times New Roman" w:eastAsia="Times New Roman" w:hAnsi="Times New Roman" w:cs="Times New Roman"/>
                <w:sz w:val="26"/>
                <w:szCs w:val="26"/>
                <w:lang w:eastAsia="ru-RU"/>
              </w:rPr>
              <w:tab/>
            </w:r>
          </w:p>
          <w:p w:rsidR="00106D5B" w:rsidRPr="00106D5B" w:rsidRDefault="00106D5B" w:rsidP="00106D5B">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106D5B">
              <w:rPr>
                <w:rFonts w:ascii="Times New Roman" w:eastAsia="Times New Roman" w:hAnsi="Times New Roman" w:cs="Times New Roman"/>
                <w:sz w:val="26"/>
                <w:szCs w:val="26"/>
                <w:lang w:eastAsia="ru-RU"/>
              </w:rPr>
              <w:t xml:space="preserve">М.П.                        </w:t>
            </w:r>
          </w:p>
          <w:p w:rsidR="00106D5B" w:rsidRPr="00106D5B" w:rsidRDefault="00106D5B" w:rsidP="00106D5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p>
        </w:tc>
      </w:tr>
    </w:tbl>
    <w:p w:rsidR="00106D5B" w:rsidRPr="00106D5B" w:rsidRDefault="00106D5B" w:rsidP="00106D5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r w:rsidRPr="00106D5B">
        <w:rPr>
          <w:rFonts w:ascii="Times New Roman" w:eastAsia="Times New Roman" w:hAnsi="Times New Roman" w:cs="Times New Roman"/>
          <w:sz w:val="26"/>
          <w:szCs w:val="26"/>
          <w:lang w:eastAsia="ru-RU"/>
        </w:rPr>
        <w:tab/>
      </w:r>
    </w:p>
    <w:p w:rsidR="00106D5B" w:rsidRPr="00106D5B" w:rsidRDefault="00106D5B" w:rsidP="00106D5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p>
    <w:p w:rsidR="00106D5B" w:rsidRPr="00106D5B" w:rsidRDefault="00106D5B" w:rsidP="00106D5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p>
    <w:p w:rsidR="00106D5B" w:rsidRPr="00106D5B" w:rsidRDefault="00106D5B" w:rsidP="00106D5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6"/>
          <w:szCs w:val="26"/>
          <w:lang w:eastAsia="ru-RU"/>
        </w:rPr>
      </w:pPr>
      <w:r w:rsidRPr="00106D5B">
        <w:rPr>
          <w:rFonts w:ascii="Times New Roman" w:eastAsia="Times New Roman" w:hAnsi="Times New Roman" w:cs="Times New Roman"/>
          <w:b/>
          <w:bCs/>
          <w:sz w:val="26"/>
          <w:szCs w:val="26"/>
          <w:lang w:eastAsia="ru-RU"/>
        </w:rPr>
        <w:t>ЗАКЛЮЧЕНИЕ</w:t>
      </w:r>
    </w:p>
    <w:p w:rsidR="00106D5B" w:rsidRPr="00106D5B" w:rsidRDefault="00106D5B" w:rsidP="00106D5B">
      <w:pPr>
        <w:keepNext/>
        <w:spacing w:after="0" w:line="240" w:lineRule="auto"/>
        <w:jc w:val="center"/>
        <w:outlineLvl w:val="0"/>
        <w:rPr>
          <w:rFonts w:ascii="Times New Roman" w:eastAsia="Times New Roman" w:hAnsi="Times New Roman" w:cs="Times New Roman"/>
          <w:b/>
          <w:bCs/>
          <w:sz w:val="26"/>
          <w:szCs w:val="26"/>
          <w:lang w:eastAsia="ru-RU"/>
        </w:rPr>
      </w:pPr>
      <w:r w:rsidRPr="00106D5B">
        <w:rPr>
          <w:rFonts w:ascii="Times New Roman" w:eastAsia="Times New Roman" w:hAnsi="Times New Roman" w:cs="Times New Roman"/>
          <w:b/>
          <w:bCs/>
          <w:sz w:val="26"/>
          <w:szCs w:val="26"/>
          <w:lang w:eastAsia="ru-RU"/>
        </w:rPr>
        <w:t xml:space="preserve">Отдела Регионального центра по ценообразованию в строительстве </w:t>
      </w:r>
    </w:p>
    <w:p w:rsidR="00106D5B" w:rsidRPr="00106D5B" w:rsidRDefault="00106D5B" w:rsidP="00106D5B">
      <w:pPr>
        <w:keepNext/>
        <w:spacing w:after="0" w:line="240" w:lineRule="auto"/>
        <w:jc w:val="center"/>
        <w:outlineLvl w:val="0"/>
        <w:rPr>
          <w:rFonts w:ascii="Times New Roman" w:eastAsia="Times New Roman" w:hAnsi="Times New Roman" w:cs="Times New Roman"/>
          <w:b/>
          <w:bCs/>
          <w:sz w:val="26"/>
          <w:szCs w:val="26"/>
          <w:lang w:eastAsia="ru-RU"/>
        </w:rPr>
      </w:pPr>
      <w:r w:rsidRPr="00106D5B">
        <w:rPr>
          <w:rFonts w:ascii="Times New Roman" w:eastAsia="Times New Roman" w:hAnsi="Times New Roman" w:cs="Times New Roman"/>
          <w:b/>
          <w:bCs/>
          <w:sz w:val="26"/>
          <w:szCs w:val="26"/>
          <w:lang w:eastAsia="ru-RU"/>
        </w:rPr>
        <w:t>Республики Хакасия</w:t>
      </w:r>
    </w:p>
    <w:p w:rsidR="00106D5B" w:rsidRPr="00106D5B" w:rsidRDefault="00106D5B" w:rsidP="00106D5B">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p w:rsidR="00106D5B" w:rsidRPr="00106D5B" w:rsidRDefault="00106D5B" w:rsidP="00106D5B">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106D5B">
        <w:rPr>
          <w:rFonts w:ascii="Times New Roman" w:eastAsia="Times New Roman" w:hAnsi="Times New Roman" w:cs="Times New Roman"/>
          <w:sz w:val="26"/>
          <w:szCs w:val="26"/>
          <w:lang w:eastAsia="ru-RU"/>
        </w:rPr>
        <w:tab/>
      </w:r>
      <w:r w:rsidRPr="00106D5B">
        <w:rPr>
          <w:rFonts w:ascii="Times New Roman" w:eastAsia="Times New Roman" w:hAnsi="Times New Roman" w:cs="Times New Roman"/>
          <w:sz w:val="26"/>
          <w:szCs w:val="26"/>
          <w:lang w:eastAsia="ru-RU"/>
        </w:rPr>
        <w:tab/>
        <w:t xml:space="preserve">     №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
        <w:gridCol w:w="346"/>
        <w:gridCol w:w="303"/>
        <w:gridCol w:w="346"/>
        <w:gridCol w:w="346"/>
        <w:gridCol w:w="346"/>
        <w:gridCol w:w="346"/>
        <w:gridCol w:w="346"/>
        <w:gridCol w:w="303"/>
        <w:gridCol w:w="346"/>
        <w:gridCol w:w="346"/>
        <w:gridCol w:w="236"/>
        <w:gridCol w:w="222"/>
        <w:gridCol w:w="222"/>
        <w:gridCol w:w="222"/>
      </w:tblGrid>
      <w:tr w:rsidR="00106D5B" w:rsidRPr="00106D5B" w:rsidTr="00106D5B">
        <w:trPr>
          <w:jc w:val="center"/>
        </w:trPr>
        <w:tc>
          <w:tcPr>
            <w:tcW w:w="0" w:type="auto"/>
            <w:tcBorders>
              <w:top w:val="single" w:sz="4" w:space="0" w:color="auto"/>
              <w:left w:val="single" w:sz="4" w:space="0" w:color="auto"/>
              <w:bottom w:val="single" w:sz="4" w:space="0" w:color="auto"/>
              <w:right w:val="single" w:sz="4" w:space="0" w:color="auto"/>
            </w:tcBorders>
          </w:tcPr>
          <w:p w:rsidR="00106D5B" w:rsidRPr="00106D5B" w:rsidRDefault="00106D5B" w:rsidP="00106D5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r w:rsidRPr="00106D5B">
              <w:rPr>
                <w:rFonts w:ascii="Times New Roman" w:eastAsia="Times New Roman" w:hAnsi="Times New Roman" w:cs="Times New Roman"/>
                <w:sz w:val="26"/>
                <w:szCs w:val="26"/>
                <w:lang w:eastAsia="ru-RU"/>
              </w:rPr>
              <w:t>1</w:t>
            </w:r>
          </w:p>
        </w:tc>
        <w:tc>
          <w:tcPr>
            <w:tcW w:w="0" w:type="auto"/>
            <w:tcBorders>
              <w:top w:val="single" w:sz="4" w:space="0" w:color="auto"/>
              <w:left w:val="single" w:sz="4" w:space="0" w:color="auto"/>
              <w:bottom w:val="single" w:sz="4" w:space="0" w:color="auto"/>
              <w:right w:val="single" w:sz="4" w:space="0" w:color="auto"/>
            </w:tcBorders>
          </w:tcPr>
          <w:p w:rsidR="00106D5B" w:rsidRPr="00106D5B" w:rsidRDefault="00106D5B" w:rsidP="00106D5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r w:rsidRPr="00106D5B">
              <w:rPr>
                <w:rFonts w:ascii="Times New Roman" w:eastAsia="Times New Roman" w:hAnsi="Times New Roman" w:cs="Times New Roman"/>
                <w:sz w:val="26"/>
                <w:szCs w:val="26"/>
                <w:lang w:eastAsia="ru-RU"/>
              </w:rPr>
              <w:t>9</w:t>
            </w:r>
          </w:p>
        </w:tc>
        <w:tc>
          <w:tcPr>
            <w:tcW w:w="0" w:type="auto"/>
            <w:tcBorders>
              <w:top w:val="single" w:sz="4" w:space="0" w:color="auto"/>
              <w:left w:val="single" w:sz="4" w:space="0" w:color="auto"/>
              <w:bottom w:val="single" w:sz="4" w:space="0" w:color="auto"/>
              <w:right w:val="single" w:sz="4" w:space="0" w:color="auto"/>
            </w:tcBorders>
          </w:tcPr>
          <w:p w:rsidR="00106D5B" w:rsidRPr="00106D5B" w:rsidRDefault="00106D5B" w:rsidP="00106D5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r w:rsidRPr="00106D5B">
              <w:rPr>
                <w:rFonts w:ascii="Times New Roman" w:eastAsia="Times New Roman" w:hAnsi="Times New Roman" w:cs="Times New Roman"/>
                <w:sz w:val="26"/>
                <w:szCs w:val="26"/>
                <w:lang w:eastAsia="ru-RU"/>
              </w:rPr>
              <w:t>-</w:t>
            </w:r>
          </w:p>
        </w:tc>
        <w:tc>
          <w:tcPr>
            <w:tcW w:w="0" w:type="auto"/>
            <w:tcBorders>
              <w:top w:val="single" w:sz="4" w:space="0" w:color="auto"/>
              <w:left w:val="single" w:sz="4" w:space="0" w:color="auto"/>
              <w:bottom w:val="single" w:sz="4" w:space="0" w:color="auto"/>
              <w:right w:val="single" w:sz="4" w:space="0" w:color="auto"/>
            </w:tcBorders>
          </w:tcPr>
          <w:p w:rsidR="00106D5B" w:rsidRPr="00106D5B" w:rsidRDefault="00106D5B" w:rsidP="00106D5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r w:rsidRPr="00106D5B">
              <w:rPr>
                <w:rFonts w:ascii="Times New Roman" w:eastAsia="Times New Roman" w:hAnsi="Times New Roman" w:cs="Times New Roman"/>
                <w:sz w:val="26"/>
                <w:szCs w:val="26"/>
                <w:lang w:eastAsia="ru-RU"/>
              </w:rPr>
              <w:t>0</w:t>
            </w:r>
          </w:p>
        </w:tc>
        <w:tc>
          <w:tcPr>
            <w:tcW w:w="0" w:type="auto"/>
            <w:tcBorders>
              <w:top w:val="single" w:sz="4" w:space="0" w:color="auto"/>
              <w:left w:val="single" w:sz="4" w:space="0" w:color="auto"/>
              <w:bottom w:val="single" w:sz="4" w:space="0" w:color="auto"/>
              <w:right w:val="single" w:sz="4" w:space="0" w:color="auto"/>
            </w:tcBorders>
          </w:tcPr>
          <w:p w:rsidR="00106D5B" w:rsidRPr="00106D5B" w:rsidRDefault="00106D5B" w:rsidP="00106D5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r w:rsidRPr="00106D5B">
              <w:rPr>
                <w:rFonts w:ascii="Times New Roman" w:eastAsia="Times New Roman" w:hAnsi="Times New Roman" w:cs="Times New Roman"/>
                <w:sz w:val="26"/>
                <w:szCs w:val="26"/>
                <w:lang w:eastAsia="ru-RU"/>
              </w:rPr>
              <w:t>0</w:t>
            </w:r>
          </w:p>
        </w:tc>
        <w:tc>
          <w:tcPr>
            <w:tcW w:w="0" w:type="auto"/>
            <w:tcBorders>
              <w:top w:val="single" w:sz="4" w:space="0" w:color="auto"/>
              <w:left w:val="single" w:sz="4" w:space="0" w:color="auto"/>
              <w:bottom w:val="single" w:sz="4" w:space="0" w:color="auto"/>
              <w:right w:val="single" w:sz="4" w:space="0" w:color="auto"/>
            </w:tcBorders>
          </w:tcPr>
          <w:p w:rsidR="00106D5B" w:rsidRPr="00106D5B" w:rsidRDefault="00106D5B" w:rsidP="00106D5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r w:rsidRPr="00106D5B">
              <w:rPr>
                <w:rFonts w:ascii="Times New Roman" w:eastAsia="Times New Roman" w:hAnsi="Times New Roman" w:cs="Times New Roman"/>
                <w:sz w:val="26"/>
                <w:szCs w:val="26"/>
                <w:lang w:eastAsia="ru-RU"/>
              </w:rPr>
              <w:t>1</w:t>
            </w:r>
          </w:p>
        </w:tc>
        <w:tc>
          <w:tcPr>
            <w:tcW w:w="0" w:type="auto"/>
            <w:tcBorders>
              <w:top w:val="single" w:sz="4" w:space="0" w:color="auto"/>
              <w:left w:val="single" w:sz="4" w:space="0" w:color="auto"/>
              <w:bottom w:val="single" w:sz="4" w:space="0" w:color="auto"/>
              <w:right w:val="single" w:sz="4" w:space="0" w:color="auto"/>
            </w:tcBorders>
          </w:tcPr>
          <w:p w:rsidR="00106D5B" w:rsidRPr="00106D5B" w:rsidRDefault="00106D5B" w:rsidP="00106D5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r w:rsidRPr="00106D5B">
              <w:rPr>
                <w:rFonts w:ascii="Times New Roman" w:eastAsia="Times New Roman" w:hAnsi="Times New Roman" w:cs="Times New Roman"/>
                <w:sz w:val="26"/>
                <w:szCs w:val="26"/>
                <w:lang w:eastAsia="ru-RU"/>
              </w:rPr>
              <w:t>6</w:t>
            </w:r>
          </w:p>
        </w:tc>
        <w:tc>
          <w:tcPr>
            <w:tcW w:w="0" w:type="auto"/>
            <w:tcBorders>
              <w:top w:val="single" w:sz="4" w:space="0" w:color="auto"/>
              <w:left w:val="single" w:sz="4" w:space="0" w:color="auto"/>
              <w:bottom w:val="single" w:sz="4" w:space="0" w:color="auto"/>
              <w:right w:val="single" w:sz="4" w:space="0" w:color="auto"/>
            </w:tcBorders>
          </w:tcPr>
          <w:p w:rsidR="00106D5B" w:rsidRPr="00106D5B" w:rsidRDefault="00106D5B" w:rsidP="00106D5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r w:rsidRPr="00106D5B">
              <w:rPr>
                <w:rFonts w:ascii="Times New Roman" w:eastAsia="Times New Roman" w:hAnsi="Times New Roman" w:cs="Times New Roman"/>
                <w:sz w:val="26"/>
                <w:szCs w:val="26"/>
                <w:lang w:eastAsia="ru-RU"/>
              </w:rPr>
              <w:t>8</w:t>
            </w:r>
          </w:p>
        </w:tc>
        <w:tc>
          <w:tcPr>
            <w:tcW w:w="0" w:type="auto"/>
            <w:tcBorders>
              <w:top w:val="single" w:sz="4" w:space="0" w:color="auto"/>
              <w:left w:val="single" w:sz="4" w:space="0" w:color="auto"/>
              <w:bottom w:val="single" w:sz="4" w:space="0" w:color="auto"/>
              <w:right w:val="single" w:sz="4" w:space="0" w:color="auto"/>
            </w:tcBorders>
          </w:tcPr>
          <w:p w:rsidR="00106D5B" w:rsidRPr="00106D5B" w:rsidRDefault="00106D5B" w:rsidP="00106D5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r w:rsidRPr="00106D5B">
              <w:rPr>
                <w:rFonts w:ascii="Times New Roman" w:eastAsia="Times New Roman" w:hAnsi="Times New Roman" w:cs="Times New Roman"/>
                <w:sz w:val="26"/>
                <w:szCs w:val="26"/>
                <w:lang w:eastAsia="ru-RU"/>
              </w:rPr>
              <w:t>-</w:t>
            </w:r>
          </w:p>
        </w:tc>
        <w:tc>
          <w:tcPr>
            <w:tcW w:w="0" w:type="auto"/>
            <w:tcBorders>
              <w:top w:val="single" w:sz="4" w:space="0" w:color="auto"/>
              <w:left w:val="single" w:sz="4" w:space="0" w:color="auto"/>
              <w:bottom w:val="single" w:sz="4" w:space="0" w:color="auto"/>
              <w:right w:val="single" w:sz="4" w:space="0" w:color="auto"/>
            </w:tcBorders>
          </w:tcPr>
          <w:p w:rsidR="00106D5B" w:rsidRPr="00106D5B" w:rsidRDefault="00106D5B" w:rsidP="00106D5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r w:rsidRPr="00106D5B">
              <w:rPr>
                <w:rFonts w:ascii="Times New Roman" w:eastAsia="Times New Roman" w:hAnsi="Times New Roman" w:cs="Times New Roman"/>
                <w:sz w:val="26"/>
                <w:szCs w:val="26"/>
                <w:lang w:eastAsia="ru-RU"/>
              </w:rPr>
              <w:t>1</w:t>
            </w:r>
          </w:p>
        </w:tc>
        <w:tc>
          <w:tcPr>
            <w:tcW w:w="0" w:type="auto"/>
            <w:tcBorders>
              <w:top w:val="single" w:sz="4" w:space="0" w:color="auto"/>
              <w:left w:val="single" w:sz="4" w:space="0" w:color="auto"/>
              <w:bottom w:val="single" w:sz="4" w:space="0" w:color="auto"/>
              <w:right w:val="single" w:sz="4" w:space="0" w:color="auto"/>
            </w:tcBorders>
          </w:tcPr>
          <w:p w:rsidR="00106D5B" w:rsidRPr="00106D5B" w:rsidRDefault="00106D5B" w:rsidP="00106D5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r w:rsidRPr="00106D5B">
              <w:rPr>
                <w:rFonts w:ascii="Times New Roman" w:eastAsia="Times New Roman" w:hAnsi="Times New Roman" w:cs="Times New Roman"/>
                <w:sz w:val="26"/>
                <w:szCs w:val="26"/>
                <w:lang w:eastAsia="ru-RU"/>
              </w:rPr>
              <w:t>7</w:t>
            </w:r>
          </w:p>
        </w:tc>
        <w:tc>
          <w:tcPr>
            <w:tcW w:w="236" w:type="dxa"/>
            <w:tcBorders>
              <w:top w:val="nil"/>
              <w:left w:val="single" w:sz="4" w:space="0" w:color="auto"/>
              <w:bottom w:val="nil"/>
              <w:right w:val="nil"/>
            </w:tcBorders>
          </w:tcPr>
          <w:p w:rsidR="00106D5B" w:rsidRPr="00106D5B" w:rsidRDefault="00106D5B" w:rsidP="00106D5B">
            <w:pPr>
              <w:overflowPunct w:val="0"/>
              <w:autoSpaceDE w:val="0"/>
              <w:autoSpaceDN w:val="0"/>
              <w:adjustRightInd w:val="0"/>
              <w:spacing w:after="0" w:line="240" w:lineRule="auto"/>
              <w:textAlignment w:val="baseline"/>
              <w:rPr>
                <w:rFonts w:ascii="Times New Roman" w:eastAsia="Times New Roman" w:hAnsi="Times New Roman" w:cs="Times New Roman"/>
                <w:sz w:val="26"/>
                <w:szCs w:val="20"/>
                <w:lang w:eastAsia="ru-RU"/>
              </w:rPr>
            </w:pPr>
          </w:p>
        </w:tc>
        <w:tc>
          <w:tcPr>
            <w:tcW w:w="0" w:type="auto"/>
            <w:tcBorders>
              <w:top w:val="nil"/>
              <w:left w:val="nil"/>
              <w:bottom w:val="nil"/>
              <w:right w:val="nil"/>
            </w:tcBorders>
          </w:tcPr>
          <w:p w:rsidR="00106D5B" w:rsidRPr="00106D5B" w:rsidRDefault="00106D5B" w:rsidP="00106D5B">
            <w:pPr>
              <w:overflowPunct w:val="0"/>
              <w:autoSpaceDE w:val="0"/>
              <w:autoSpaceDN w:val="0"/>
              <w:adjustRightInd w:val="0"/>
              <w:spacing w:after="0" w:line="240" w:lineRule="auto"/>
              <w:textAlignment w:val="baseline"/>
              <w:rPr>
                <w:rFonts w:ascii="Times New Roman" w:eastAsia="Times New Roman" w:hAnsi="Times New Roman" w:cs="Times New Roman"/>
                <w:sz w:val="26"/>
                <w:szCs w:val="20"/>
                <w:lang w:eastAsia="ru-RU"/>
              </w:rPr>
            </w:pPr>
          </w:p>
        </w:tc>
        <w:tc>
          <w:tcPr>
            <w:tcW w:w="0" w:type="auto"/>
            <w:tcBorders>
              <w:top w:val="nil"/>
              <w:left w:val="nil"/>
              <w:bottom w:val="nil"/>
              <w:right w:val="nil"/>
            </w:tcBorders>
          </w:tcPr>
          <w:p w:rsidR="00106D5B" w:rsidRPr="00106D5B" w:rsidRDefault="00106D5B" w:rsidP="00106D5B">
            <w:pPr>
              <w:overflowPunct w:val="0"/>
              <w:autoSpaceDE w:val="0"/>
              <w:autoSpaceDN w:val="0"/>
              <w:adjustRightInd w:val="0"/>
              <w:spacing w:after="0" w:line="240" w:lineRule="auto"/>
              <w:textAlignment w:val="baseline"/>
              <w:rPr>
                <w:rFonts w:ascii="Times New Roman" w:eastAsia="Times New Roman" w:hAnsi="Times New Roman" w:cs="Times New Roman"/>
                <w:sz w:val="26"/>
                <w:szCs w:val="20"/>
                <w:lang w:eastAsia="ru-RU"/>
              </w:rPr>
            </w:pPr>
          </w:p>
        </w:tc>
        <w:tc>
          <w:tcPr>
            <w:tcW w:w="0" w:type="auto"/>
            <w:tcBorders>
              <w:top w:val="nil"/>
              <w:left w:val="nil"/>
              <w:bottom w:val="nil"/>
              <w:right w:val="nil"/>
            </w:tcBorders>
          </w:tcPr>
          <w:p w:rsidR="00106D5B" w:rsidRPr="00106D5B" w:rsidRDefault="00106D5B" w:rsidP="00106D5B">
            <w:pPr>
              <w:overflowPunct w:val="0"/>
              <w:autoSpaceDE w:val="0"/>
              <w:autoSpaceDN w:val="0"/>
              <w:adjustRightInd w:val="0"/>
              <w:spacing w:after="0" w:line="240" w:lineRule="auto"/>
              <w:textAlignment w:val="baseline"/>
              <w:rPr>
                <w:rFonts w:ascii="Times New Roman" w:eastAsia="Times New Roman" w:hAnsi="Times New Roman" w:cs="Times New Roman"/>
                <w:sz w:val="26"/>
                <w:szCs w:val="20"/>
                <w:lang w:eastAsia="ru-RU"/>
              </w:rPr>
            </w:pPr>
          </w:p>
        </w:tc>
      </w:tr>
    </w:tbl>
    <w:p w:rsidR="00106D5B" w:rsidRPr="00106D5B" w:rsidRDefault="00106D5B" w:rsidP="00106D5B">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p w:rsidR="00106D5B" w:rsidRPr="00106D5B" w:rsidRDefault="00106D5B" w:rsidP="00106D5B">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p w:rsidR="00106D5B" w:rsidRPr="00106D5B" w:rsidRDefault="00106D5B" w:rsidP="00106D5B">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106D5B" w:rsidRPr="00106D5B" w:rsidRDefault="00106D5B" w:rsidP="00106D5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p>
    <w:p w:rsidR="00106D5B" w:rsidRPr="00106D5B" w:rsidRDefault="00106D5B" w:rsidP="00106D5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r w:rsidRPr="00106D5B">
        <w:rPr>
          <w:rFonts w:ascii="Times New Roman" w:eastAsia="Times New Roman" w:hAnsi="Times New Roman" w:cs="Times New Roman"/>
          <w:sz w:val="26"/>
          <w:szCs w:val="26"/>
          <w:lang w:eastAsia="ru-RU"/>
        </w:rPr>
        <w:t>ОБЪЕКТ:</w:t>
      </w:r>
    </w:p>
    <w:p w:rsidR="00106D5B" w:rsidRPr="00106D5B" w:rsidRDefault="00106D5B" w:rsidP="00106D5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p>
    <w:p w:rsidR="00106D5B" w:rsidRPr="00106D5B" w:rsidRDefault="00106D5B" w:rsidP="00106D5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p>
    <w:p w:rsidR="00106D5B" w:rsidRPr="00106D5B" w:rsidRDefault="00106D5B" w:rsidP="00106D5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p>
    <w:p w:rsidR="00106D5B" w:rsidRPr="00106D5B" w:rsidRDefault="00106D5B" w:rsidP="00106D5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p>
    <w:p w:rsidR="00106D5B" w:rsidRPr="00106D5B" w:rsidRDefault="00106D5B" w:rsidP="00106D5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p>
    <w:p w:rsidR="00106D5B" w:rsidRPr="00106D5B" w:rsidRDefault="00106D5B" w:rsidP="00106D5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p>
    <w:p w:rsidR="00106D5B" w:rsidRPr="00106D5B" w:rsidRDefault="00106D5B" w:rsidP="00106D5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p>
    <w:p w:rsidR="00106D5B" w:rsidRPr="00106D5B" w:rsidRDefault="00106D5B" w:rsidP="00106D5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p>
    <w:p w:rsidR="00106D5B" w:rsidRPr="00106D5B" w:rsidRDefault="00106D5B" w:rsidP="00106D5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p>
    <w:p w:rsidR="00106D5B" w:rsidRDefault="00106D5B" w:rsidP="00106D5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p>
    <w:p w:rsidR="00106D5B" w:rsidRPr="00106D5B" w:rsidRDefault="00106D5B" w:rsidP="00106D5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p>
    <w:p w:rsidR="00106D5B" w:rsidRPr="00106D5B" w:rsidRDefault="00106D5B" w:rsidP="00106D5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p>
    <w:p w:rsidR="00106D5B" w:rsidRPr="00106D5B" w:rsidRDefault="00106D5B" w:rsidP="00106D5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r w:rsidRPr="00106D5B">
        <w:rPr>
          <w:rFonts w:ascii="Times New Roman" w:eastAsia="Times New Roman" w:hAnsi="Times New Roman" w:cs="Times New Roman"/>
          <w:sz w:val="26"/>
          <w:szCs w:val="26"/>
          <w:lang w:eastAsia="ru-RU"/>
        </w:rPr>
        <w:t>г. Абакан, 2017г.</w:t>
      </w:r>
    </w:p>
    <w:p w:rsidR="00106D5B" w:rsidRPr="00106D5B" w:rsidRDefault="00106D5B" w:rsidP="00106D5B">
      <w:pPr>
        <w:overflowPunct w:val="0"/>
        <w:autoSpaceDE w:val="0"/>
        <w:autoSpaceDN w:val="0"/>
        <w:adjustRightInd w:val="0"/>
        <w:spacing w:after="0"/>
        <w:jc w:val="center"/>
        <w:textAlignment w:val="baseline"/>
        <w:rPr>
          <w:rFonts w:ascii="Times New Roman" w:eastAsia="Times New Roman" w:hAnsi="Times New Roman" w:cs="Times New Roman"/>
          <w:b/>
          <w:sz w:val="26"/>
          <w:szCs w:val="26"/>
          <w:lang w:eastAsia="ru-RU"/>
        </w:rPr>
      </w:pPr>
      <w:r w:rsidRPr="00106D5B">
        <w:rPr>
          <w:rFonts w:ascii="Times New Roman" w:eastAsia="Times New Roman" w:hAnsi="Times New Roman" w:cs="Times New Roman"/>
          <w:b/>
          <w:sz w:val="26"/>
          <w:szCs w:val="26"/>
          <w:lang w:val="en-US" w:eastAsia="ru-RU"/>
        </w:rPr>
        <w:t>I</w:t>
      </w:r>
      <w:r w:rsidRPr="00106D5B">
        <w:rPr>
          <w:rFonts w:ascii="Times New Roman" w:eastAsia="Times New Roman" w:hAnsi="Times New Roman" w:cs="Times New Roman"/>
          <w:b/>
          <w:sz w:val="26"/>
          <w:szCs w:val="26"/>
          <w:lang w:eastAsia="ru-RU"/>
        </w:rPr>
        <w:t>.ОБЩИЕ ПОЛОЖЕНИЯ</w:t>
      </w:r>
    </w:p>
    <w:p w:rsidR="00106D5B" w:rsidRPr="00106D5B" w:rsidRDefault="00106D5B" w:rsidP="00106D5B">
      <w:pPr>
        <w:overflowPunct w:val="0"/>
        <w:autoSpaceDE w:val="0"/>
        <w:autoSpaceDN w:val="0"/>
        <w:adjustRightInd w:val="0"/>
        <w:spacing w:after="0"/>
        <w:textAlignment w:val="baseline"/>
        <w:rPr>
          <w:rFonts w:ascii="Times New Roman" w:eastAsia="Times New Roman" w:hAnsi="Times New Roman" w:cs="Times New Roman"/>
          <w:b/>
          <w:sz w:val="16"/>
          <w:szCs w:val="16"/>
          <w:lang w:eastAsia="ru-RU"/>
        </w:rPr>
      </w:pPr>
    </w:p>
    <w:p w:rsidR="00106D5B" w:rsidRPr="00106D5B" w:rsidRDefault="00106D5B" w:rsidP="00106D5B">
      <w:pPr>
        <w:widowControl w:val="0"/>
        <w:numPr>
          <w:ilvl w:val="0"/>
          <w:numId w:val="14"/>
        </w:numPr>
        <w:overflowPunct w:val="0"/>
        <w:autoSpaceDE w:val="0"/>
        <w:autoSpaceDN w:val="0"/>
        <w:adjustRightInd w:val="0"/>
        <w:spacing w:after="0" w:line="240" w:lineRule="auto"/>
        <w:ind w:left="993" w:right="19" w:hanging="567"/>
        <w:jc w:val="both"/>
        <w:textAlignment w:val="baseline"/>
        <w:rPr>
          <w:rFonts w:ascii="Times New Roman" w:eastAsia="Times New Roman" w:hAnsi="Times New Roman" w:cs="Times New Roman"/>
          <w:sz w:val="24"/>
          <w:szCs w:val="24"/>
          <w:lang w:eastAsia="ru-RU"/>
        </w:rPr>
      </w:pPr>
      <w:r w:rsidRPr="00106D5B">
        <w:rPr>
          <w:rFonts w:ascii="Times New Roman" w:eastAsia="Times New Roman" w:hAnsi="Times New Roman" w:cs="Times New Roman"/>
          <w:b/>
          <w:sz w:val="24"/>
          <w:szCs w:val="24"/>
          <w:lang w:eastAsia="ru-RU"/>
        </w:rPr>
        <w:t>Сведения об объекте</w:t>
      </w:r>
      <w:r w:rsidRPr="00106D5B">
        <w:rPr>
          <w:rFonts w:ascii="Times New Roman" w:eastAsia="Times New Roman" w:hAnsi="Times New Roman" w:cs="Times New Roman"/>
          <w:sz w:val="24"/>
          <w:szCs w:val="24"/>
          <w:lang w:eastAsia="ru-RU"/>
        </w:rPr>
        <w:t>:</w:t>
      </w:r>
    </w:p>
    <w:p w:rsidR="00106D5B" w:rsidRDefault="00106D5B" w:rsidP="00106D5B">
      <w:pPr>
        <w:widowControl w:val="0"/>
        <w:numPr>
          <w:ilvl w:val="1"/>
          <w:numId w:val="14"/>
        </w:numPr>
        <w:overflowPunct w:val="0"/>
        <w:autoSpaceDE w:val="0"/>
        <w:autoSpaceDN w:val="0"/>
        <w:adjustRightInd w:val="0"/>
        <w:spacing w:after="0" w:line="240" w:lineRule="auto"/>
        <w:ind w:right="19"/>
        <w:jc w:val="both"/>
        <w:textAlignment w:val="baseline"/>
        <w:rPr>
          <w:rFonts w:ascii="Times New Roman" w:eastAsia="Times New Roman" w:hAnsi="Times New Roman" w:cs="Times New Roman"/>
          <w:sz w:val="24"/>
          <w:szCs w:val="24"/>
          <w:lang w:eastAsia="ru-RU"/>
        </w:rPr>
      </w:pPr>
      <w:r w:rsidRPr="00106D5B">
        <w:rPr>
          <w:rFonts w:ascii="Times New Roman" w:eastAsia="Times New Roman" w:hAnsi="Times New Roman" w:cs="Times New Roman"/>
          <w:sz w:val="24"/>
          <w:szCs w:val="24"/>
          <w:lang w:eastAsia="ru-RU"/>
        </w:rPr>
        <w:t xml:space="preserve"> Наименование объекта: </w:t>
      </w:r>
    </w:p>
    <w:p w:rsidR="00106D5B" w:rsidRPr="00106D5B" w:rsidRDefault="00106D5B" w:rsidP="00106D5B">
      <w:pPr>
        <w:widowControl w:val="0"/>
        <w:numPr>
          <w:ilvl w:val="1"/>
          <w:numId w:val="14"/>
        </w:numPr>
        <w:overflowPunct w:val="0"/>
        <w:autoSpaceDE w:val="0"/>
        <w:autoSpaceDN w:val="0"/>
        <w:adjustRightInd w:val="0"/>
        <w:spacing w:after="0" w:line="240" w:lineRule="auto"/>
        <w:ind w:right="19"/>
        <w:jc w:val="both"/>
        <w:textAlignment w:val="baseline"/>
        <w:rPr>
          <w:rFonts w:ascii="Times New Roman" w:eastAsia="Times New Roman" w:hAnsi="Times New Roman" w:cs="Times New Roman"/>
          <w:color w:val="FF0000"/>
          <w:sz w:val="24"/>
          <w:szCs w:val="24"/>
          <w:lang w:eastAsia="ru-RU"/>
        </w:rPr>
      </w:pPr>
      <w:r w:rsidRPr="00106D5B">
        <w:rPr>
          <w:rFonts w:ascii="Times New Roman" w:eastAsia="Times New Roman" w:hAnsi="Times New Roman" w:cs="Times New Roman"/>
          <w:sz w:val="24"/>
          <w:szCs w:val="24"/>
          <w:lang w:eastAsia="ru-RU"/>
        </w:rPr>
        <w:t xml:space="preserve">Место расположения объекта: </w:t>
      </w:r>
    </w:p>
    <w:p w:rsidR="00106D5B" w:rsidRPr="00106D5B" w:rsidRDefault="00106D5B" w:rsidP="00106D5B">
      <w:pPr>
        <w:widowControl w:val="0"/>
        <w:numPr>
          <w:ilvl w:val="1"/>
          <w:numId w:val="14"/>
        </w:numPr>
        <w:overflowPunct w:val="0"/>
        <w:autoSpaceDE w:val="0"/>
        <w:autoSpaceDN w:val="0"/>
        <w:adjustRightInd w:val="0"/>
        <w:spacing w:after="0" w:line="240" w:lineRule="auto"/>
        <w:ind w:right="19"/>
        <w:jc w:val="both"/>
        <w:textAlignment w:val="baseline"/>
        <w:rPr>
          <w:rFonts w:ascii="Times New Roman" w:eastAsia="Times New Roman" w:hAnsi="Times New Roman" w:cs="Times New Roman"/>
          <w:color w:val="FF0000"/>
          <w:sz w:val="24"/>
          <w:szCs w:val="24"/>
          <w:lang w:eastAsia="ru-RU"/>
        </w:rPr>
      </w:pPr>
      <w:r w:rsidRPr="00106D5B">
        <w:rPr>
          <w:rFonts w:ascii="Times New Roman" w:eastAsia="Times New Roman" w:hAnsi="Times New Roman" w:cs="Times New Roman"/>
          <w:sz w:val="24"/>
          <w:szCs w:val="24"/>
          <w:lang w:eastAsia="ru-RU"/>
        </w:rPr>
        <w:t xml:space="preserve">Заказчик: </w:t>
      </w:r>
    </w:p>
    <w:p w:rsidR="00106D5B" w:rsidRPr="00106D5B" w:rsidRDefault="00106D5B" w:rsidP="00106D5B">
      <w:pPr>
        <w:widowControl w:val="0"/>
        <w:numPr>
          <w:ilvl w:val="1"/>
          <w:numId w:val="14"/>
        </w:numPr>
        <w:overflowPunct w:val="0"/>
        <w:autoSpaceDE w:val="0"/>
        <w:autoSpaceDN w:val="0"/>
        <w:adjustRightInd w:val="0"/>
        <w:spacing w:after="0" w:line="240" w:lineRule="auto"/>
        <w:ind w:right="19"/>
        <w:jc w:val="both"/>
        <w:textAlignment w:val="baseline"/>
        <w:rPr>
          <w:rFonts w:ascii="Times New Roman" w:eastAsia="Times New Roman" w:hAnsi="Times New Roman" w:cs="Times New Roman"/>
          <w:color w:val="FF0000"/>
          <w:sz w:val="24"/>
          <w:szCs w:val="24"/>
          <w:lang w:eastAsia="ru-RU"/>
        </w:rPr>
      </w:pPr>
      <w:r w:rsidRPr="00106D5B">
        <w:rPr>
          <w:rFonts w:ascii="Times New Roman" w:eastAsia="Times New Roman" w:hAnsi="Times New Roman" w:cs="Times New Roman"/>
          <w:sz w:val="24"/>
          <w:szCs w:val="24"/>
          <w:lang w:eastAsia="ru-RU"/>
        </w:rPr>
        <w:t xml:space="preserve"> Договор: </w:t>
      </w:r>
    </w:p>
    <w:p w:rsidR="00106D5B" w:rsidRPr="00106D5B" w:rsidRDefault="00106D5B" w:rsidP="00106D5B">
      <w:pPr>
        <w:widowControl w:val="0"/>
        <w:numPr>
          <w:ilvl w:val="1"/>
          <w:numId w:val="14"/>
        </w:numPr>
        <w:overflowPunct w:val="0"/>
        <w:autoSpaceDE w:val="0"/>
        <w:autoSpaceDN w:val="0"/>
        <w:adjustRightInd w:val="0"/>
        <w:spacing w:after="0" w:line="240" w:lineRule="auto"/>
        <w:ind w:right="19"/>
        <w:jc w:val="both"/>
        <w:textAlignment w:val="baseline"/>
        <w:rPr>
          <w:rFonts w:ascii="Times New Roman" w:eastAsia="Times New Roman" w:hAnsi="Times New Roman" w:cs="Times New Roman"/>
          <w:sz w:val="24"/>
          <w:szCs w:val="24"/>
          <w:lang w:eastAsia="ru-RU"/>
        </w:rPr>
      </w:pPr>
      <w:r w:rsidRPr="00106D5B">
        <w:rPr>
          <w:rFonts w:ascii="Times New Roman" w:eastAsia="Times New Roman" w:hAnsi="Times New Roman" w:cs="Times New Roman"/>
          <w:sz w:val="24"/>
          <w:szCs w:val="24"/>
          <w:lang w:eastAsia="ru-RU"/>
        </w:rPr>
        <w:t xml:space="preserve"> Источник финансирования: </w:t>
      </w:r>
    </w:p>
    <w:p w:rsidR="00106D5B" w:rsidRPr="00106D5B" w:rsidRDefault="00106D5B" w:rsidP="00106D5B">
      <w:pPr>
        <w:widowControl w:val="0"/>
        <w:spacing w:after="0" w:line="240" w:lineRule="auto"/>
        <w:ind w:left="993" w:right="19"/>
        <w:jc w:val="both"/>
        <w:rPr>
          <w:rFonts w:ascii="Times New Roman" w:eastAsia="Times New Roman" w:hAnsi="Times New Roman" w:cs="Times New Roman"/>
          <w:sz w:val="24"/>
          <w:szCs w:val="24"/>
          <w:lang w:eastAsia="ru-RU"/>
        </w:rPr>
      </w:pPr>
    </w:p>
    <w:p w:rsidR="00106D5B" w:rsidRPr="00106D5B" w:rsidRDefault="00106D5B" w:rsidP="00106D5B">
      <w:pPr>
        <w:widowControl w:val="0"/>
        <w:numPr>
          <w:ilvl w:val="0"/>
          <w:numId w:val="14"/>
        </w:numPr>
        <w:overflowPunct w:val="0"/>
        <w:autoSpaceDE w:val="0"/>
        <w:autoSpaceDN w:val="0"/>
        <w:adjustRightInd w:val="0"/>
        <w:spacing w:after="0" w:line="240" w:lineRule="auto"/>
        <w:ind w:left="993" w:right="19" w:hanging="567"/>
        <w:jc w:val="both"/>
        <w:textAlignment w:val="baseline"/>
        <w:rPr>
          <w:rFonts w:ascii="Times New Roman" w:eastAsia="Times New Roman" w:hAnsi="Times New Roman" w:cs="Times New Roman"/>
          <w:b/>
          <w:sz w:val="24"/>
          <w:szCs w:val="24"/>
          <w:lang w:eastAsia="ru-RU"/>
        </w:rPr>
      </w:pPr>
      <w:r w:rsidRPr="00106D5B">
        <w:rPr>
          <w:rFonts w:ascii="Times New Roman" w:eastAsia="Times New Roman" w:hAnsi="Times New Roman" w:cs="Times New Roman"/>
          <w:b/>
          <w:sz w:val="24"/>
          <w:szCs w:val="24"/>
          <w:lang w:eastAsia="ru-RU"/>
        </w:rPr>
        <w:t>Сведения о представленной документации:</w:t>
      </w:r>
    </w:p>
    <w:p w:rsidR="00106D5B" w:rsidRPr="00106D5B" w:rsidRDefault="00106D5B" w:rsidP="00106D5B">
      <w:pPr>
        <w:widowControl w:val="0"/>
        <w:numPr>
          <w:ilvl w:val="1"/>
          <w:numId w:val="15"/>
        </w:numPr>
        <w:tabs>
          <w:tab w:val="left" w:pos="0"/>
        </w:tabs>
        <w:overflowPunct w:val="0"/>
        <w:autoSpaceDE w:val="0"/>
        <w:autoSpaceDN w:val="0"/>
        <w:adjustRightInd w:val="0"/>
        <w:spacing w:after="0" w:line="240" w:lineRule="auto"/>
        <w:ind w:left="993" w:right="19" w:hanging="426"/>
        <w:jc w:val="both"/>
        <w:textAlignment w:val="baseline"/>
        <w:rPr>
          <w:rFonts w:ascii="Times New Roman" w:eastAsia="Times New Roman" w:hAnsi="Times New Roman" w:cs="Times New Roman"/>
          <w:sz w:val="24"/>
          <w:szCs w:val="24"/>
          <w:lang w:eastAsia="ru-RU"/>
        </w:rPr>
      </w:pPr>
      <w:r w:rsidRPr="00106D5B">
        <w:rPr>
          <w:rFonts w:ascii="Times New Roman" w:eastAsia="Times New Roman" w:hAnsi="Times New Roman" w:cs="Times New Roman"/>
          <w:sz w:val="24"/>
          <w:szCs w:val="24"/>
          <w:lang w:eastAsia="ru-RU"/>
        </w:rPr>
        <w:t>Справка исходных данных на разработку сметной документации, утвержденная</w:t>
      </w:r>
    </w:p>
    <w:p w:rsidR="00106D5B" w:rsidRPr="00106D5B" w:rsidRDefault="00106D5B" w:rsidP="00106D5B">
      <w:pPr>
        <w:widowControl w:val="0"/>
        <w:tabs>
          <w:tab w:val="left" w:pos="0"/>
        </w:tabs>
        <w:spacing w:after="0" w:line="240" w:lineRule="auto"/>
        <w:ind w:left="993" w:right="19" w:hanging="426"/>
        <w:jc w:val="both"/>
        <w:rPr>
          <w:rFonts w:ascii="Times New Roman" w:eastAsia="Times New Roman" w:hAnsi="Times New Roman" w:cs="Times New Roman"/>
          <w:sz w:val="24"/>
          <w:szCs w:val="24"/>
          <w:lang w:eastAsia="ru-RU"/>
        </w:rPr>
      </w:pPr>
      <w:r w:rsidRPr="00106D5B">
        <w:rPr>
          <w:rFonts w:ascii="Times New Roman" w:eastAsia="Times New Roman" w:hAnsi="Times New Roman" w:cs="Times New Roman"/>
          <w:sz w:val="24"/>
          <w:szCs w:val="24"/>
          <w:lang w:eastAsia="ru-RU"/>
        </w:rPr>
        <w:tab/>
        <w:t>Заказчиком.</w:t>
      </w:r>
    </w:p>
    <w:p w:rsidR="00106D5B" w:rsidRPr="00106D5B" w:rsidRDefault="00106D5B" w:rsidP="00106D5B">
      <w:pPr>
        <w:widowControl w:val="0"/>
        <w:numPr>
          <w:ilvl w:val="1"/>
          <w:numId w:val="15"/>
        </w:numPr>
        <w:tabs>
          <w:tab w:val="left" w:pos="0"/>
          <w:tab w:val="left" w:pos="1220"/>
        </w:tabs>
        <w:overflowPunct w:val="0"/>
        <w:autoSpaceDE w:val="0"/>
        <w:autoSpaceDN w:val="0"/>
        <w:adjustRightInd w:val="0"/>
        <w:spacing w:after="0" w:line="240" w:lineRule="auto"/>
        <w:ind w:left="993" w:right="19" w:hanging="426"/>
        <w:jc w:val="both"/>
        <w:textAlignment w:val="baseline"/>
        <w:rPr>
          <w:rFonts w:ascii="Times New Roman" w:eastAsia="Times New Roman" w:hAnsi="Times New Roman" w:cs="Times New Roman"/>
          <w:sz w:val="24"/>
          <w:szCs w:val="24"/>
          <w:lang w:eastAsia="ru-RU"/>
        </w:rPr>
      </w:pPr>
      <w:r w:rsidRPr="00106D5B">
        <w:rPr>
          <w:rFonts w:ascii="Times New Roman" w:eastAsia="Times New Roman" w:hAnsi="Times New Roman" w:cs="Times New Roman"/>
          <w:sz w:val="24"/>
          <w:szCs w:val="24"/>
          <w:lang w:eastAsia="ru-RU"/>
        </w:rPr>
        <w:t xml:space="preserve">Основание для проверки сметной документации: </w:t>
      </w:r>
    </w:p>
    <w:p w:rsidR="00106D5B" w:rsidRPr="00106D5B" w:rsidRDefault="00106D5B" w:rsidP="00106D5B">
      <w:pPr>
        <w:widowControl w:val="0"/>
        <w:numPr>
          <w:ilvl w:val="1"/>
          <w:numId w:val="15"/>
        </w:numPr>
        <w:tabs>
          <w:tab w:val="left" w:pos="0"/>
          <w:tab w:val="left" w:pos="1220"/>
        </w:tabs>
        <w:overflowPunct w:val="0"/>
        <w:autoSpaceDE w:val="0"/>
        <w:autoSpaceDN w:val="0"/>
        <w:adjustRightInd w:val="0"/>
        <w:spacing w:after="0" w:line="240" w:lineRule="auto"/>
        <w:ind w:left="993" w:right="19" w:hanging="426"/>
        <w:jc w:val="both"/>
        <w:textAlignment w:val="baseline"/>
        <w:rPr>
          <w:rFonts w:ascii="Times New Roman" w:eastAsia="Times New Roman" w:hAnsi="Times New Roman" w:cs="Times New Roman"/>
          <w:sz w:val="24"/>
          <w:szCs w:val="24"/>
          <w:lang w:eastAsia="ru-RU"/>
        </w:rPr>
      </w:pPr>
      <w:r w:rsidRPr="00106D5B">
        <w:rPr>
          <w:rFonts w:ascii="Times New Roman" w:eastAsia="Times New Roman" w:hAnsi="Times New Roman" w:cs="Times New Roman"/>
          <w:sz w:val="24"/>
          <w:szCs w:val="24"/>
          <w:lang w:eastAsia="ru-RU"/>
        </w:rPr>
        <w:t xml:space="preserve">Сметная документация: </w:t>
      </w:r>
      <w:bookmarkStart w:id="1" w:name="bookmark0"/>
    </w:p>
    <w:p w:rsidR="00106D5B" w:rsidRPr="00106D5B" w:rsidRDefault="00106D5B" w:rsidP="00106D5B">
      <w:pPr>
        <w:widowControl w:val="0"/>
        <w:tabs>
          <w:tab w:val="left" w:pos="0"/>
        </w:tabs>
        <w:spacing w:after="0" w:line="240" w:lineRule="auto"/>
        <w:ind w:left="993" w:right="19"/>
        <w:jc w:val="both"/>
        <w:rPr>
          <w:rFonts w:ascii="Times New Roman" w:eastAsia="Times New Roman" w:hAnsi="Times New Roman" w:cs="Times New Roman"/>
          <w:sz w:val="24"/>
          <w:szCs w:val="24"/>
          <w:lang w:eastAsia="ru-RU"/>
        </w:rPr>
      </w:pPr>
    </w:p>
    <w:p w:rsidR="00106D5B" w:rsidRPr="00106D5B" w:rsidRDefault="00106D5B" w:rsidP="00106D5B">
      <w:pPr>
        <w:widowControl w:val="0"/>
        <w:numPr>
          <w:ilvl w:val="0"/>
          <w:numId w:val="14"/>
        </w:numPr>
        <w:overflowPunct w:val="0"/>
        <w:autoSpaceDE w:val="0"/>
        <w:autoSpaceDN w:val="0"/>
        <w:adjustRightInd w:val="0"/>
        <w:spacing w:after="0" w:line="240" w:lineRule="auto"/>
        <w:ind w:left="993" w:right="19" w:hanging="567"/>
        <w:jc w:val="both"/>
        <w:textAlignment w:val="baseline"/>
        <w:rPr>
          <w:rFonts w:ascii="Times New Roman" w:eastAsia="Times New Roman" w:hAnsi="Times New Roman" w:cs="Times New Roman"/>
          <w:b/>
          <w:bCs/>
          <w:sz w:val="24"/>
          <w:szCs w:val="24"/>
          <w:lang w:eastAsia="ru-RU"/>
        </w:rPr>
      </w:pPr>
      <w:r w:rsidRPr="00106D5B">
        <w:rPr>
          <w:rFonts w:ascii="Times New Roman" w:eastAsia="Times New Roman" w:hAnsi="Times New Roman" w:cs="Times New Roman"/>
          <w:b/>
          <w:bCs/>
          <w:sz w:val="24"/>
          <w:szCs w:val="24"/>
          <w:lang w:eastAsia="ru-RU"/>
        </w:rPr>
        <w:t>Перечень документов, использованных в процессе проведения проверки стоимостных расчетов:</w:t>
      </w:r>
      <w:bookmarkEnd w:id="1"/>
    </w:p>
    <w:p w:rsidR="00106D5B" w:rsidRPr="00106D5B" w:rsidRDefault="00106D5B" w:rsidP="00106D5B">
      <w:pPr>
        <w:widowControl w:val="0"/>
        <w:tabs>
          <w:tab w:val="left" w:pos="993"/>
        </w:tabs>
        <w:spacing w:after="0" w:line="240" w:lineRule="auto"/>
        <w:ind w:left="993" w:right="19" w:hanging="567"/>
        <w:jc w:val="both"/>
        <w:rPr>
          <w:rFonts w:ascii="Times New Roman" w:eastAsia="Times New Roman" w:hAnsi="Times New Roman" w:cs="Times New Roman"/>
          <w:sz w:val="24"/>
          <w:szCs w:val="24"/>
          <w:lang w:eastAsia="ru-RU"/>
        </w:rPr>
      </w:pPr>
      <w:r w:rsidRPr="00106D5B">
        <w:rPr>
          <w:rFonts w:ascii="Times New Roman" w:eastAsia="Times New Roman" w:hAnsi="Times New Roman" w:cs="Times New Roman"/>
          <w:sz w:val="24"/>
          <w:szCs w:val="24"/>
          <w:lang w:eastAsia="ru-RU"/>
        </w:rPr>
        <w:tab/>
        <w:t>- МДС 81-35.2004 «Методика определения стоимости строительной продукции на территории Российской Федерации»;</w:t>
      </w:r>
    </w:p>
    <w:p w:rsidR="00106D5B" w:rsidRPr="00106D5B" w:rsidRDefault="00106D5B" w:rsidP="00106D5B">
      <w:pPr>
        <w:widowControl w:val="0"/>
        <w:tabs>
          <w:tab w:val="left" w:pos="993"/>
        </w:tabs>
        <w:spacing w:after="0" w:line="240" w:lineRule="auto"/>
        <w:ind w:left="993" w:right="19" w:hanging="567"/>
        <w:jc w:val="both"/>
        <w:rPr>
          <w:rFonts w:ascii="Times New Roman" w:eastAsia="Times New Roman" w:hAnsi="Times New Roman" w:cs="Times New Roman"/>
          <w:sz w:val="24"/>
          <w:szCs w:val="24"/>
          <w:lang w:eastAsia="ru-RU"/>
        </w:rPr>
      </w:pPr>
      <w:r w:rsidRPr="00106D5B">
        <w:rPr>
          <w:rFonts w:ascii="Times New Roman" w:eastAsia="Times New Roman" w:hAnsi="Times New Roman" w:cs="Times New Roman"/>
          <w:sz w:val="24"/>
          <w:szCs w:val="24"/>
          <w:lang w:eastAsia="ru-RU"/>
        </w:rPr>
        <w:tab/>
        <w:t>- МДС 81-33.2004 «Методические указания по определению величины накладных расходов в строительстве»;</w:t>
      </w:r>
    </w:p>
    <w:p w:rsidR="00106D5B" w:rsidRPr="00106D5B" w:rsidRDefault="00106D5B" w:rsidP="00106D5B">
      <w:pPr>
        <w:widowControl w:val="0"/>
        <w:tabs>
          <w:tab w:val="left" w:pos="993"/>
        </w:tabs>
        <w:spacing w:after="0" w:line="240" w:lineRule="auto"/>
        <w:ind w:left="993" w:right="19" w:hanging="567"/>
        <w:jc w:val="both"/>
        <w:rPr>
          <w:rFonts w:ascii="Times New Roman" w:eastAsia="Times New Roman" w:hAnsi="Times New Roman" w:cs="Times New Roman"/>
          <w:sz w:val="24"/>
          <w:szCs w:val="24"/>
          <w:lang w:eastAsia="ru-RU"/>
        </w:rPr>
      </w:pPr>
      <w:r w:rsidRPr="00106D5B">
        <w:rPr>
          <w:rFonts w:ascii="Times New Roman" w:eastAsia="Times New Roman" w:hAnsi="Times New Roman" w:cs="Times New Roman"/>
          <w:sz w:val="24"/>
          <w:szCs w:val="24"/>
          <w:lang w:eastAsia="ru-RU"/>
        </w:rPr>
        <w:tab/>
        <w:t>- МДС 81-25.2004 «Методические указания по определению величины сметной прибыли в строительстве»;</w:t>
      </w:r>
    </w:p>
    <w:p w:rsidR="00106D5B" w:rsidRPr="00106D5B" w:rsidRDefault="00106D5B" w:rsidP="00106D5B">
      <w:pPr>
        <w:widowControl w:val="0"/>
        <w:tabs>
          <w:tab w:val="left" w:pos="993"/>
        </w:tabs>
        <w:spacing w:after="0" w:line="240" w:lineRule="auto"/>
        <w:ind w:left="993" w:right="19" w:hanging="567"/>
        <w:jc w:val="both"/>
        <w:rPr>
          <w:rFonts w:ascii="Times New Roman" w:eastAsia="Times New Roman" w:hAnsi="Times New Roman" w:cs="Times New Roman"/>
          <w:sz w:val="24"/>
          <w:szCs w:val="24"/>
          <w:lang w:eastAsia="ru-RU"/>
        </w:rPr>
      </w:pPr>
      <w:r w:rsidRPr="00106D5B">
        <w:rPr>
          <w:rFonts w:ascii="Times New Roman" w:eastAsia="Times New Roman" w:hAnsi="Times New Roman" w:cs="Times New Roman"/>
          <w:sz w:val="24"/>
          <w:szCs w:val="24"/>
          <w:lang w:eastAsia="ru-RU"/>
        </w:rPr>
        <w:tab/>
        <w:t>- Сметные нормативы - Федеральные единичные расценки, федеральные сметные цены на материалы, изделия, конструкции и оборудование, применяемые в строительстве, федеральные сметные расценки на эксплуатацию строительных машин и автотранспортных средств, федеральные сметные цены на перевозки грузов для строительства, утвержденные Приказами Министерства строительства и жилищно-коммунального хозяйства РФ №1039/</w:t>
      </w:r>
      <w:proofErr w:type="spellStart"/>
      <w:r w:rsidRPr="00106D5B">
        <w:rPr>
          <w:rFonts w:ascii="Times New Roman" w:eastAsia="Times New Roman" w:hAnsi="Times New Roman" w:cs="Times New Roman"/>
          <w:sz w:val="24"/>
          <w:szCs w:val="24"/>
          <w:lang w:eastAsia="ru-RU"/>
        </w:rPr>
        <w:t>пр</w:t>
      </w:r>
      <w:proofErr w:type="spellEnd"/>
      <w:r w:rsidRPr="00106D5B">
        <w:rPr>
          <w:rFonts w:ascii="Times New Roman" w:eastAsia="Times New Roman" w:hAnsi="Times New Roman" w:cs="Times New Roman"/>
          <w:sz w:val="24"/>
          <w:szCs w:val="24"/>
          <w:lang w:eastAsia="ru-RU"/>
        </w:rPr>
        <w:t xml:space="preserve"> от 30.12.2016г., №661/</w:t>
      </w:r>
      <w:proofErr w:type="spellStart"/>
      <w:r w:rsidRPr="00106D5B">
        <w:rPr>
          <w:rFonts w:ascii="Times New Roman" w:eastAsia="Times New Roman" w:hAnsi="Times New Roman" w:cs="Times New Roman"/>
          <w:sz w:val="24"/>
          <w:szCs w:val="24"/>
          <w:lang w:eastAsia="ru-RU"/>
        </w:rPr>
        <w:t>пр</w:t>
      </w:r>
      <w:proofErr w:type="spellEnd"/>
      <w:r w:rsidRPr="00106D5B">
        <w:rPr>
          <w:rFonts w:ascii="Times New Roman" w:eastAsia="Times New Roman" w:hAnsi="Times New Roman" w:cs="Times New Roman"/>
          <w:sz w:val="24"/>
          <w:szCs w:val="24"/>
          <w:lang w:eastAsia="ru-RU"/>
        </w:rPr>
        <w:t xml:space="preserve"> от 29.03.2017г., №886/</w:t>
      </w:r>
      <w:proofErr w:type="spellStart"/>
      <w:r w:rsidRPr="00106D5B">
        <w:rPr>
          <w:rFonts w:ascii="Times New Roman" w:eastAsia="Times New Roman" w:hAnsi="Times New Roman" w:cs="Times New Roman"/>
          <w:sz w:val="24"/>
          <w:szCs w:val="24"/>
          <w:lang w:eastAsia="ru-RU"/>
        </w:rPr>
        <w:t>пр</w:t>
      </w:r>
      <w:proofErr w:type="spellEnd"/>
      <w:r w:rsidRPr="00106D5B">
        <w:rPr>
          <w:rFonts w:ascii="Times New Roman" w:eastAsia="Times New Roman" w:hAnsi="Times New Roman" w:cs="Times New Roman"/>
          <w:sz w:val="24"/>
          <w:szCs w:val="24"/>
          <w:lang w:eastAsia="ru-RU"/>
        </w:rPr>
        <w:t xml:space="preserve"> от 15.06.2017г. (далее – ФЕР-2001);</w:t>
      </w:r>
    </w:p>
    <w:p w:rsidR="00106D5B" w:rsidRPr="00106D5B" w:rsidRDefault="00106D5B" w:rsidP="00106D5B">
      <w:pPr>
        <w:widowControl w:val="0"/>
        <w:tabs>
          <w:tab w:val="left" w:pos="993"/>
        </w:tabs>
        <w:spacing w:after="0" w:line="240" w:lineRule="auto"/>
        <w:ind w:left="993" w:right="19" w:hanging="567"/>
        <w:jc w:val="both"/>
        <w:rPr>
          <w:rFonts w:ascii="Times New Roman" w:eastAsia="Times New Roman" w:hAnsi="Times New Roman" w:cs="Times New Roman"/>
          <w:sz w:val="24"/>
          <w:szCs w:val="24"/>
          <w:lang w:eastAsia="ru-RU"/>
        </w:rPr>
      </w:pPr>
      <w:r w:rsidRPr="00106D5B">
        <w:rPr>
          <w:rFonts w:ascii="Times New Roman" w:eastAsia="Times New Roman" w:hAnsi="Times New Roman" w:cs="Times New Roman"/>
          <w:sz w:val="24"/>
          <w:szCs w:val="24"/>
          <w:lang w:eastAsia="ru-RU"/>
        </w:rPr>
        <w:tab/>
        <w:t>- прочие нормативные документы по вопросам ценообразования в строительстве.</w:t>
      </w:r>
    </w:p>
    <w:p w:rsidR="00106D5B" w:rsidRPr="00106D5B" w:rsidRDefault="00106D5B" w:rsidP="00106D5B">
      <w:pPr>
        <w:widowControl w:val="0"/>
        <w:tabs>
          <w:tab w:val="left" w:pos="1134"/>
        </w:tabs>
        <w:spacing w:after="0" w:line="240" w:lineRule="auto"/>
        <w:ind w:left="1134" w:right="19"/>
        <w:jc w:val="both"/>
        <w:rPr>
          <w:rFonts w:ascii="Times New Roman" w:eastAsia="Times New Roman" w:hAnsi="Times New Roman" w:cs="Times New Roman"/>
          <w:color w:val="FF0000"/>
          <w:sz w:val="24"/>
          <w:szCs w:val="24"/>
          <w:lang w:eastAsia="ru-RU"/>
        </w:rPr>
      </w:pPr>
    </w:p>
    <w:p w:rsidR="00106D5B" w:rsidRPr="00106D5B" w:rsidRDefault="00106D5B" w:rsidP="00106D5B">
      <w:pPr>
        <w:widowControl w:val="0"/>
        <w:numPr>
          <w:ilvl w:val="0"/>
          <w:numId w:val="14"/>
        </w:numPr>
        <w:overflowPunct w:val="0"/>
        <w:autoSpaceDE w:val="0"/>
        <w:autoSpaceDN w:val="0"/>
        <w:adjustRightInd w:val="0"/>
        <w:spacing w:after="0" w:line="240" w:lineRule="auto"/>
        <w:ind w:left="993" w:right="19" w:hanging="567"/>
        <w:jc w:val="both"/>
        <w:textAlignment w:val="baseline"/>
        <w:rPr>
          <w:rFonts w:ascii="Times New Roman" w:eastAsia="Times New Roman" w:hAnsi="Times New Roman" w:cs="Times New Roman"/>
          <w:b/>
          <w:bCs/>
          <w:sz w:val="24"/>
          <w:szCs w:val="24"/>
          <w:lang w:eastAsia="ru-RU"/>
        </w:rPr>
      </w:pPr>
      <w:bookmarkStart w:id="2" w:name="bookmark1"/>
      <w:r w:rsidRPr="00106D5B">
        <w:rPr>
          <w:rFonts w:ascii="Times New Roman" w:eastAsia="Times New Roman" w:hAnsi="Times New Roman" w:cs="Times New Roman"/>
          <w:b/>
          <w:bCs/>
          <w:sz w:val="24"/>
          <w:szCs w:val="24"/>
          <w:lang w:eastAsia="ru-RU"/>
        </w:rPr>
        <w:t>Цель проверки:</w:t>
      </w:r>
      <w:bookmarkEnd w:id="2"/>
    </w:p>
    <w:p w:rsidR="00106D5B" w:rsidRPr="00106D5B" w:rsidRDefault="00106D5B" w:rsidP="00106D5B">
      <w:pPr>
        <w:widowControl w:val="0"/>
        <w:tabs>
          <w:tab w:val="left" w:pos="1134"/>
        </w:tabs>
        <w:spacing w:after="0" w:line="240" w:lineRule="auto"/>
        <w:ind w:left="993" w:right="19"/>
        <w:jc w:val="both"/>
        <w:rPr>
          <w:rFonts w:ascii="Times New Roman" w:eastAsia="Times New Roman" w:hAnsi="Times New Roman" w:cs="Times New Roman"/>
          <w:sz w:val="24"/>
          <w:szCs w:val="24"/>
          <w:lang w:eastAsia="ru-RU"/>
        </w:rPr>
      </w:pPr>
      <w:r w:rsidRPr="00106D5B">
        <w:rPr>
          <w:rFonts w:ascii="Times New Roman" w:eastAsia="Times New Roman" w:hAnsi="Times New Roman" w:cs="Times New Roman"/>
          <w:sz w:val="24"/>
          <w:szCs w:val="24"/>
          <w:lang w:eastAsia="ru-RU"/>
        </w:rPr>
        <w:t>Проверка сметной документации на предмет:</w:t>
      </w:r>
    </w:p>
    <w:p w:rsidR="00106D5B" w:rsidRPr="00106D5B" w:rsidRDefault="00106D5B" w:rsidP="00106D5B">
      <w:pPr>
        <w:widowControl w:val="0"/>
        <w:tabs>
          <w:tab w:val="left" w:pos="1134"/>
        </w:tabs>
        <w:spacing w:after="0" w:line="240" w:lineRule="auto"/>
        <w:ind w:left="993" w:right="19"/>
        <w:jc w:val="both"/>
        <w:rPr>
          <w:rFonts w:ascii="Times New Roman" w:eastAsia="Times New Roman" w:hAnsi="Times New Roman" w:cs="Times New Roman"/>
          <w:sz w:val="24"/>
          <w:szCs w:val="24"/>
          <w:lang w:eastAsia="ru-RU"/>
        </w:rPr>
      </w:pPr>
      <w:r w:rsidRPr="00106D5B">
        <w:rPr>
          <w:rFonts w:ascii="Times New Roman" w:eastAsia="Times New Roman" w:hAnsi="Times New Roman" w:cs="Times New Roman"/>
          <w:sz w:val="24"/>
          <w:szCs w:val="24"/>
          <w:lang w:eastAsia="ru-RU"/>
        </w:rPr>
        <w:t>- обоснованности применения сметных норм и расценок, поправочных коэффициентов к нормам затрат труда, оплате труда рабочих, нормам времени и затратам на эксплуатацию машин, предусмотренных в ведомости объемов работ;</w:t>
      </w:r>
    </w:p>
    <w:p w:rsidR="00106D5B" w:rsidRPr="00106D5B" w:rsidRDefault="00106D5B" w:rsidP="00106D5B">
      <w:pPr>
        <w:widowControl w:val="0"/>
        <w:tabs>
          <w:tab w:val="left" w:pos="1134"/>
        </w:tabs>
        <w:spacing w:after="0" w:line="240" w:lineRule="auto"/>
        <w:ind w:left="993" w:right="19"/>
        <w:jc w:val="both"/>
        <w:rPr>
          <w:rFonts w:ascii="Times New Roman" w:eastAsia="Times New Roman" w:hAnsi="Times New Roman" w:cs="Times New Roman"/>
          <w:sz w:val="24"/>
          <w:szCs w:val="24"/>
          <w:lang w:eastAsia="ru-RU"/>
        </w:rPr>
      </w:pPr>
      <w:r w:rsidRPr="00106D5B">
        <w:rPr>
          <w:rFonts w:ascii="Times New Roman" w:eastAsia="Times New Roman" w:hAnsi="Times New Roman" w:cs="Times New Roman"/>
          <w:sz w:val="24"/>
          <w:szCs w:val="24"/>
          <w:lang w:eastAsia="ru-RU"/>
        </w:rPr>
        <w:t>- обоснованности принятых норм накладных расходов и сметной прибыли, учитываемых в сметной документации;</w:t>
      </w:r>
    </w:p>
    <w:p w:rsidR="00106D5B" w:rsidRPr="00106D5B" w:rsidRDefault="00106D5B" w:rsidP="00106D5B">
      <w:pPr>
        <w:widowControl w:val="0"/>
        <w:tabs>
          <w:tab w:val="left" w:pos="1134"/>
        </w:tabs>
        <w:spacing w:after="0" w:line="240" w:lineRule="auto"/>
        <w:ind w:left="993" w:right="19"/>
        <w:jc w:val="both"/>
        <w:rPr>
          <w:rFonts w:ascii="Times New Roman" w:eastAsia="Times New Roman" w:hAnsi="Times New Roman" w:cs="Times New Roman"/>
          <w:sz w:val="24"/>
          <w:szCs w:val="24"/>
          <w:lang w:eastAsia="ru-RU"/>
        </w:rPr>
      </w:pPr>
      <w:r w:rsidRPr="00106D5B">
        <w:rPr>
          <w:rFonts w:ascii="Times New Roman" w:eastAsia="Times New Roman" w:hAnsi="Times New Roman" w:cs="Times New Roman"/>
          <w:sz w:val="24"/>
          <w:szCs w:val="24"/>
          <w:lang w:eastAsia="ru-RU"/>
        </w:rPr>
        <w:t>- соответствия физических объемов, предусмотренных в ведомости объемов работ;</w:t>
      </w:r>
    </w:p>
    <w:p w:rsidR="00106D5B" w:rsidRPr="00106D5B" w:rsidRDefault="00106D5B" w:rsidP="00106D5B">
      <w:pPr>
        <w:widowControl w:val="0"/>
        <w:tabs>
          <w:tab w:val="left" w:pos="1134"/>
        </w:tabs>
        <w:spacing w:after="0" w:line="240" w:lineRule="auto"/>
        <w:ind w:left="993" w:right="19"/>
        <w:jc w:val="both"/>
        <w:rPr>
          <w:rFonts w:ascii="Times New Roman" w:eastAsia="Times New Roman" w:hAnsi="Times New Roman" w:cs="Times New Roman"/>
          <w:sz w:val="24"/>
          <w:szCs w:val="24"/>
          <w:lang w:eastAsia="ru-RU"/>
        </w:rPr>
      </w:pPr>
      <w:r w:rsidRPr="00106D5B">
        <w:rPr>
          <w:rFonts w:ascii="Times New Roman" w:eastAsia="Times New Roman" w:hAnsi="Times New Roman" w:cs="Times New Roman"/>
          <w:sz w:val="24"/>
          <w:szCs w:val="24"/>
          <w:lang w:eastAsia="ru-RU"/>
        </w:rPr>
        <w:t>- соответствия расчетов в составе сметной документации действующей методологии сметного нормирования;</w:t>
      </w:r>
    </w:p>
    <w:p w:rsidR="00106D5B" w:rsidRPr="00106D5B" w:rsidRDefault="00106D5B" w:rsidP="00106D5B">
      <w:pPr>
        <w:widowControl w:val="0"/>
        <w:tabs>
          <w:tab w:val="left" w:pos="1134"/>
        </w:tabs>
        <w:spacing w:after="0" w:line="240" w:lineRule="auto"/>
        <w:ind w:left="993" w:right="19"/>
        <w:jc w:val="both"/>
        <w:rPr>
          <w:rFonts w:ascii="Times New Roman" w:eastAsia="Times New Roman" w:hAnsi="Times New Roman" w:cs="Times New Roman"/>
          <w:sz w:val="24"/>
          <w:szCs w:val="24"/>
          <w:lang w:eastAsia="ru-RU"/>
        </w:rPr>
      </w:pPr>
      <w:r w:rsidRPr="00106D5B">
        <w:rPr>
          <w:rFonts w:ascii="Times New Roman" w:eastAsia="Times New Roman" w:hAnsi="Times New Roman" w:cs="Times New Roman"/>
          <w:sz w:val="24"/>
          <w:szCs w:val="24"/>
          <w:lang w:eastAsia="ru-RU"/>
        </w:rPr>
        <w:t>- наличия арифметических ошибок в расчетах и других неточностей.</w:t>
      </w:r>
    </w:p>
    <w:p w:rsidR="00106D5B" w:rsidRPr="00106D5B" w:rsidRDefault="00106D5B" w:rsidP="00106D5B">
      <w:pPr>
        <w:widowControl w:val="0"/>
        <w:tabs>
          <w:tab w:val="left" w:pos="1153"/>
        </w:tabs>
        <w:spacing w:after="0" w:line="240" w:lineRule="auto"/>
        <w:ind w:left="1134" w:right="19" w:hanging="426"/>
        <w:jc w:val="both"/>
        <w:rPr>
          <w:rFonts w:ascii="Times New Roman" w:eastAsia="Times New Roman" w:hAnsi="Times New Roman" w:cs="Times New Roman"/>
          <w:sz w:val="24"/>
          <w:szCs w:val="24"/>
          <w:lang w:eastAsia="ru-RU"/>
        </w:rPr>
      </w:pPr>
    </w:p>
    <w:p w:rsidR="00106D5B" w:rsidRPr="00106D5B" w:rsidRDefault="00106D5B" w:rsidP="00106D5B">
      <w:pPr>
        <w:widowControl w:val="0"/>
        <w:spacing w:after="0" w:line="240" w:lineRule="auto"/>
        <w:ind w:left="720" w:right="19"/>
        <w:jc w:val="center"/>
        <w:rPr>
          <w:rFonts w:ascii="Times New Roman" w:eastAsia="Times New Roman" w:hAnsi="Times New Roman" w:cs="Times New Roman"/>
          <w:b/>
          <w:sz w:val="24"/>
          <w:szCs w:val="24"/>
          <w:lang w:eastAsia="ru-RU"/>
        </w:rPr>
      </w:pPr>
      <w:r w:rsidRPr="00106D5B">
        <w:rPr>
          <w:rFonts w:ascii="Times New Roman" w:eastAsia="Times New Roman" w:hAnsi="Times New Roman" w:cs="Times New Roman"/>
          <w:b/>
          <w:sz w:val="24"/>
          <w:szCs w:val="24"/>
          <w:lang w:val="en-US" w:eastAsia="ru-RU"/>
        </w:rPr>
        <w:t>II</w:t>
      </w:r>
      <w:r w:rsidRPr="00106D5B">
        <w:rPr>
          <w:rFonts w:ascii="Times New Roman" w:eastAsia="Times New Roman" w:hAnsi="Times New Roman" w:cs="Times New Roman"/>
          <w:b/>
          <w:sz w:val="24"/>
          <w:szCs w:val="24"/>
          <w:lang w:eastAsia="ru-RU"/>
        </w:rPr>
        <w:t>. ОПИСАНИЕ СМЕТЫ НА СТРОИТЕЛЬСТВО</w:t>
      </w:r>
    </w:p>
    <w:p w:rsidR="00106D5B" w:rsidRPr="00106D5B" w:rsidRDefault="00106D5B" w:rsidP="00106D5B">
      <w:pPr>
        <w:widowControl w:val="0"/>
        <w:spacing w:after="0" w:line="240" w:lineRule="auto"/>
        <w:ind w:right="19" w:firstLine="423"/>
        <w:jc w:val="both"/>
        <w:rPr>
          <w:rFonts w:ascii="Times New Roman" w:eastAsia="Times New Roman" w:hAnsi="Times New Roman" w:cs="Times New Roman"/>
          <w:bCs/>
          <w:sz w:val="24"/>
          <w:szCs w:val="24"/>
          <w:lang w:eastAsia="ru-RU"/>
        </w:rPr>
      </w:pPr>
      <w:r w:rsidRPr="00106D5B">
        <w:rPr>
          <w:rFonts w:ascii="Times New Roman" w:eastAsia="Times New Roman" w:hAnsi="Times New Roman" w:cs="Times New Roman"/>
          <w:bCs/>
          <w:sz w:val="24"/>
          <w:szCs w:val="24"/>
          <w:lang w:eastAsia="ru-RU"/>
        </w:rPr>
        <w:t xml:space="preserve">До проведения проверки </w:t>
      </w:r>
      <w:r w:rsidRPr="00106D5B">
        <w:rPr>
          <w:rFonts w:ascii="Times New Roman" w:eastAsia="Times New Roman" w:hAnsi="Times New Roman" w:cs="Times New Roman"/>
          <w:sz w:val="24"/>
          <w:szCs w:val="24"/>
          <w:lang w:eastAsia="ru-RU"/>
        </w:rPr>
        <w:t>сметной документации</w:t>
      </w:r>
      <w:r w:rsidRPr="00106D5B">
        <w:rPr>
          <w:rFonts w:ascii="Times New Roman" w:eastAsia="Times New Roman" w:hAnsi="Times New Roman" w:cs="Times New Roman"/>
          <w:bCs/>
          <w:sz w:val="24"/>
          <w:szCs w:val="24"/>
          <w:lang w:eastAsia="ru-RU"/>
        </w:rPr>
        <w:t xml:space="preserve"> сметная стоимость на </w:t>
      </w:r>
      <w:r>
        <w:rPr>
          <w:rFonts w:ascii="Times New Roman" w:eastAsia="Times New Roman" w:hAnsi="Times New Roman" w:cs="Times New Roman"/>
          <w:bCs/>
          <w:sz w:val="24"/>
          <w:szCs w:val="24"/>
          <w:lang w:eastAsia="ru-RU"/>
        </w:rPr>
        <w:t>___</w:t>
      </w:r>
      <w:r w:rsidRPr="00106D5B">
        <w:rPr>
          <w:rFonts w:ascii="Times New Roman" w:eastAsia="Times New Roman" w:hAnsi="Times New Roman" w:cs="Times New Roman"/>
          <w:bCs/>
          <w:sz w:val="24"/>
          <w:szCs w:val="24"/>
          <w:lang w:eastAsia="ru-RU"/>
        </w:rPr>
        <w:t xml:space="preserve"> квартал</w:t>
      </w:r>
      <w:r>
        <w:rPr>
          <w:rFonts w:ascii="Times New Roman" w:eastAsia="Times New Roman" w:hAnsi="Times New Roman" w:cs="Times New Roman"/>
          <w:bCs/>
          <w:sz w:val="24"/>
          <w:szCs w:val="24"/>
          <w:lang w:eastAsia="ru-RU"/>
        </w:rPr>
        <w:t xml:space="preserve"> 20-___</w:t>
      </w:r>
      <w:r w:rsidRPr="00106D5B">
        <w:rPr>
          <w:rFonts w:ascii="Times New Roman" w:eastAsia="Times New Roman" w:hAnsi="Times New Roman" w:cs="Times New Roman"/>
          <w:bCs/>
          <w:sz w:val="24"/>
          <w:szCs w:val="24"/>
          <w:lang w:eastAsia="ru-RU"/>
        </w:rPr>
        <w:t xml:space="preserve">г.  составляла </w:t>
      </w:r>
      <w:r>
        <w:rPr>
          <w:rFonts w:ascii="Times New Roman" w:eastAsia="Times New Roman" w:hAnsi="Times New Roman" w:cs="Times New Roman"/>
          <w:bCs/>
          <w:sz w:val="24"/>
          <w:szCs w:val="24"/>
          <w:lang w:eastAsia="ru-RU"/>
        </w:rPr>
        <w:t>_______</w:t>
      </w:r>
      <w:r w:rsidRPr="00106D5B">
        <w:rPr>
          <w:rFonts w:ascii="Times New Roman" w:eastAsia="Times New Roman" w:hAnsi="Times New Roman" w:cs="Times New Roman"/>
          <w:bCs/>
          <w:sz w:val="24"/>
          <w:szCs w:val="24"/>
          <w:lang w:eastAsia="ru-RU"/>
        </w:rPr>
        <w:t xml:space="preserve"> рублей, с учетом НДС.</w:t>
      </w:r>
    </w:p>
    <w:p w:rsidR="00106D5B" w:rsidRPr="00106D5B" w:rsidRDefault="00106D5B" w:rsidP="00106D5B">
      <w:pPr>
        <w:widowControl w:val="0"/>
        <w:spacing w:after="0" w:line="240" w:lineRule="auto"/>
        <w:ind w:right="19" w:firstLine="423"/>
        <w:jc w:val="both"/>
        <w:rPr>
          <w:rFonts w:ascii="Times New Roman" w:eastAsia="Times New Roman" w:hAnsi="Times New Roman" w:cs="Times New Roman"/>
          <w:bCs/>
          <w:sz w:val="24"/>
          <w:szCs w:val="24"/>
          <w:lang w:eastAsia="ru-RU"/>
        </w:rPr>
      </w:pPr>
    </w:p>
    <w:p w:rsidR="00106D5B" w:rsidRPr="00106D5B" w:rsidRDefault="00106D5B" w:rsidP="00106D5B">
      <w:pPr>
        <w:widowControl w:val="0"/>
        <w:numPr>
          <w:ilvl w:val="0"/>
          <w:numId w:val="18"/>
        </w:numPr>
        <w:overflowPunct w:val="0"/>
        <w:autoSpaceDE w:val="0"/>
        <w:autoSpaceDN w:val="0"/>
        <w:adjustRightInd w:val="0"/>
        <w:spacing w:after="0" w:line="240" w:lineRule="auto"/>
        <w:ind w:left="426" w:right="19" w:firstLine="0"/>
        <w:jc w:val="both"/>
        <w:textAlignment w:val="baseline"/>
        <w:rPr>
          <w:rFonts w:ascii="Times New Roman" w:eastAsia="Times New Roman" w:hAnsi="Times New Roman" w:cs="Times New Roman"/>
          <w:b/>
          <w:bCs/>
          <w:sz w:val="24"/>
          <w:szCs w:val="24"/>
          <w:lang w:eastAsia="ru-RU"/>
        </w:rPr>
      </w:pPr>
      <w:bookmarkStart w:id="3" w:name="bookmark3"/>
      <w:r w:rsidRPr="00106D5B">
        <w:rPr>
          <w:rFonts w:ascii="Times New Roman" w:eastAsia="Times New Roman" w:hAnsi="Times New Roman" w:cs="Times New Roman"/>
          <w:b/>
          <w:bCs/>
          <w:sz w:val="24"/>
          <w:szCs w:val="24"/>
          <w:lang w:eastAsia="ru-RU"/>
        </w:rPr>
        <w:t>Результаты проверки сметной документации:</w:t>
      </w:r>
    </w:p>
    <w:p w:rsidR="00106D5B" w:rsidRPr="00106D5B" w:rsidRDefault="00106D5B" w:rsidP="00106D5B">
      <w:pPr>
        <w:widowControl w:val="0"/>
        <w:spacing w:after="0" w:line="240" w:lineRule="auto"/>
        <w:ind w:right="19" w:firstLine="426"/>
        <w:contextualSpacing/>
        <w:jc w:val="both"/>
        <w:rPr>
          <w:rFonts w:ascii="Times New Roman" w:eastAsia="Times New Roman" w:hAnsi="Times New Roman" w:cs="Times New Roman"/>
          <w:bCs/>
          <w:sz w:val="24"/>
          <w:szCs w:val="24"/>
          <w:lang w:eastAsia="ru-RU"/>
        </w:rPr>
      </w:pPr>
      <w:r w:rsidRPr="00106D5B">
        <w:rPr>
          <w:rFonts w:ascii="Times New Roman" w:eastAsia="Times New Roman" w:hAnsi="Times New Roman" w:cs="Times New Roman"/>
          <w:bCs/>
          <w:sz w:val="24"/>
          <w:szCs w:val="24"/>
          <w:lang w:eastAsia="ru-RU"/>
        </w:rPr>
        <w:t>В результате проверки сметной документации выявлены следующие замечания:</w:t>
      </w:r>
    </w:p>
    <w:p w:rsidR="00106D5B" w:rsidRPr="00106D5B" w:rsidRDefault="00106D5B" w:rsidP="00106D5B">
      <w:pPr>
        <w:widowControl w:val="0"/>
        <w:tabs>
          <w:tab w:val="left" w:pos="0"/>
        </w:tabs>
        <w:overflowPunct w:val="0"/>
        <w:autoSpaceDE w:val="0"/>
        <w:autoSpaceDN w:val="0"/>
        <w:adjustRightInd w:val="0"/>
        <w:spacing w:after="0" w:line="240" w:lineRule="auto"/>
        <w:ind w:right="1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Pr="00106D5B">
        <w:rPr>
          <w:rFonts w:ascii="Times New Roman" w:eastAsia="Times New Roman" w:hAnsi="Times New Roman" w:cs="Times New Roman"/>
          <w:color w:val="000000"/>
          <w:sz w:val="24"/>
          <w:szCs w:val="24"/>
          <w:lang w:eastAsia="ru-RU"/>
        </w:rPr>
        <w:t>Необходимо устранить замечания и внести изменения в сметную документацию.</w:t>
      </w:r>
    </w:p>
    <w:p w:rsidR="00106D5B" w:rsidRPr="00106D5B" w:rsidRDefault="00106D5B" w:rsidP="00106D5B">
      <w:pPr>
        <w:widowControl w:val="0"/>
        <w:tabs>
          <w:tab w:val="left" w:pos="0"/>
          <w:tab w:val="left" w:pos="709"/>
        </w:tabs>
        <w:overflowPunct w:val="0"/>
        <w:autoSpaceDE w:val="0"/>
        <w:autoSpaceDN w:val="0"/>
        <w:adjustRightInd w:val="0"/>
        <w:spacing w:after="0" w:line="240" w:lineRule="auto"/>
        <w:ind w:right="19"/>
        <w:jc w:val="both"/>
        <w:textAlignment w:val="baseline"/>
        <w:rPr>
          <w:rFonts w:ascii="Times New Roman" w:eastAsia="Times New Roman" w:hAnsi="Times New Roman" w:cs="Times New Roman"/>
          <w:sz w:val="24"/>
          <w:szCs w:val="24"/>
          <w:lang w:eastAsia="ru-RU"/>
        </w:rPr>
      </w:pPr>
    </w:p>
    <w:p w:rsidR="00106D5B" w:rsidRPr="00106D5B" w:rsidRDefault="00106D5B" w:rsidP="00106D5B">
      <w:pPr>
        <w:widowControl w:val="0"/>
        <w:numPr>
          <w:ilvl w:val="0"/>
          <w:numId w:val="18"/>
        </w:numPr>
        <w:overflowPunct w:val="0"/>
        <w:autoSpaceDE w:val="0"/>
        <w:autoSpaceDN w:val="0"/>
        <w:adjustRightInd w:val="0"/>
        <w:spacing w:after="0" w:line="240" w:lineRule="auto"/>
        <w:ind w:left="993" w:right="19" w:hanging="567"/>
        <w:jc w:val="both"/>
        <w:textAlignment w:val="baseline"/>
        <w:rPr>
          <w:rFonts w:ascii="Times New Roman" w:eastAsia="Times New Roman" w:hAnsi="Times New Roman" w:cs="Times New Roman"/>
          <w:bCs/>
          <w:sz w:val="24"/>
          <w:szCs w:val="24"/>
          <w:lang w:eastAsia="ru-RU"/>
        </w:rPr>
      </w:pPr>
      <w:r w:rsidRPr="00106D5B">
        <w:rPr>
          <w:rFonts w:ascii="Times New Roman" w:eastAsia="Times New Roman" w:hAnsi="Times New Roman" w:cs="Times New Roman"/>
          <w:bCs/>
          <w:sz w:val="24"/>
          <w:szCs w:val="24"/>
          <w:lang w:eastAsia="ru-RU"/>
        </w:rPr>
        <w:t>Краткая характеристика откорректированной сметной документации:</w:t>
      </w:r>
      <w:bookmarkStart w:id="4" w:name="bookmark4"/>
      <w:bookmarkEnd w:id="3"/>
    </w:p>
    <w:p w:rsidR="00106D5B" w:rsidRDefault="00106D5B" w:rsidP="00106D5B">
      <w:pPr>
        <w:widowControl w:val="0"/>
        <w:tabs>
          <w:tab w:val="left" w:pos="284"/>
          <w:tab w:val="left" w:pos="993"/>
        </w:tabs>
        <w:overflowPunct w:val="0"/>
        <w:autoSpaceDE w:val="0"/>
        <w:autoSpaceDN w:val="0"/>
        <w:adjustRightInd w:val="0"/>
        <w:spacing w:after="0" w:line="240" w:lineRule="auto"/>
        <w:ind w:left="993" w:right="19"/>
        <w:jc w:val="both"/>
        <w:textAlignment w:val="baseline"/>
        <w:rPr>
          <w:rFonts w:ascii="Times New Roman" w:eastAsia="Times New Roman" w:hAnsi="Times New Roman" w:cs="Times New Roman"/>
          <w:b/>
          <w:bCs/>
          <w:color w:val="000000"/>
          <w:sz w:val="24"/>
          <w:szCs w:val="24"/>
          <w:lang w:eastAsia="ru-RU"/>
        </w:rPr>
      </w:pPr>
    </w:p>
    <w:p w:rsidR="00106D5B" w:rsidRPr="00106D5B" w:rsidRDefault="00106D5B" w:rsidP="00106D5B">
      <w:pPr>
        <w:pStyle w:val="a9"/>
        <w:widowControl w:val="0"/>
        <w:tabs>
          <w:tab w:val="left" w:pos="284"/>
          <w:tab w:val="left" w:pos="993"/>
        </w:tabs>
        <w:overflowPunct w:val="0"/>
        <w:autoSpaceDE w:val="0"/>
        <w:autoSpaceDN w:val="0"/>
        <w:adjustRightInd w:val="0"/>
        <w:spacing w:after="0" w:line="240" w:lineRule="auto"/>
        <w:ind w:left="1080" w:right="19"/>
        <w:jc w:val="center"/>
        <w:textAlignment w:val="baseline"/>
        <w:rPr>
          <w:rFonts w:ascii="Times New Roman" w:eastAsia="Times New Roman" w:hAnsi="Times New Roman" w:cs="Times New Roman"/>
          <w:b/>
          <w:bCs/>
          <w:color w:val="000000"/>
          <w:sz w:val="24"/>
          <w:szCs w:val="24"/>
          <w:lang w:eastAsia="ru-RU"/>
        </w:rPr>
      </w:pPr>
      <w:r w:rsidRPr="00106D5B">
        <w:rPr>
          <w:rFonts w:ascii="Times New Roman" w:eastAsia="Times New Roman" w:hAnsi="Times New Roman" w:cs="Times New Roman"/>
          <w:b/>
          <w:bCs/>
          <w:color w:val="000000"/>
          <w:sz w:val="24"/>
          <w:szCs w:val="24"/>
          <w:lang w:eastAsia="ru-RU"/>
        </w:rPr>
        <w:t>ВЫВОДЫ</w:t>
      </w:r>
      <w:bookmarkEnd w:id="4"/>
      <w:r w:rsidRPr="00106D5B">
        <w:rPr>
          <w:rFonts w:ascii="Times New Roman" w:eastAsia="Times New Roman" w:hAnsi="Times New Roman" w:cs="Times New Roman"/>
          <w:b/>
          <w:bCs/>
          <w:color w:val="000000"/>
          <w:sz w:val="24"/>
          <w:szCs w:val="24"/>
          <w:lang w:eastAsia="ru-RU"/>
        </w:rPr>
        <w:t>:</w:t>
      </w:r>
    </w:p>
    <w:p w:rsidR="00106D5B" w:rsidRPr="00106D5B" w:rsidRDefault="00106D5B" w:rsidP="005D1CCD">
      <w:pPr>
        <w:widowControl w:val="0"/>
        <w:overflowPunct w:val="0"/>
        <w:autoSpaceDE w:val="0"/>
        <w:autoSpaceDN w:val="0"/>
        <w:adjustRightInd w:val="0"/>
        <w:spacing w:after="0" w:line="240" w:lineRule="auto"/>
        <w:ind w:left="993" w:right="19"/>
        <w:jc w:val="both"/>
        <w:textAlignment w:val="baseline"/>
        <w:rPr>
          <w:rFonts w:ascii="Times New Roman" w:eastAsia="Times New Roman" w:hAnsi="Times New Roman" w:cs="Times New Roman"/>
          <w:b/>
          <w:sz w:val="24"/>
          <w:szCs w:val="24"/>
          <w:lang w:eastAsia="ru-RU"/>
        </w:rPr>
      </w:pPr>
      <w:r w:rsidRPr="00106D5B">
        <w:rPr>
          <w:rFonts w:ascii="Times New Roman" w:eastAsia="Times New Roman" w:hAnsi="Times New Roman" w:cs="Times New Roman"/>
          <w:b/>
          <w:sz w:val="24"/>
          <w:szCs w:val="24"/>
          <w:lang w:eastAsia="ru-RU"/>
        </w:rPr>
        <w:t>После устранения замечаний:</w:t>
      </w:r>
    </w:p>
    <w:p w:rsidR="005D1CCD" w:rsidRPr="00106D5B" w:rsidRDefault="005D1CCD" w:rsidP="005D1CCD">
      <w:pPr>
        <w:widowControl w:val="0"/>
        <w:tabs>
          <w:tab w:val="left" w:pos="1134"/>
        </w:tabs>
        <w:overflowPunct w:val="0"/>
        <w:autoSpaceDE w:val="0"/>
        <w:autoSpaceDN w:val="0"/>
        <w:adjustRightInd w:val="0"/>
        <w:spacing w:after="0" w:line="240" w:lineRule="auto"/>
        <w:ind w:left="1134" w:right="19"/>
        <w:jc w:val="both"/>
        <w:textAlignment w:val="baseline"/>
        <w:rPr>
          <w:rFonts w:ascii="Times New Roman" w:eastAsia="Times New Roman" w:hAnsi="Times New Roman" w:cs="Times New Roman"/>
          <w:sz w:val="24"/>
          <w:szCs w:val="24"/>
          <w:lang w:eastAsia="ru-RU"/>
        </w:rPr>
      </w:pPr>
    </w:p>
    <w:p w:rsidR="00106D5B" w:rsidRPr="00106D5B" w:rsidRDefault="00106D5B" w:rsidP="005D1CCD">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b/>
          <w:bCs/>
          <w:sz w:val="24"/>
          <w:szCs w:val="24"/>
          <w:lang w:eastAsia="ru-RU"/>
        </w:rPr>
      </w:pPr>
      <w:r w:rsidRPr="00106D5B">
        <w:rPr>
          <w:rFonts w:ascii="Times New Roman" w:eastAsia="Times New Roman" w:hAnsi="Times New Roman" w:cs="Times New Roman"/>
          <w:b/>
          <w:bCs/>
          <w:sz w:val="24"/>
          <w:szCs w:val="24"/>
          <w:lang w:eastAsia="ru-RU"/>
        </w:rPr>
        <w:t>Эксперты, участвовавшие в проведении проверки сметной документации:</w:t>
      </w:r>
    </w:p>
    <w:p w:rsidR="00106D5B" w:rsidRPr="00106D5B" w:rsidRDefault="00106D5B" w:rsidP="00106D5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106D5B" w:rsidRPr="00106D5B" w:rsidRDefault="00106D5B" w:rsidP="00106D5B">
      <w:pPr>
        <w:overflowPunct w:val="0"/>
        <w:autoSpaceDE w:val="0"/>
        <w:autoSpaceDN w:val="0"/>
        <w:adjustRightInd w:val="0"/>
        <w:spacing w:after="0" w:line="240" w:lineRule="auto"/>
        <w:ind w:firstLine="708"/>
        <w:textAlignment w:val="baseline"/>
        <w:rPr>
          <w:rFonts w:ascii="Times New Roman" w:eastAsia="Times New Roman" w:hAnsi="Times New Roman" w:cs="Times New Roman"/>
          <w:sz w:val="24"/>
          <w:szCs w:val="24"/>
          <w:lang w:eastAsia="ru-RU"/>
        </w:rPr>
      </w:pPr>
      <w:r w:rsidRPr="00106D5B">
        <w:rPr>
          <w:rFonts w:ascii="Times New Roman" w:eastAsia="Times New Roman" w:hAnsi="Times New Roman" w:cs="Times New Roman"/>
          <w:sz w:val="24"/>
          <w:szCs w:val="24"/>
          <w:lang w:eastAsia="ru-RU"/>
        </w:rPr>
        <w:t xml:space="preserve">Главный специалист отдела РЦЦС РХ </w:t>
      </w:r>
    </w:p>
    <w:p w:rsidR="00106D5B" w:rsidRPr="00106D5B" w:rsidRDefault="00106D5B" w:rsidP="00106D5B">
      <w:pPr>
        <w:overflowPunct w:val="0"/>
        <w:autoSpaceDE w:val="0"/>
        <w:autoSpaceDN w:val="0"/>
        <w:adjustRightInd w:val="0"/>
        <w:spacing w:after="0" w:line="240" w:lineRule="auto"/>
        <w:ind w:firstLine="708"/>
        <w:textAlignment w:val="baseline"/>
        <w:rPr>
          <w:rFonts w:ascii="Times New Roman" w:eastAsia="Times New Roman" w:hAnsi="Times New Roman" w:cs="Times New Roman"/>
          <w:sz w:val="24"/>
          <w:szCs w:val="24"/>
          <w:lang w:eastAsia="ru-RU"/>
        </w:rPr>
      </w:pPr>
      <w:r w:rsidRPr="00106D5B">
        <w:rPr>
          <w:rFonts w:ascii="Times New Roman" w:eastAsia="Times New Roman" w:hAnsi="Times New Roman" w:cs="Times New Roman"/>
          <w:sz w:val="24"/>
          <w:szCs w:val="24"/>
          <w:lang w:eastAsia="ru-RU"/>
        </w:rPr>
        <w:t>АУ РХ «Госэкспертиза Хакасии»</w:t>
      </w:r>
      <w:r w:rsidRPr="00106D5B">
        <w:rPr>
          <w:rFonts w:ascii="Times New Roman" w:eastAsia="Times New Roman" w:hAnsi="Times New Roman" w:cs="Times New Roman"/>
          <w:sz w:val="24"/>
          <w:szCs w:val="24"/>
          <w:lang w:eastAsia="ru-RU"/>
        </w:rPr>
        <w:tab/>
      </w:r>
      <w:r w:rsidRPr="00106D5B">
        <w:rPr>
          <w:rFonts w:ascii="Times New Roman" w:eastAsia="Times New Roman" w:hAnsi="Times New Roman" w:cs="Times New Roman"/>
          <w:sz w:val="24"/>
          <w:szCs w:val="24"/>
          <w:lang w:eastAsia="ru-RU"/>
        </w:rPr>
        <w:tab/>
      </w:r>
      <w:r w:rsidRPr="00106D5B">
        <w:rPr>
          <w:rFonts w:ascii="Times New Roman" w:eastAsia="Times New Roman" w:hAnsi="Times New Roman" w:cs="Times New Roman"/>
          <w:sz w:val="24"/>
          <w:szCs w:val="24"/>
          <w:lang w:eastAsia="ru-RU"/>
        </w:rPr>
        <w:tab/>
      </w:r>
      <w:r w:rsidRPr="00106D5B">
        <w:rPr>
          <w:rFonts w:ascii="Times New Roman" w:eastAsia="Times New Roman" w:hAnsi="Times New Roman" w:cs="Times New Roman"/>
          <w:sz w:val="24"/>
          <w:szCs w:val="24"/>
          <w:lang w:eastAsia="ru-RU"/>
        </w:rPr>
        <w:tab/>
      </w:r>
      <w:r w:rsidRPr="00106D5B">
        <w:rPr>
          <w:rFonts w:ascii="Times New Roman" w:eastAsia="Times New Roman" w:hAnsi="Times New Roman" w:cs="Times New Roman"/>
          <w:sz w:val="24"/>
          <w:szCs w:val="24"/>
          <w:lang w:eastAsia="ru-RU"/>
        </w:rPr>
        <w:tab/>
      </w:r>
      <w:r w:rsidRPr="00106D5B">
        <w:rPr>
          <w:rFonts w:ascii="Times New Roman" w:eastAsia="Times New Roman" w:hAnsi="Times New Roman" w:cs="Times New Roman"/>
          <w:sz w:val="24"/>
          <w:szCs w:val="24"/>
          <w:lang w:eastAsia="ru-RU"/>
        </w:rPr>
        <w:tab/>
      </w:r>
    </w:p>
    <w:p w:rsidR="00106D5B" w:rsidRPr="00106D5B" w:rsidRDefault="00106D5B" w:rsidP="00106D5B">
      <w:pPr>
        <w:overflowPunct w:val="0"/>
        <w:autoSpaceDE w:val="0"/>
        <w:autoSpaceDN w:val="0"/>
        <w:adjustRightInd w:val="0"/>
        <w:spacing w:after="0" w:line="240" w:lineRule="auto"/>
        <w:ind w:firstLine="708"/>
        <w:textAlignment w:val="baseline"/>
        <w:rPr>
          <w:rFonts w:ascii="Times New Roman" w:eastAsia="Times New Roman" w:hAnsi="Times New Roman" w:cs="Times New Roman"/>
          <w:sz w:val="24"/>
          <w:szCs w:val="24"/>
          <w:lang w:eastAsia="ru-RU"/>
        </w:rPr>
      </w:pPr>
    </w:p>
    <w:p w:rsidR="00106D5B" w:rsidRPr="00106D5B" w:rsidRDefault="00106D5B" w:rsidP="00106D5B">
      <w:pPr>
        <w:overflowPunct w:val="0"/>
        <w:autoSpaceDE w:val="0"/>
        <w:autoSpaceDN w:val="0"/>
        <w:adjustRightInd w:val="0"/>
        <w:spacing w:after="0" w:line="240" w:lineRule="auto"/>
        <w:ind w:firstLine="708"/>
        <w:textAlignment w:val="baseline"/>
        <w:rPr>
          <w:rFonts w:ascii="Times New Roman" w:eastAsia="Times New Roman" w:hAnsi="Times New Roman" w:cs="Times New Roman"/>
          <w:sz w:val="24"/>
          <w:szCs w:val="24"/>
          <w:lang w:eastAsia="ru-RU"/>
        </w:rPr>
      </w:pPr>
      <w:r w:rsidRPr="00106D5B">
        <w:rPr>
          <w:rFonts w:ascii="Times New Roman" w:eastAsia="Times New Roman" w:hAnsi="Times New Roman" w:cs="Times New Roman"/>
          <w:sz w:val="24"/>
          <w:szCs w:val="24"/>
          <w:lang w:eastAsia="ru-RU"/>
        </w:rPr>
        <w:t xml:space="preserve">Ведущий специалист отдела РЦЦС РХ </w:t>
      </w:r>
    </w:p>
    <w:p w:rsidR="00106D5B" w:rsidRPr="00106D5B" w:rsidRDefault="00106D5B" w:rsidP="00106D5B">
      <w:pPr>
        <w:overflowPunct w:val="0"/>
        <w:autoSpaceDE w:val="0"/>
        <w:autoSpaceDN w:val="0"/>
        <w:adjustRightInd w:val="0"/>
        <w:spacing w:after="0" w:line="240" w:lineRule="auto"/>
        <w:ind w:firstLine="708"/>
        <w:textAlignment w:val="baseline"/>
        <w:rPr>
          <w:rFonts w:ascii="Times New Roman" w:eastAsia="Times New Roman" w:hAnsi="Times New Roman" w:cs="Times New Roman"/>
          <w:sz w:val="24"/>
          <w:szCs w:val="24"/>
          <w:lang w:eastAsia="ru-RU"/>
        </w:rPr>
      </w:pPr>
      <w:r w:rsidRPr="00106D5B">
        <w:rPr>
          <w:rFonts w:ascii="Times New Roman" w:eastAsia="Times New Roman" w:hAnsi="Times New Roman" w:cs="Times New Roman"/>
          <w:sz w:val="24"/>
          <w:szCs w:val="24"/>
          <w:lang w:eastAsia="ru-RU"/>
        </w:rPr>
        <w:t>АУ РХ «Госэкспертиза Хакасии</w:t>
      </w:r>
    </w:p>
    <w:p w:rsidR="00106D5B" w:rsidRPr="00106D5B" w:rsidRDefault="00106D5B" w:rsidP="00106D5B">
      <w:pPr>
        <w:overflowPunct w:val="0"/>
        <w:autoSpaceDE w:val="0"/>
        <w:autoSpaceDN w:val="0"/>
        <w:adjustRightInd w:val="0"/>
        <w:spacing w:after="0" w:line="240" w:lineRule="auto"/>
        <w:ind w:firstLine="708"/>
        <w:textAlignment w:val="baseline"/>
        <w:rPr>
          <w:rFonts w:ascii="Times New Roman" w:eastAsia="Times New Roman" w:hAnsi="Times New Roman" w:cs="Times New Roman"/>
          <w:sz w:val="24"/>
          <w:szCs w:val="24"/>
          <w:lang w:eastAsia="ru-RU"/>
        </w:rPr>
      </w:pPr>
    </w:p>
    <w:p w:rsidR="00106D5B" w:rsidRPr="00106D5B" w:rsidRDefault="00106D5B" w:rsidP="00106D5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106D5B" w:rsidRDefault="00106D5B" w:rsidP="00B76F93">
      <w:pPr>
        <w:spacing w:after="0" w:line="240" w:lineRule="auto"/>
        <w:jc w:val="right"/>
        <w:rPr>
          <w:rFonts w:ascii="Times New Roman" w:eastAsia="Times New Roman" w:hAnsi="Times New Roman" w:cs="Times New Roman"/>
          <w:sz w:val="24"/>
          <w:szCs w:val="24"/>
          <w:lang w:eastAsia="ru-RU"/>
        </w:rPr>
      </w:pPr>
    </w:p>
    <w:p w:rsidR="005D1CCD" w:rsidRDefault="005D1CCD" w:rsidP="00B76F93">
      <w:pPr>
        <w:spacing w:after="0" w:line="240" w:lineRule="auto"/>
        <w:jc w:val="right"/>
        <w:rPr>
          <w:rFonts w:ascii="Times New Roman" w:eastAsia="Times New Roman" w:hAnsi="Times New Roman" w:cs="Times New Roman"/>
          <w:sz w:val="24"/>
          <w:szCs w:val="24"/>
          <w:lang w:eastAsia="ru-RU"/>
        </w:rPr>
      </w:pPr>
    </w:p>
    <w:p w:rsidR="005D1CCD" w:rsidRDefault="005D1CCD" w:rsidP="00B76F93">
      <w:pPr>
        <w:spacing w:after="0" w:line="240" w:lineRule="auto"/>
        <w:jc w:val="right"/>
        <w:rPr>
          <w:rFonts w:ascii="Times New Roman" w:eastAsia="Times New Roman" w:hAnsi="Times New Roman" w:cs="Times New Roman"/>
          <w:sz w:val="24"/>
          <w:szCs w:val="24"/>
          <w:lang w:eastAsia="ru-RU"/>
        </w:rPr>
      </w:pPr>
    </w:p>
    <w:p w:rsidR="005D1CCD" w:rsidRDefault="005D1CCD" w:rsidP="00B76F93">
      <w:pPr>
        <w:spacing w:after="0" w:line="240" w:lineRule="auto"/>
        <w:jc w:val="right"/>
        <w:rPr>
          <w:rFonts w:ascii="Times New Roman" w:eastAsia="Times New Roman" w:hAnsi="Times New Roman" w:cs="Times New Roman"/>
          <w:sz w:val="24"/>
          <w:szCs w:val="24"/>
          <w:lang w:eastAsia="ru-RU"/>
        </w:rPr>
      </w:pPr>
    </w:p>
    <w:p w:rsidR="005D1CCD" w:rsidRDefault="005D1CCD" w:rsidP="00B76F93">
      <w:pPr>
        <w:spacing w:after="0" w:line="240" w:lineRule="auto"/>
        <w:jc w:val="right"/>
        <w:rPr>
          <w:rFonts w:ascii="Times New Roman" w:eastAsia="Times New Roman" w:hAnsi="Times New Roman" w:cs="Times New Roman"/>
          <w:sz w:val="24"/>
          <w:szCs w:val="24"/>
          <w:lang w:eastAsia="ru-RU"/>
        </w:rPr>
      </w:pPr>
    </w:p>
    <w:p w:rsidR="005D1CCD" w:rsidRDefault="005D1CCD" w:rsidP="00B76F93">
      <w:pPr>
        <w:spacing w:after="0" w:line="240" w:lineRule="auto"/>
        <w:jc w:val="right"/>
        <w:rPr>
          <w:rFonts w:ascii="Times New Roman" w:eastAsia="Times New Roman" w:hAnsi="Times New Roman" w:cs="Times New Roman"/>
          <w:sz w:val="24"/>
          <w:szCs w:val="24"/>
          <w:lang w:eastAsia="ru-RU"/>
        </w:rPr>
      </w:pPr>
    </w:p>
    <w:p w:rsidR="005D1CCD" w:rsidRDefault="005D1CCD" w:rsidP="00B76F93">
      <w:pPr>
        <w:spacing w:after="0" w:line="240" w:lineRule="auto"/>
        <w:jc w:val="right"/>
        <w:rPr>
          <w:rFonts w:ascii="Times New Roman" w:eastAsia="Times New Roman" w:hAnsi="Times New Roman" w:cs="Times New Roman"/>
          <w:sz w:val="24"/>
          <w:szCs w:val="24"/>
          <w:lang w:eastAsia="ru-RU"/>
        </w:rPr>
      </w:pPr>
    </w:p>
    <w:p w:rsidR="005D1CCD" w:rsidRDefault="005D1CCD" w:rsidP="00B76F93">
      <w:pPr>
        <w:spacing w:after="0" w:line="240" w:lineRule="auto"/>
        <w:jc w:val="right"/>
        <w:rPr>
          <w:rFonts w:ascii="Times New Roman" w:eastAsia="Times New Roman" w:hAnsi="Times New Roman" w:cs="Times New Roman"/>
          <w:sz w:val="24"/>
          <w:szCs w:val="24"/>
          <w:lang w:eastAsia="ru-RU"/>
        </w:rPr>
      </w:pPr>
    </w:p>
    <w:p w:rsidR="005D1CCD" w:rsidRDefault="005D1CCD" w:rsidP="00B76F93">
      <w:pPr>
        <w:spacing w:after="0" w:line="240" w:lineRule="auto"/>
        <w:jc w:val="right"/>
        <w:rPr>
          <w:rFonts w:ascii="Times New Roman" w:eastAsia="Times New Roman" w:hAnsi="Times New Roman" w:cs="Times New Roman"/>
          <w:sz w:val="24"/>
          <w:szCs w:val="24"/>
          <w:lang w:eastAsia="ru-RU"/>
        </w:rPr>
      </w:pPr>
    </w:p>
    <w:p w:rsidR="005D1CCD" w:rsidRDefault="005D1CCD" w:rsidP="00B76F93">
      <w:pPr>
        <w:spacing w:after="0" w:line="240" w:lineRule="auto"/>
        <w:jc w:val="right"/>
        <w:rPr>
          <w:rFonts w:ascii="Times New Roman" w:eastAsia="Times New Roman" w:hAnsi="Times New Roman" w:cs="Times New Roman"/>
          <w:sz w:val="24"/>
          <w:szCs w:val="24"/>
          <w:lang w:eastAsia="ru-RU"/>
        </w:rPr>
      </w:pPr>
    </w:p>
    <w:p w:rsidR="005D1CCD" w:rsidRDefault="005D1CCD" w:rsidP="00B76F93">
      <w:pPr>
        <w:spacing w:after="0" w:line="240" w:lineRule="auto"/>
        <w:jc w:val="right"/>
        <w:rPr>
          <w:rFonts w:ascii="Times New Roman" w:eastAsia="Times New Roman" w:hAnsi="Times New Roman" w:cs="Times New Roman"/>
          <w:sz w:val="24"/>
          <w:szCs w:val="24"/>
          <w:lang w:eastAsia="ru-RU"/>
        </w:rPr>
      </w:pPr>
    </w:p>
    <w:p w:rsidR="005D1CCD" w:rsidRDefault="005D1CCD" w:rsidP="00B76F93">
      <w:pPr>
        <w:spacing w:after="0" w:line="240" w:lineRule="auto"/>
        <w:jc w:val="right"/>
        <w:rPr>
          <w:rFonts w:ascii="Times New Roman" w:eastAsia="Times New Roman" w:hAnsi="Times New Roman" w:cs="Times New Roman"/>
          <w:sz w:val="24"/>
          <w:szCs w:val="24"/>
          <w:lang w:eastAsia="ru-RU"/>
        </w:rPr>
      </w:pPr>
    </w:p>
    <w:p w:rsidR="005D1CCD" w:rsidRDefault="005D1CCD" w:rsidP="00B76F93">
      <w:pPr>
        <w:spacing w:after="0" w:line="240" w:lineRule="auto"/>
        <w:jc w:val="right"/>
        <w:rPr>
          <w:rFonts w:ascii="Times New Roman" w:eastAsia="Times New Roman" w:hAnsi="Times New Roman" w:cs="Times New Roman"/>
          <w:sz w:val="24"/>
          <w:szCs w:val="24"/>
          <w:lang w:eastAsia="ru-RU"/>
        </w:rPr>
      </w:pPr>
    </w:p>
    <w:p w:rsidR="005D1CCD" w:rsidRDefault="005D1CCD" w:rsidP="00B76F93">
      <w:pPr>
        <w:spacing w:after="0" w:line="240" w:lineRule="auto"/>
        <w:jc w:val="right"/>
        <w:rPr>
          <w:rFonts w:ascii="Times New Roman" w:eastAsia="Times New Roman" w:hAnsi="Times New Roman" w:cs="Times New Roman"/>
          <w:sz w:val="24"/>
          <w:szCs w:val="24"/>
          <w:lang w:eastAsia="ru-RU"/>
        </w:rPr>
      </w:pPr>
    </w:p>
    <w:p w:rsidR="005D1CCD" w:rsidRDefault="005D1CCD" w:rsidP="00B76F93">
      <w:pPr>
        <w:spacing w:after="0" w:line="240" w:lineRule="auto"/>
        <w:jc w:val="right"/>
        <w:rPr>
          <w:rFonts w:ascii="Times New Roman" w:eastAsia="Times New Roman" w:hAnsi="Times New Roman" w:cs="Times New Roman"/>
          <w:sz w:val="24"/>
          <w:szCs w:val="24"/>
          <w:lang w:eastAsia="ru-RU"/>
        </w:rPr>
      </w:pPr>
    </w:p>
    <w:p w:rsidR="005D1CCD" w:rsidRDefault="005D1CCD" w:rsidP="00B76F93">
      <w:pPr>
        <w:spacing w:after="0" w:line="240" w:lineRule="auto"/>
        <w:jc w:val="right"/>
        <w:rPr>
          <w:rFonts w:ascii="Times New Roman" w:eastAsia="Times New Roman" w:hAnsi="Times New Roman" w:cs="Times New Roman"/>
          <w:sz w:val="24"/>
          <w:szCs w:val="24"/>
          <w:lang w:eastAsia="ru-RU"/>
        </w:rPr>
      </w:pPr>
    </w:p>
    <w:p w:rsidR="005D1CCD" w:rsidRDefault="005D1CCD" w:rsidP="00B76F93">
      <w:pPr>
        <w:spacing w:after="0" w:line="240" w:lineRule="auto"/>
        <w:jc w:val="right"/>
        <w:rPr>
          <w:rFonts w:ascii="Times New Roman" w:eastAsia="Times New Roman" w:hAnsi="Times New Roman" w:cs="Times New Roman"/>
          <w:sz w:val="24"/>
          <w:szCs w:val="24"/>
          <w:lang w:eastAsia="ru-RU"/>
        </w:rPr>
      </w:pPr>
    </w:p>
    <w:p w:rsidR="005D1CCD" w:rsidRDefault="005D1CCD" w:rsidP="00B76F93">
      <w:pPr>
        <w:spacing w:after="0" w:line="240" w:lineRule="auto"/>
        <w:jc w:val="right"/>
        <w:rPr>
          <w:rFonts w:ascii="Times New Roman" w:eastAsia="Times New Roman" w:hAnsi="Times New Roman" w:cs="Times New Roman"/>
          <w:sz w:val="24"/>
          <w:szCs w:val="24"/>
          <w:lang w:eastAsia="ru-RU"/>
        </w:rPr>
      </w:pPr>
    </w:p>
    <w:p w:rsidR="005D1CCD" w:rsidRDefault="005D1CCD" w:rsidP="00B76F93">
      <w:pPr>
        <w:spacing w:after="0" w:line="240" w:lineRule="auto"/>
        <w:jc w:val="right"/>
        <w:rPr>
          <w:rFonts w:ascii="Times New Roman" w:eastAsia="Times New Roman" w:hAnsi="Times New Roman" w:cs="Times New Roman"/>
          <w:sz w:val="24"/>
          <w:szCs w:val="24"/>
          <w:lang w:eastAsia="ru-RU"/>
        </w:rPr>
      </w:pPr>
    </w:p>
    <w:p w:rsidR="005D1CCD" w:rsidRDefault="005D1CCD" w:rsidP="00B76F93">
      <w:pPr>
        <w:spacing w:after="0" w:line="240" w:lineRule="auto"/>
        <w:jc w:val="right"/>
        <w:rPr>
          <w:rFonts w:ascii="Times New Roman" w:eastAsia="Times New Roman" w:hAnsi="Times New Roman" w:cs="Times New Roman"/>
          <w:sz w:val="24"/>
          <w:szCs w:val="24"/>
          <w:lang w:eastAsia="ru-RU"/>
        </w:rPr>
      </w:pPr>
    </w:p>
    <w:p w:rsidR="005D1CCD" w:rsidRDefault="005D1CCD" w:rsidP="00B76F93">
      <w:pPr>
        <w:spacing w:after="0" w:line="240" w:lineRule="auto"/>
        <w:jc w:val="right"/>
        <w:rPr>
          <w:rFonts w:ascii="Times New Roman" w:eastAsia="Times New Roman" w:hAnsi="Times New Roman" w:cs="Times New Roman"/>
          <w:sz w:val="24"/>
          <w:szCs w:val="24"/>
          <w:lang w:eastAsia="ru-RU"/>
        </w:rPr>
      </w:pPr>
    </w:p>
    <w:p w:rsidR="005D1CCD" w:rsidRDefault="005D1CCD" w:rsidP="00B76F93">
      <w:pPr>
        <w:spacing w:after="0" w:line="240" w:lineRule="auto"/>
        <w:jc w:val="right"/>
        <w:rPr>
          <w:rFonts w:ascii="Times New Roman" w:eastAsia="Times New Roman" w:hAnsi="Times New Roman" w:cs="Times New Roman"/>
          <w:sz w:val="24"/>
          <w:szCs w:val="24"/>
          <w:lang w:eastAsia="ru-RU"/>
        </w:rPr>
      </w:pPr>
    </w:p>
    <w:p w:rsidR="005D1CCD" w:rsidRDefault="005D1CCD" w:rsidP="00B76F93">
      <w:pPr>
        <w:spacing w:after="0" w:line="240" w:lineRule="auto"/>
        <w:jc w:val="right"/>
        <w:rPr>
          <w:rFonts w:ascii="Times New Roman" w:eastAsia="Times New Roman" w:hAnsi="Times New Roman" w:cs="Times New Roman"/>
          <w:sz w:val="24"/>
          <w:szCs w:val="24"/>
          <w:lang w:eastAsia="ru-RU"/>
        </w:rPr>
      </w:pPr>
    </w:p>
    <w:p w:rsidR="005D1CCD" w:rsidRDefault="005D1CCD" w:rsidP="00B76F93">
      <w:pPr>
        <w:spacing w:after="0" w:line="240" w:lineRule="auto"/>
        <w:jc w:val="right"/>
        <w:rPr>
          <w:rFonts w:ascii="Times New Roman" w:eastAsia="Times New Roman" w:hAnsi="Times New Roman" w:cs="Times New Roman"/>
          <w:sz w:val="24"/>
          <w:szCs w:val="24"/>
          <w:lang w:eastAsia="ru-RU"/>
        </w:rPr>
      </w:pPr>
    </w:p>
    <w:p w:rsidR="005D1CCD" w:rsidRDefault="005D1CCD" w:rsidP="00B76F93">
      <w:pPr>
        <w:spacing w:after="0" w:line="240" w:lineRule="auto"/>
        <w:jc w:val="right"/>
        <w:rPr>
          <w:rFonts w:ascii="Times New Roman" w:eastAsia="Times New Roman" w:hAnsi="Times New Roman" w:cs="Times New Roman"/>
          <w:sz w:val="24"/>
          <w:szCs w:val="24"/>
          <w:lang w:eastAsia="ru-RU"/>
        </w:rPr>
      </w:pPr>
    </w:p>
    <w:p w:rsidR="005D1CCD" w:rsidRDefault="005D1CCD" w:rsidP="00B76F93">
      <w:pPr>
        <w:spacing w:after="0" w:line="240" w:lineRule="auto"/>
        <w:jc w:val="right"/>
        <w:rPr>
          <w:rFonts w:ascii="Times New Roman" w:eastAsia="Times New Roman" w:hAnsi="Times New Roman" w:cs="Times New Roman"/>
          <w:sz w:val="24"/>
          <w:szCs w:val="24"/>
          <w:lang w:eastAsia="ru-RU"/>
        </w:rPr>
      </w:pPr>
    </w:p>
    <w:p w:rsidR="005D1CCD" w:rsidRDefault="005D1CCD" w:rsidP="00B76F93">
      <w:pPr>
        <w:spacing w:after="0" w:line="240" w:lineRule="auto"/>
        <w:jc w:val="right"/>
        <w:rPr>
          <w:rFonts w:ascii="Times New Roman" w:eastAsia="Times New Roman" w:hAnsi="Times New Roman" w:cs="Times New Roman"/>
          <w:sz w:val="24"/>
          <w:szCs w:val="24"/>
          <w:lang w:eastAsia="ru-RU"/>
        </w:rPr>
      </w:pPr>
    </w:p>
    <w:p w:rsidR="005D1CCD" w:rsidRDefault="005D1CCD" w:rsidP="00B76F93">
      <w:pPr>
        <w:spacing w:after="0" w:line="240" w:lineRule="auto"/>
        <w:jc w:val="right"/>
        <w:rPr>
          <w:rFonts w:ascii="Times New Roman" w:eastAsia="Times New Roman" w:hAnsi="Times New Roman" w:cs="Times New Roman"/>
          <w:sz w:val="24"/>
          <w:szCs w:val="24"/>
          <w:lang w:eastAsia="ru-RU"/>
        </w:rPr>
      </w:pPr>
    </w:p>
    <w:p w:rsidR="0044041C" w:rsidRDefault="0044041C" w:rsidP="00B76F93">
      <w:pPr>
        <w:spacing w:after="0" w:line="240" w:lineRule="auto"/>
        <w:jc w:val="right"/>
        <w:rPr>
          <w:rFonts w:ascii="Times New Roman" w:eastAsia="Times New Roman" w:hAnsi="Times New Roman" w:cs="Times New Roman"/>
          <w:sz w:val="24"/>
          <w:szCs w:val="24"/>
          <w:lang w:eastAsia="ru-RU"/>
        </w:rPr>
      </w:pPr>
    </w:p>
    <w:p w:rsidR="0044041C" w:rsidRDefault="0044041C" w:rsidP="00B76F93">
      <w:pPr>
        <w:spacing w:after="0" w:line="240" w:lineRule="auto"/>
        <w:jc w:val="right"/>
        <w:rPr>
          <w:rFonts w:ascii="Times New Roman" w:eastAsia="Times New Roman" w:hAnsi="Times New Roman" w:cs="Times New Roman"/>
          <w:sz w:val="24"/>
          <w:szCs w:val="24"/>
          <w:lang w:eastAsia="ru-RU"/>
        </w:rPr>
      </w:pPr>
    </w:p>
    <w:p w:rsidR="0044041C" w:rsidRDefault="0044041C" w:rsidP="00B76F93">
      <w:pPr>
        <w:spacing w:after="0" w:line="240" w:lineRule="auto"/>
        <w:jc w:val="right"/>
        <w:rPr>
          <w:rFonts w:ascii="Times New Roman" w:eastAsia="Times New Roman" w:hAnsi="Times New Roman" w:cs="Times New Roman"/>
          <w:sz w:val="24"/>
          <w:szCs w:val="24"/>
          <w:lang w:eastAsia="ru-RU"/>
        </w:rPr>
      </w:pPr>
    </w:p>
    <w:p w:rsidR="0044041C" w:rsidRDefault="0044041C" w:rsidP="00B76F93">
      <w:pPr>
        <w:spacing w:after="0" w:line="240" w:lineRule="auto"/>
        <w:jc w:val="right"/>
        <w:rPr>
          <w:rFonts w:ascii="Times New Roman" w:eastAsia="Times New Roman" w:hAnsi="Times New Roman" w:cs="Times New Roman"/>
          <w:sz w:val="24"/>
          <w:szCs w:val="24"/>
          <w:lang w:eastAsia="ru-RU"/>
        </w:rPr>
      </w:pPr>
    </w:p>
    <w:p w:rsidR="0044041C" w:rsidRDefault="0044041C" w:rsidP="00B76F93">
      <w:pPr>
        <w:spacing w:after="0" w:line="240" w:lineRule="auto"/>
        <w:jc w:val="right"/>
        <w:rPr>
          <w:rFonts w:ascii="Times New Roman" w:eastAsia="Times New Roman" w:hAnsi="Times New Roman" w:cs="Times New Roman"/>
          <w:sz w:val="24"/>
          <w:szCs w:val="24"/>
          <w:lang w:eastAsia="ru-RU"/>
        </w:rPr>
      </w:pPr>
    </w:p>
    <w:p w:rsidR="0044041C" w:rsidRDefault="0044041C" w:rsidP="00B76F93">
      <w:pPr>
        <w:spacing w:after="0" w:line="240" w:lineRule="auto"/>
        <w:jc w:val="right"/>
        <w:rPr>
          <w:rFonts w:ascii="Times New Roman" w:eastAsia="Times New Roman" w:hAnsi="Times New Roman" w:cs="Times New Roman"/>
          <w:sz w:val="24"/>
          <w:szCs w:val="24"/>
          <w:lang w:eastAsia="ru-RU"/>
        </w:rPr>
      </w:pPr>
    </w:p>
    <w:p w:rsidR="0044041C" w:rsidRDefault="0044041C" w:rsidP="00B76F93">
      <w:pPr>
        <w:spacing w:after="0" w:line="240" w:lineRule="auto"/>
        <w:jc w:val="right"/>
        <w:rPr>
          <w:rFonts w:ascii="Times New Roman" w:eastAsia="Times New Roman" w:hAnsi="Times New Roman" w:cs="Times New Roman"/>
          <w:sz w:val="24"/>
          <w:szCs w:val="24"/>
          <w:lang w:eastAsia="ru-RU"/>
        </w:rPr>
      </w:pPr>
    </w:p>
    <w:p w:rsidR="0044041C" w:rsidRDefault="0044041C" w:rsidP="00B76F93">
      <w:pPr>
        <w:spacing w:after="0" w:line="240" w:lineRule="auto"/>
        <w:jc w:val="right"/>
        <w:rPr>
          <w:rFonts w:ascii="Times New Roman" w:eastAsia="Times New Roman" w:hAnsi="Times New Roman" w:cs="Times New Roman"/>
          <w:sz w:val="24"/>
          <w:szCs w:val="24"/>
          <w:lang w:eastAsia="ru-RU"/>
        </w:rPr>
      </w:pPr>
    </w:p>
    <w:p w:rsidR="005D1CCD" w:rsidRPr="00E1551C" w:rsidRDefault="005D1CCD" w:rsidP="00B76F93">
      <w:pPr>
        <w:spacing w:after="0" w:line="240" w:lineRule="auto"/>
        <w:jc w:val="right"/>
        <w:rPr>
          <w:rFonts w:ascii="Times New Roman" w:eastAsia="Times New Roman" w:hAnsi="Times New Roman" w:cs="Times New Roman"/>
          <w:sz w:val="24"/>
          <w:szCs w:val="24"/>
          <w:lang w:eastAsia="ru-RU"/>
        </w:rPr>
      </w:pPr>
    </w:p>
    <w:p w:rsidR="00B76F93" w:rsidRDefault="00B76F93" w:rsidP="00B76F93">
      <w:pPr>
        <w:spacing w:after="0" w:line="240" w:lineRule="auto"/>
        <w:jc w:val="right"/>
        <w:rPr>
          <w:rFonts w:ascii="Times New Roman" w:eastAsia="Times New Roman" w:hAnsi="Times New Roman" w:cs="Times New Roman"/>
          <w:sz w:val="24"/>
          <w:szCs w:val="24"/>
          <w:lang w:eastAsia="ru-RU"/>
        </w:rPr>
      </w:pPr>
    </w:p>
    <w:p w:rsidR="00B76F93" w:rsidRPr="00E1551C" w:rsidRDefault="00B76F93" w:rsidP="00B76F93">
      <w:pPr>
        <w:spacing w:after="0" w:line="240" w:lineRule="auto"/>
        <w:jc w:val="right"/>
        <w:rPr>
          <w:rFonts w:ascii="Times New Roman" w:eastAsia="Times New Roman" w:hAnsi="Times New Roman" w:cs="Times New Roman"/>
          <w:sz w:val="24"/>
          <w:szCs w:val="24"/>
          <w:lang w:eastAsia="ru-RU"/>
        </w:rPr>
      </w:pPr>
      <w:r w:rsidRPr="00E1551C">
        <w:rPr>
          <w:rFonts w:ascii="Times New Roman" w:eastAsia="Times New Roman" w:hAnsi="Times New Roman" w:cs="Times New Roman"/>
          <w:sz w:val="24"/>
          <w:szCs w:val="24"/>
          <w:lang w:eastAsia="ru-RU"/>
        </w:rPr>
        <w:t xml:space="preserve">Приложение </w:t>
      </w:r>
      <w:r w:rsidR="003101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8</w:t>
      </w:r>
    </w:p>
    <w:p w:rsidR="00B76F93" w:rsidRDefault="00B76F93" w:rsidP="00B76F93">
      <w:pPr>
        <w:spacing w:after="0" w:line="240" w:lineRule="auto"/>
        <w:jc w:val="right"/>
        <w:rPr>
          <w:rFonts w:ascii="Times New Roman" w:eastAsia="Times New Roman" w:hAnsi="Times New Roman" w:cs="Times New Roman"/>
          <w:sz w:val="24"/>
          <w:szCs w:val="24"/>
          <w:lang w:eastAsia="ru-RU"/>
        </w:rPr>
      </w:pPr>
      <w:r w:rsidRPr="00E1551C">
        <w:rPr>
          <w:rFonts w:ascii="Times New Roman" w:eastAsia="Times New Roman" w:hAnsi="Times New Roman" w:cs="Times New Roman"/>
          <w:sz w:val="24"/>
          <w:szCs w:val="24"/>
          <w:lang w:eastAsia="ru-RU"/>
        </w:rPr>
        <w:t>к Административному регламенту</w:t>
      </w:r>
    </w:p>
    <w:p w:rsidR="00B76F93" w:rsidRDefault="00B76F93" w:rsidP="00B76F93">
      <w:pPr>
        <w:spacing w:after="0" w:line="240" w:lineRule="auto"/>
        <w:jc w:val="right"/>
        <w:rPr>
          <w:rFonts w:ascii="Times New Roman" w:eastAsia="Times New Roman" w:hAnsi="Times New Roman" w:cs="Times New Roman"/>
          <w:sz w:val="24"/>
          <w:szCs w:val="24"/>
          <w:lang w:eastAsia="ru-RU"/>
        </w:rPr>
      </w:pPr>
      <w:r w:rsidRPr="00E1551C">
        <w:rPr>
          <w:rFonts w:ascii="Times New Roman" w:eastAsia="Times New Roman" w:hAnsi="Times New Roman" w:cs="Times New Roman"/>
          <w:sz w:val="24"/>
          <w:szCs w:val="24"/>
          <w:lang w:eastAsia="ru-RU"/>
        </w:rPr>
        <w:t xml:space="preserve">  по предоставлению услуги по проверке </w:t>
      </w:r>
    </w:p>
    <w:p w:rsidR="00B76F93" w:rsidRDefault="00B76F93" w:rsidP="00B76F93">
      <w:pPr>
        <w:spacing w:after="0" w:line="240" w:lineRule="auto"/>
        <w:jc w:val="right"/>
        <w:rPr>
          <w:rFonts w:ascii="Times New Roman" w:eastAsia="Times New Roman" w:hAnsi="Times New Roman" w:cs="Times New Roman"/>
          <w:sz w:val="24"/>
          <w:szCs w:val="24"/>
          <w:lang w:eastAsia="ru-RU"/>
        </w:rPr>
      </w:pPr>
      <w:r w:rsidRPr="00E1551C">
        <w:rPr>
          <w:rFonts w:ascii="Times New Roman" w:eastAsia="Times New Roman" w:hAnsi="Times New Roman" w:cs="Times New Roman"/>
          <w:sz w:val="24"/>
          <w:szCs w:val="24"/>
          <w:lang w:eastAsia="ru-RU"/>
        </w:rPr>
        <w:t xml:space="preserve"> сметной</w:t>
      </w:r>
      <w:r w:rsidR="005D1CCD">
        <w:rPr>
          <w:rFonts w:ascii="Times New Roman" w:eastAsia="Times New Roman" w:hAnsi="Times New Roman" w:cs="Times New Roman"/>
          <w:sz w:val="24"/>
          <w:szCs w:val="24"/>
          <w:lang w:eastAsia="ru-RU"/>
        </w:rPr>
        <w:t xml:space="preserve"> </w:t>
      </w:r>
      <w:r w:rsidRPr="00E1551C">
        <w:rPr>
          <w:rFonts w:ascii="Times New Roman" w:eastAsia="Times New Roman" w:hAnsi="Times New Roman" w:cs="Times New Roman"/>
          <w:sz w:val="24"/>
          <w:szCs w:val="24"/>
          <w:lang w:eastAsia="ru-RU"/>
        </w:rPr>
        <w:t xml:space="preserve">документации </w:t>
      </w:r>
    </w:p>
    <w:p w:rsidR="005D1CCD" w:rsidRDefault="005D1CCD" w:rsidP="00B76F93">
      <w:pPr>
        <w:spacing w:after="0" w:line="240" w:lineRule="auto"/>
        <w:jc w:val="right"/>
        <w:rPr>
          <w:rFonts w:ascii="Times New Roman" w:eastAsia="Times New Roman" w:hAnsi="Times New Roman" w:cs="Times New Roman"/>
          <w:sz w:val="24"/>
          <w:szCs w:val="24"/>
          <w:lang w:eastAsia="ru-RU"/>
        </w:rPr>
      </w:pPr>
    </w:p>
    <w:p w:rsidR="005D1CCD" w:rsidRDefault="005D1CCD" w:rsidP="00B76F93">
      <w:pPr>
        <w:spacing w:after="0" w:line="240" w:lineRule="auto"/>
        <w:jc w:val="right"/>
        <w:rPr>
          <w:rFonts w:ascii="Times New Roman" w:eastAsia="Times New Roman" w:hAnsi="Times New Roman" w:cs="Times New Roman"/>
          <w:sz w:val="24"/>
          <w:szCs w:val="24"/>
          <w:lang w:eastAsia="ru-RU"/>
        </w:rPr>
      </w:pPr>
    </w:p>
    <w:p w:rsidR="005D1CCD" w:rsidRDefault="005D1CCD" w:rsidP="005D1C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СТРУКТУРА И ПРАВИЛА ФОРМИРОВАНИЯ РЕГИСТРАЦИОННОГО НОМЕРА ЗАКЛЮЧЕНИЯ ПО ПРОВЕРКЕ СМЕТНОЙ ДОКУМЕНТАЦИИ</w:t>
      </w:r>
    </w:p>
    <w:p w:rsidR="005D1CCD" w:rsidRDefault="005D1CCD" w:rsidP="00B76F93">
      <w:pPr>
        <w:spacing w:after="0" w:line="240" w:lineRule="auto"/>
        <w:jc w:val="right"/>
        <w:rPr>
          <w:rFonts w:ascii="Times New Roman" w:eastAsia="Times New Roman" w:hAnsi="Times New Roman" w:cs="Times New Roman"/>
          <w:sz w:val="24"/>
          <w:szCs w:val="24"/>
          <w:lang w:eastAsia="ru-RU"/>
        </w:rPr>
      </w:pPr>
    </w:p>
    <w:p w:rsidR="005D1CCD" w:rsidRDefault="005D1CCD" w:rsidP="00B76F93">
      <w:pPr>
        <w:spacing w:after="0" w:line="240" w:lineRule="auto"/>
        <w:jc w:val="right"/>
        <w:rPr>
          <w:rFonts w:ascii="Times New Roman" w:eastAsia="Times New Roman" w:hAnsi="Times New Roman" w:cs="Times New Roman"/>
          <w:sz w:val="24"/>
          <w:szCs w:val="24"/>
          <w:lang w:eastAsia="ru-RU"/>
        </w:rPr>
      </w:pPr>
    </w:p>
    <w:p w:rsidR="005D1CCD" w:rsidRPr="005D1CCD" w:rsidRDefault="005D1CCD" w:rsidP="00B76F93">
      <w:pPr>
        <w:spacing w:after="0" w:line="240" w:lineRule="auto"/>
        <w:jc w:val="right"/>
        <w:rPr>
          <w:rFonts w:ascii="Times New Roman" w:eastAsia="Times New Roman" w:hAnsi="Times New Roman" w:cs="Times New Roman"/>
          <w:sz w:val="24"/>
          <w:szCs w:val="24"/>
          <w:lang w:eastAsia="ru-RU"/>
        </w:rPr>
      </w:pPr>
    </w:p>
    <w:p w:rsidR="00B76F93" w:rsidRPr="005D1CCD" w:rsidRDefault="005D1CCD" w:rsidP="005D1CCD">
      <w:pPr>
        <w:spacing w:after="0" w:line="240" w:lineRule="auto"/>
        <w:ind w:firstLine="708"/>
        <w:rPr>
          <w:rFonts w:ascii="Times New Roman" w:hAnsi="Times New Roman" w:cs="Times New Roman"/>
          <w:sz w:val="24"/>
          <w:szCs w:val="24"/>
        </w:rPr>
      </w:pPr>
      <w:r w:rsidRPr="005D1CCD">
        <w:rPr>
          <w:rFonts w:ascii="Times New Roman" w:hAnsi="Times New Roman" w:cs="Times New Roman"/>
          <w:sz w:val="24"/>
          <w:szCs w:val="24"/>
        </w:rPr>
        <w:t>Регистрационный номер заключения о проверке сметной документации, оформляется арабскими цифрами, и имеет следующую структуру:</w:t>
      </w:r>
    </w:p>
    <w:p w:rsidR="005D1CCD" w:rsidRDefault="005D1CCD" w:rsidP="00E1551C">
      <w:pPr>
        <w:spacing w:after="0" w:line="240" w:lineRule="auto"/>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
        <w:gridCol w:w="346"/>
        <w:gridCol w:w="303"/>
        <w:gridCol w:w="346"/>
        <w:gridCol w:w="346"/>
        <w:gridCol w:w="346"/>
        <w:gridCol w:w="346"/>
        <w:gridCol w:w="346"/>
        <w:gridCol w:w="303"/>
        <w:gridCol w:w="346"/>
        <w:gridCol w:w="346"/>
        <w:gridCol w:w="236"/>
        <w:gridCol w:w="222"/>
        <w:gridCol w:w="222"/>
        <w:gridCol w:w="222"/>
      </w:tblGrid>
      <w:tr w:rsidR="005D1CCD" w:rsidRPr="00106D5B" w:rsidTr="005D1CCD">
        <w:trPr>
          <w:jc w:val="center"/>
        </w:trPr>
        <w:tc>
          <w:tcPr>
            <w:tcW w:w="0" w:type="auto"/>
            <w:tcBorders>
              <w:top w:val="single" w:sz="4" w:space="0" w:color="auto"/>
              <w:left w:val="single" w:sz="4" w:space="0" w:color="auto"/>
              <w:bottom w:val="single" w:sz="4" w:space="0" w:color="auto"/>
              <w:right w:val="single" w:sz="4" w:space="0" w:color="auto"/>
            </w:tcBorders>
          </w:tcPr>
          <w:p w:rsidR="005D1CCD" w:rsidRPr="00106D5B" w:rsidRDefault="005D1CCD" w:rsidP="005D1CC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r w:rsidRPr="00106D5B">
              <w:rPr>
                <w:rFonts w:ascii="Times New Roman" w:eastAsia="Times New Roman" w:hAnsi="Times New Roman" w:cs="Times New Roman"/>
                <w:sz w:val="26"/>
                <w:szCs w:val="26"/>
                <w:lang w:eastAsia="ru-RU"/>
              </w:rPr>
              <w:t>1</w:t>
            </w:r>
          </w:p>
        </w:tc>
        <w:tc>
          <w:tcPr>
            <w:tcW w:w="0" w:type="auto"/>
            <w:tcBorders>
              <w:top w:val="single" w:sz="4" w:space="0" w:color="auto"/>
              <w:left w:val="single" w:sz="4" w:space="0" w:color="auto"/>
              <w:bottom w:val="single" w:sz="4" w:space="0" w:color="auto"/>
              <w:right w:val="single" w:sz="4" w:space="0" w:color="auto"/>
            </w:tcBorders>
          </w:tcPr>
          <w:p w:rsidR="005D1CCD" w:rsidRPr="00106D5B" w:rsidRDefault="005D1CCD" w:rsidP="005D1CC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r w:rsidRPr="00106D5B">
              <w:rPr>
                <w:rFonts w:ascii="Times New Roman" w:eastAsia="Times New Roman" w:hAnsi="Times New Roman" w:cs="Times New Roman"/>
                <w:sz w:val="26"/>
                <w:szCs w:val="26"/>
                <w:lang w:eastAsia="ru-RU"/>
              </w:rPr>
              <w:t>9</w:t>
            </w:r>
          </w:p>
        </w:tc>
        <w:tc>
          <w:tcPr>
            <w:tcW w:w="0" w:type="auto"/>
            <w:tcBorders>
              <w:top w:val="single" w:sz="4" w:space="0" w:color="auto"/>
              <w:left w:val="single" w:sz="4" w:space="0" w:color="auto"/>
              <w:bottom w:val="single" w:sz="4" w:space="0" w:color="auto"/>
              <w:right w:val="single" w:sz="4" w:space="0" w:color="auto"/>
            </w:tcBorders>
          </w:tcPr>
          <w:p w:rsidR="005D1CCD" w:rsidRPr="00106D5B" w:rsidRDefault="005D1CCD" w:rsidP="005D1CC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r w:rsidRPr="00106D5B">
              <w:rPr>
                <w:rFonts w:ascii="Times New Roman" w:eastAsia="Times New Roman" w:hAnsi="Times New Roman" w:cs="Times New Roman"/>
                <w:sz w:val="26"/>
                <w:szCs w:val="26"/>
                <w:lang w:eastAsia="ru-RU"/>
              </w:rPr>
              <w:t>-</w:t>
            </w:r>
          </w:p>
        </w:tc>
        <w:tc>
          <w:tcPr>
            <w:tcW w:w="0" w:type="auto"/>
            <w:tcBorders>
              <w:top w:val="single" w:sz="4" w:space="0" w:color="auto"/>
              <w:left w:val="single" w:sz="4" w:space="0" w:color="auto"/>
              <w:bottom w:val="single" w:sz="4" w:space="0" w:color="auto"/>
              <w:right w:val="single" w:sz="4" w:space="0" w:color="auto"/>
            </w:tcBorders>
          </w:tcPr>
          <w:p w:rsidR="005D1CCD" w:rsidRPr="00106D5B" w:rsidRDefault="005D1CCD" w:rsidP="005D1CC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r w:rsidRPr="00106D5B">
              <w:rPr>
                <w:rFonts w:ascii="Times New Roman" w:eastAsia="Times New Roman" w:hAnsi="Times New Roman" w:cs="Times New Roman"/>
                <w:sz w:val="26"/>
                <w:szCs w:val="26"/>
                <w:lang w:eastAsia="ru-RU"/>
              </w:rPr>
              <w:t>0</w:t>
            </w:r>
          </w:p>
        </w:tc>
        <w:tc>
          <w:tcPr>
            <w:tcW w:w="0" w:type="auto"/>
            <w:tcBorders>
              <w:top w:val="single" w:sz="4" w:space="0" w:color="auto"/>
              <w:left w:val="single" w:sz="4" w:space="0" w:color="auto"/>
              <w:bottom w:val="single" w:sz="4" w:space="0" w:color="auto"/>
              <w:right w:val="single" w:sz="4" w:space="0" w:color="auto"/>
            </w:tcBorders>
          </w:tcPr>
          <w:p w:rsidR="005D1CCD" w:rsidRPr="00106D5B" w:rsidRDefault="005D1CCD" w:rsidP="005D1CC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r w:rsidRPr="00106D5B">
              <w:rPr>
                <w:rFonts w:ascii="Times New Roman" w:eastAsia="Times New Roman" w:hAnsi="Times New Roman" w:cs="Times New Roman"/>
                <w:sz w:val="26"/>
                <w:szCs w:val="26"/>
                <w:lang w:eastAsia="ru-RU"/>
              </w:rPr>
              <w:t>0</w:t>
            </w:r>
          </w:p>
        </w:tc>
        <w:tc>
          <w:tcPr>
            <w:tcW w:w="0" w:type="auto"/>
            <w:tcBorders>
              <w:top w:val="single" w:sz="4" w:space="0" w:color="auto"/>
              <w:left w:val="single" w:sz="4" w:space="0" w:color="auto"/>
              <w:bottom w:val="single" w:sz="4" w:space="0" w:color="auto"/>
              <w:right w:val="single" w:sz="4" w:space="0" w:color="auto"/>
            </w:tcBorders>
          </w:tcPr>
          <w:p w:rsidR="005D1CCD" w:rsidRPr="00106D5B" w:rsidRDefault="005D1CCD" w:rsidP="005D1CC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r w:rsidRPr="00106D5B">
              <w:rPr>
                <w:rFonts w:ascii="Times New Roman" w:eastAsia="Times New Roman" w:hAnsi="Times New Roman" w:cs="Times New Roman"/>
                <w:sz w:val="26"/>
                <w:szCs w:val="26"/>
                <w:lang w:eastAsia="ru-RU"/>
              </w:rPr>
              <w:t>1</w:t>
            </w:r>
          </w:p>
        </w:tc>
        <w:tc>
          <w:tcPr>
            <w:tcW w:w="0" w:type="auto"/>
            <w:tcBorders>
              <w:top w:val="single" w:sz="4" w:space="0" w:color="auto"/>
              <w:left w:val="single" w:sz="4" w:space="0" w:color="auto"/>
              <w:bottom w:val="single" w:sz="4" w:space="0" w:color="auto"/>
              <w:right w:val="single" w:sz="4" w:space="0" w:color="auto"/>
            </w:tcBorders>
          </w:tcPr>
          <w:p w:rsidR="005D1CCD" w:rsidRPr="00106D5B" w:rsidRDefault="005D1CCD" w:rsidP="005D1CC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r w:rsidRPr="00106D5B">
              <w:rPr>
                <w:rFonts w:ascii="Times New Roman" w:eastAsia="Times New Roman" w:hAnsi="Times New Roman" w:cs="Times New Roman"/>
                <w:sz w:val="26"/>
                <w:szCs w:val="26"/>
                <w:lang w:eastAsia="ru-RU"/>
              </w:rPr>
              <w:t>6</w:t>
            </w:r>
          </w:p>
        </w:tc>
        <w:tc>
          <w:tcPr>
            <w:tcW w:w="0" w:type="auto"/>
            <w:tcBorders>
              <w:top w:val="single" w:sz="4" w:space="0" w:color="auto"/>
              <w:left w:val="single" w:sz="4" w:space="0" w:color="auto"/>
              <w:bottom w:val="single" w:sz="4" w:space="0" w:color="auto"/>
              <w:right w:val="single" w:sz="4" w:space="0" w:color="auto"/>
            </w:tcBorders>
          </w:tcPr>
          <w:p w:rsidR="005D1CCD" w:rsidRPr="00106D5B" w:rsidRDefault="005D1CCD" w:rsidP="005D1CC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r w:rsidRPr="00106D5B">
              <w:rPr>
                <w:rFonts w:ascii="Times New Roman" w:eastAsia="Times New Roman" w:hAnsi="Times New Roman" w:cs="Times New Roman"/>
                <w:sz w:val="26"/>
                <w:szCs w:val="26"/>
                <w:lang w:eastAsia="ru-RU"/>
              </w:rPr>
              <w:t>8</w:t>
            </w:r>
          </w:p>
        </w:tc>
        <w:tc>
          <w:tcPr>
            <w:tcW w:w="0" w:type="auto"/>
            <w:tcBorders>
              <w:top w:val="single" w:sz="4" w:space="0" w:color="auto"/>
              <w:left w:val="single" w:sz="4" w:space="0" w:color="auto"/>
              <w:bottom w:val="single" w:sz="4" w:space="0" w:color="auto"/>
              <w:right w:val="single" w:sz="4" w:space="0" w:color="auto"/>
            </w:tcBorders>
          </w:tcPr>
          <w:p w:rsidR="005D1CCD" w:rsidRPr="00106D5B" w:rsidRDefault="005D1CCD" w:rsidP="005D1CC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r w:rsidRPr="00106D5B">
              <w:rPr>
                <w:rFonts w:ascii="Times New Roman" w:eastAsia="Times New Roman" w:hAnsi="Times New Roman" w:cs="Times New Roman"/>
                <w:sz w:val="26"/>
                <w:szCs w:val="26"/>
                <w:lang w:eastAsia="ru-RU"/>
              </w:rPr>
              <w:t>-</w:t>
            </w:r>
          </w:p>
        </w:tc>
        <w:tc>
          <w:tcPr>
            <w:tcW w:w="0" w:type="auto"/>
            <w:tcBorders>
              <w:top w:val="single" w:sz="4" w:space="0" w:color="auto"/>
              <w:left w:val="single" w:sz="4" w:space="0" w:color="auto"/>
              <w:bottom w:val="single" w:sz="4" w:space="0" w:color="auto"/>
              <w:right w:val="single" w:sz="4" w:space="0" w:color="auto"/>
            </w:tcBorders>
          </w:tcPr>
          <w:p w:rsidR="005D1CCD" w:rsidRPr="00106D5B" w:rsidRDefault="005D1CCD" w:rsidP="005D1CC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r w:rsidRPr="00106D5B">
              <w:rPr>
                <w:rFonts w:ascii="Times New Roman" w:eastAsia="Times New Roman" w:hAnsi="Times New Roman" w:cs="Times New Roman"/>
                <w:sz w:val="26"/>
                <w:szCs w:val="26"/>
                <w:lang w:eastAsia="ru-RU"/>
              </w:rPr>
              <w:t>1</w:t>
            </w:r>
          </w:p>
        </w:tc>
        <w:tc>
          <w:tcPr>
            <w:tcW w:w="0" w:type="auto"/>
            <w:tcBorders>
              <w:top w:val="single" w:sz="4" w:space="0" w:color="auto"/>
              <w:left w:val="single" w:sz="4" w:space="0" w:color="auto"/>
              <w:bottom w:val="single" w:sz="4" w:space="0" w:color="auto"/>
              <w:right w:val="single" w:sz="4" w:space="0" w:color="auto"/>
            </w:tcBorders>
          </w:tcPr>
          <w:p w:rsidR="005D1CCD" w:rsidRPr="00106D5B" w:rsidRDefault="005D1CCD" w:rsidP="005D1CC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r w:rsidRPr="00106D5B">
              <w:rPr>
                <w:rFonts w:ascii="Times New Roman" w:eastAsia="Times New Roman" w:hAnsi="Times New Roman" w:cs="Times New Roman"/>
                <w:sz w:val="26"/>
                <w:szCs w:val="26"/>
                <w:lang w:eastAsia="ru-RU"/>
              </w:rPr>
              <w:t>7</w:t>
            </w:r>
          </w:p>
        </w:tc>
        <w:tc>
          <w:tcPr>
            <w:tcW w:w="236" w:type="dxa"/>
            <w:tcBorders>
              <w:top w:val="nil"/>
              <w:left w:val="single" w:sz="4" w:space="0" w:color="auto"/>
              <w:bottom w:val="nil"/>
              <w:right w:val="nil"/>
            </w:tcBorders>
          </w:tcPr>
          <w:p w:rsidR="005D1CCD" w:rsidRPr="00106D5B" w:rsidRDefault="005D1CCD" w:rsidP="005D1CCD">
            <w:pPr>
              <w:overflowPunct w:val="0"/>
              <w:autoSpaceDE w:val="0"/>
              <w:autoSpaceDN w:val="0"/>
              <w:adjustRightInd w:val="0"/>
              <w:spacing w:after="0" w:line="240" w:lineRule="auto"/>
              <w:textAlignment w:val="baseline"/>
              <w:rPr>
                <w:rFonts w:ascii="Times New Roman" w:eastAsia="Times New Roman" w:hAnsi="Times New Roman" w:cs="Times New Roman"/>
                <w:sz w:val="26"/>
                <w:szCs w:val="20"/>
                <w:lang w:eastAsia="ru-RU"/>
              </w:rPr>
            </w:pPr>
          </w:p>
        </w:tc>
        <w:tc>
          <w:tcPr>
            <w:tcW w:w="0" w:type="auto"/>
            <w:tcBorders>
              <w:top w:val="nil"/>
              <w:left w:val="nil"/>
              <w:bottom w:val="nil"/>
              <w:right w:val="nil"/>
            </w:tcBorders>
          </w:tcPr>
          <w:p w:rsidR="005D1CCD" w:rsidRPr="00106D5B" w:rsidRDefault="005D1CCD" w:rsidP="005D1CCD">
            <w:pPr>
              <w:overflowPunct w:val="0"/>
              <w:autoSpaceDE w:val="0"/>
              <w:autoSpaceDN w:val="0"/>
              <w:adjustRightInd w:val="0"/>
              <w:spacing w:after="0" w:line="240" w:lineRule="auto"/>
              <w:textAlignment w:val="baseline"/>
              <w:rPr>
                <w:rFonts w:ascii="Times New Roman" w:eastAsia="Times New Roman" w:hAnsi="Times New Roman" w:cs="Times New Roman"/>
                <w:sz w:val="26"/>
                <w:szCs w:val="20"/>
                <w:lang w:eastAsia="ru-RU"/>
              </w:rPr>
            </w:pPr>
          </w:p>
        </w:tc>
        <w:tc>
          <w:tcPr>
            <w:tcW w:w="0" w:type="auto"/>
            <w:tcBorders>
              <w:top w:val="nil"/>
              <w:left w:val="nil"/>
              <w:bottom w:val="nil"/>
              <w:right w:val="nil"/>
            </w:tcBorders>
          </w:tcPr>
          <w:p w:rsidR="005D1CCD" w:rsidRPr="00106D5B" w:rsidRDefault="005D1CCD" w:rsidP="005D1CCD">
            <w:pPr>
              <w:overflowPunct w:val="0"/>
              <w:autoSpaceDE w:val="0"/>
              <w:autoSpaceDN w:val="0"/>
              <w:adjustRightInd w:val="0"/>
              <w:spacing w:after="0" w:line="240" w:lineRule="auto"/>
              <w:textAlignment w:val="baseline"/>
              <w:rPr>
                <w:rFonts w:ascii="Times New Roman" w:eastAsia="Times New Roman" w:hAnsi="Times New Roman" w:cs="Times New Roman"/>
                <w:sz w:val="26"/>
                <w:szCs w:val="20"/>
                <w:lang w:eastAsia="ru-RU"/>
              </w:rPr>
            </w:pPr>
          </w:p>
        </w:tc>
        <w:tc>
          <w:tcPr>
            <w:tcW w:w="0" w:type="auto"/>
            <w:tcBorders>
              <w:top w:val="nil"/>
              <w:left w:val="nil"/>
              <w:bottom w:val="nil"/>
              <w:right w:val="nil"/>
            </w:tcBorders>
          </w:tcPr>
          <w:p w:rsidR="005D1CCD" w:rsidRPr="00106D5B" w:rsidRDefault="005D1CCD" w:rsidP="005D1CCD">
            <w:pPr>
              <w:overflowPunct w:val="0"/>
              <w:autoSpaceDE w:val="0"/>
              <w:autoSpaceDN w:val="0"/>
              <w:adjustRightInd w:val="0"/>
              <w:spacing w:after="0" w:line="240" w:lineRule="auto"/>
              <w:textAlignment w:val="baseline"/>
              <w:rPr>
                <w:rFonts w:ascii="Times New Roman" w:eastAsia="Times New Roman" w:hAnsi="Times New Roman" w:cs="Times New Roman"/>
                <w:sz w:val="26"/>
                <w:szCs w:val="20"/>
                <w:lang w:eastAsia="ru-RU"/>
              </w:rPr>
            </w:pPr>
          </w:p>
        </w:tc>
      </w:tr>
    </w:tbl>
    <w:p w:rsidR="005D1CCD" w:rsidRPr="0031011B" w:rsidRDefault="005D1CCD" w:rsidP="0031011B">
      <w:pPr>
        <w:spacing w:after="0" w:line="240" w:lineRule="auto"/>
        <w:ind w:firstLine="708"/>
        <w:rPr>
          <w:rFonts w:ascii="Times New Roman" w:hAnsi="Times New Roman" w:cs="Times New Roman"/>
          <w:sz w:val="24"/>
          <w:szCs w:val="24"/>
        </w:rPr>
      </w:pPr>
      <w:r w:rsidRPr="0031011B">
        <w:rPr>
          <w:rFonts w:ascii="Times New Roman" w:hAnsi="Times New Roman" w:cs="Times New Roman"/>
          <w:sz w:val="24"/>
          <w:szCs w:val="24"/>
        </w:rPr>
        <w:t>, где</w:t>
      </w:r>
    </w:p>
    <w:p w:rsidR="005D1CCD" w:rsidRPr="0031011B" w:rsidRDefault="005D1CCD" w:rsidP="0031011B">
      <w:pPr>
        <w:pStyle w:val="a9"/>
        <w:numPr>
          <w:ilvl w:val="0"/>
          <w:numId w:val="20"/>
        </w:numPr>
        <w:spacing w:after="0" w:line="240" w:lineRule="auto"/>
        <w:rPr>
          <w:rFonts w:ascii="Times New Roman" w:hAnsi="Times New Roman" w:cs="Times New Roman"/>
          <w:sz w:val="24"/>
          <w:szCs w:val="24"/>
        </w:rPr>
      </w:pPr>
      <w:r w:rsidRPr="0031011B">
        <w:rPr>
          <w:rFonts w:ascii="Times New Roman" w:hAnsi="Times New Roman" w:cs="Times New Roman"/>
          <w:sz w:val="24"/>
          <w:szCs w:val="24"/>
        </w:rPr>
        <w:t xml:space="preserve">В </w:t>
      </w:r>
      <w:r w:rsidR="0031011B" w:rsidRPr="0031011B">
        <w:rPr>
          <w:rFonts w:ascii="Times New Roman" w:hAnsi="Times New Roman" w:cs="Times New Roman"/>
          <w:sz w:val="24"/>
          <w:szCs w:val="24"/>
        </w:rPr>
        <w:t>1 и</w:t>
      </w:r>
      <w:r w:rsidR="0031011B">
        <w:rPr>
          <w:rFonts w:ascii="Times New Roman" w:hAnsi="Times New Roman" w:cs="Times New Roman"/>
          <w:sz w:val="24"/>
          <w:szCs w:val="24"/>
        </w:rPr>
        <w:t xml:space="preserve"> </w:t>
      </w:r>
      <w:r w:rsidR="0031011B" w:rsidRPr="0031011B">
        <w:rPr>
          <w:rFonts w:ascii="Times New Roman" w:hAnsi="Times New Roman" w:cs="Times New Roman"/>
          <w:sz w:val="24"/>
          <w:szCs w:val="24"/>
        </w:rPr>
        <w:t>2</w:t>
      </w:r>
      <w:r w:rsidRPr="0031011B">
        <w:rPr>
          <w:rFonts w:ascii="Times New Roman" w:hAnsi="Times New Roman" w:cs="Times New Roman"/>
          <w:sz w:val="24"/>
          <w:szCs w:val="24"/>
        </w:rPr>
        <w:t xml:space="preserve"> квадра</w:t>
      </w:r>
      <w:r w:rsidR="0031011B" w:rsidRPr="0031011B">
        <w:rPr>
          <w:rFonts w:ascii="Times New Roman" w:hAnsi="Times New Roman" w:cs="Times New Roman"/>
          <w:sz w:val="24"/>
          <w:szCs w:val="24"/>
        </w:rPr>
        <w:t>т</w:t>
      </w:r>
      <w:r w:rsidRPr="0031011B">
        <w:rPr>
          <w:rFonts w:ascii="Times New Roman" w:hAnsi="Times New Roman" w:cs="Times New Roman"/>
          <w:sz w:val="24"/>
          <w:szCs w:val="24"/>
        </w:rPr>
        <w:t>е</w:t>
      </w:r>
      <w:r w:rsidR="0031011B" w:rsidRPr="0031011B">
        <w:rPr>
          <w:rFonts w:ascii="Times New Roman" w:hAnsi="Times New Roman" w:cs="Times New Roman"/>
          <w:sz w:val="24"/>
          <w:szCs w:val="24"/>
        </w:rPr>
        <w:t xml:space="preserve"> указывается код региона</w:t>
      </w:r>
      <w:r w:rsidR="0031011B">
        <w:rPr>
          <w:rFonts w:ascii="Times New Roman" w:hAnsi="Times New Roman" w:cs="Times New Roman"/>
          <w:sz w:val="24"/>
          <w:szCs w:val="24"/>
        </w:rPr>
        <w:t>;</w:t>
      </w:r>
    </w:p>
    <w:p w:rsidR="0031011B" w:rsidRPr="0031011B" w:rsidRDefault="0031011B" w:rsidP="0031011B">
      <w:pPr>
        <w:pStyle w:val="a9"/>
        <w:numPr>
          <w:ilvl w:val="0"/>
          <w:numId w:val="20"/>
        </w:numPr>
        <w:spacing w:after="0" w:line="240" w:lineRule="auto"/>
        <w:rPr>
          <w:rFonts w:ascii="Times New Roman" w:hAnsi="Times New Roman" w:cs="Times New Roman"/>
          <w:sz w:val="24"/>
          <w:szCs w:val="24"/>
        </w:rPr>
      </w:pPr>
      <w:r w:rsidRPr="0031011B">
        <w:rPr>
          <w:rFonts w:ascii="Times New Roman" w:hAnsi="Times New Roman" w:cs="Times New Roman"/>
          <w:sz w:val="24"/>
          <w:szCs w:val="24"/>
        </w:rPr>
        <w:t>4,5,6,7,8- порядковый номер выданного заключения (присвоение номера заключениям осуществляется последовательно, по истечении календарного года нумерация начинается с номера 00001</w:t>
      </w:r>
      <w:r>
        <w:rPr>
          <w:rFonts w:ascii="Times New Roman" w:hAnsi="Times New Roman" w:cs="Times New Roman"/>
          <w:sz w:val="24"/>
          <w:szCs w:val="24"/>
        </w:rPr>
        <w:t>;</w:t>
      </w:r>
    </w:p>
    <w:p w:rsidR="0031011B" w:rsidRPr="0031011B" w:rsidRDefault="0031011B" w:rsidP="0031011B">
      <w:pPr>
        <w:pStyle w:val="a9"/>
        <w:numPr>
          <w:ilvl w:val="0"/>
          <w:numId w:val="20"/>
        </w:numPr>
        <w:spacing w:after="0" w:line="240" w:lineRule="auto"/>
        <w:rPr>
          <w:rFonts w:ascii="Times New Roman" w:hAnsi="Times New Roman" w:cs="Times New Roman"/>
          <w:sz w:val="24"/>
          <w:szCs w:val="24"/>
        </w:rPr>
      </w:pPr>
      <w:r w:rsidRPr="0031011B">
        <w:rPr>
          <w:rFonts w:ascii="Times New Roman" w:hAnsi="Times New Roman" w:cs="Times New Roman"/>
          <w:sz w:val="24"/>
          <w:szCs w:val="24"/>
        </w:rPr>
        <w:t>10</w:t>
      </w:r>
      <w:r>
        <w:rPr>
          <w:rFonts w:ascii="Times New Roman" w:hAnsi="Times New Roman" w:cs="Times New Roman"/>
          <w:sz w:val="24"/>
          <w:szCs w:val="24"/>
        </w:rPr>
        <w:t xml:space="preserve"> и </w:t>
      </w:r>
      <w:r w:rsidRPr="0031011B">
        <w:rPr>
          <w:rFonts w:ascii="Times New Roman" w:hAnsi="Times New Roman" w:cs="Times New Roman"/>
          <w:sz w:val="24"/>
          <w:szCs w:val="24"/>
        </w:rPr>
        <w:t>11 квадрат год выдачи заключения</w:t>
      </w:r>
      <w:r>
        <w:rPr>
          <w:rFonts w:ascii="Times New Roman" w:hAnsi="Times New Roman" w:cs="Times New Roman"/>
          <w:sz w:val="24"/>
          <w:szCs w:val="24"/>
        </w:rPr>
        <w:t>.</w:t>
      </w:r>
    </w:p>
    <w:p w:rsidR="0031011B" w:rsidRPr="0031011B" w:rsidRDefault="0031011B" w:rsidP="0031011B">
      <w:pPr>
        <w:spacing w:after="0" w:line="240" w:lineRule="auto"/>
        <w:ind w:firstLine="708"/>
        <w:rPr>
          <w:rFonts w:ascii="Times New Roman" w:hAnsi="Times New Roman" w:cs="Times New Roman"/>
          <w:sz w:val="24"/>
          <w:szCs w:val="24"/>
        </w:rPr>
      </w:pPr>
    </w:p>
    <w:p w:rsidR="0031011B" w:rsidRDefault="0031011B" w:rsidP="0031011B">
      <w:pPr>
        <w:spacing w:after="0" w:line="240" w:lineRule="auto"/>
        <w:rPr>
          <w:sz w:val="24"/>
          <w:szCs w:val="24"/>
        </w:rPr>
      </w:pPr>
    </w:p>
    <w:p w:rsidR="0031011B" w:rsidRDefault="0031011B" w:rsidP="0031011B">
      <w:pPr>
        <w:spacing w:after="0" w:line="240" w:lineRule="auto"/>
        <w:rPr>
          <w:sz w:val="24"/>
          <w:szCs w:val="24"/>
        </w:rPr>
      </w:pPr>
    </w:p>
    <w:p w:rsidR="0031011B" w:rsidRDefault="0031011B" w:rsidP="0031011B">
      <w:pPr>
        <w:spacing w:after="0" w:line="240" w:lineRule="auto"/>
        <w:rPr>
          <w:sz w:val="24"/>
          <w:szCs w:val="24"/>
        </w:rPr>
      </w:pPr>
    </w:p>
    <w:p w:rsidR="0031011B" w:rsidRDefault="0031011B" w:rsidP="0031011B">
      <w:pPr>
        <w:spacing w:after="0" w:line="240" w:lineRule="auto"/>
        <w:rPr>
          <w:sz w:val="24"/>
          <w:szCs w:val="24"/>
        </w:rPr>
      </w:pPr>
    </w:p>
    <w:p w:rsidR="0031011B" w:rsidRDefault="0031011B" w:rsidP="0031011B">
      <w:pPr>
        <w:spacing w:after="0" w:line="240" w:lineRule="auto"/>
        <w:rPr>
          <w:sz w:val="24"/>
          <w:szCs w:val="24"/>
        </w:rPr>
      </w:pPr>
    </w:p>
    <w:p w:rsidR="0031011B" w:rsidRDefault="0031011B" w:rsidP="0031011B">
      <w:pPr>
        <w:spacing w:after="0" w:line="240" w:lineRule="auto"/>
        <w:rPr>
          <w:sz w:val="24"/>
          <w:szCs w:val="24"/>
        </w:rPr>
      </w:pPr>
    </w:p>
    <w:p w:rsidR="0031011B" w:rsidRDefault="0031011B" w:rsidP="0031011B">
      <w:pPr>
        <w:spacing w:after="0" w:line="240" w:lineRule="auto"/>
        <w:rPr>
          <w:sz w:val="24"/>
          <w:szCs w:val="24"/>
        </w:rPr>
      </w:pPr>
    </w:p>
    <w:p w:rsidR="0031011B" w:rsidRDefault="0031011B" w:rsidP="0031011B">
      <w:pPr>
        <w:spacing w:after="0" w:line="240" w:lineRule="auto"/>
        <w:rPr>
          <w:sz w:val="24"/>
          <w:szCs w:val="24"/>
        </w:rPr>
      </w:pPr>
    </w:p>
    <w:p w:rsidR="0031011B" w:rsidRDefault="0031011B" w:rsidP="0031011B">
      <w:pPr>
        <w:spacing w:after="0" w:line="240" w:lineRule="auto"/>
        <w:rPr>
          <w:sz w:val="24"/>
          <w:szCs w:val="24"/>
        </w:rPr>
      </w:pPr>
    </w:p>
    <w:p w:rsidR="0031011B" w:rsidRDefault="0031011B" w:rsidP="0031011B">
      <w:pPr>
        <w:spacing w:after="0" w:line="240" w:lineRule="auto"/>
        <w:rPr>
          <w:sz w:val="24"/>
          <w:szCs w:val="24"/>
        </w:rPr>
      </w:pPr>
    </w:p>
    <w:p w:rsidR="0031011B" w:rsidRDefault="0031011B" w:rsidP="0031011B">
      <w:pPr>
        <w:spacing w:after="0" w:line="240" w:lineRule="auto"/>
        <w:rPr>
          <w:sz w:val="24"/>
          <w:szCs w:val="24"/>
        </w:rPr>
      </w:pPr>
    </w:p>
    <w:p w:rsidR="0031011B" w:rsidRDefault="0031011B" w:rsidP="0031011B">
      <w:pPr>
        <w:spacing w:after="0" w:line="240" w:lineRule="auto"/>
        <w:rPr>
          <w:sz w:val="24"/>
          <w:szCs w:val="24"/>
        </w:rPr>
      </w:pPr>
    </w:p>
    <w:p w:rsidR="0031011B" w:rsidRDefault="0031011B" w:rsidP="0031011B">
      <w:pPr>
        <w:spacing w:after="0" w:line="240" w:lineRule="auto"/>
        <w:rPr>
          <w:sz w:val="24"/>
          <w:szCs w:val="24"/>
        </w:rPr>
      </w:pPr>
    </w:p>
    <w:p w:rsidR="0031011B" w:rsidRDefault="0031011B" w:rsidP="0031011B">
      <w:pPr>
        <w:spacing w:after="0" w:line="240" w:lineRule="auto"/>
        <w:rPr>
          <w:sz w:val="24"/>
          <w:szCs w:val="24"/>
        </w:rPr>
      </w:pPr>
    </w:p>
    <w:p w:rsidR="0031011B" w:rsidRDefault="0031011B" w:rsidP="0031011B">
      <w:pPr>
        <w:spacing w:after="0" w:line="240" w:lineRule="auto"/>
        <w:rPr>
          <w:sz w:val="24"/>
          <w:szCs w:val="24"/>
        </w:rPr>
      </w:pPr>
    </w:p>
    <w:p w:rsidR="0031011B" w:rsidRDefault="0031011B" w:rsidP="0031011B">
      <w:pPr>
        <w:spacing w:after="0" w:line="240" w:lineRule="auto"/>
        <w:rPr>
          <w:sz w:val="24"/>
          <w:szCs w:val="24"/>
        </w:rPr>
      </w:pPr>
    </w:p>
    <w:p w:rsidR="0031011B" w:rsidRDefault="0031011B" w:rsidP="0031011B">
      <w:pPr>
        <w:spacing w:after="0" w:line="240" w:lineRule="auto"/>
        <w:rPr>
          <w:sz w:val="24"/>
          <w:szCs w:val="24"/>
        </w:rPr>
      </w:pPr>
    </w:p>
    <w:p w:rsidR="0031011B" w:rsidRDefault="0031011B" w:rsidP="0031011B">
      <w:pPr>
        <w:spacing w:after="0" w:line="240" w:lineRule="auto"/>
        <w:rPr>
          <w:sz w:val="24"/>
          <w:szCs w:val="24"/>
        </w:rPr>
      </w:pPr>
    </w:p>
    <w:p w:rsidR="0031011B" w:rsidRDefault="0031011B" w:rsidP="0031011B">
      <w:pPr>
        <w:spacing w:after="0" w:line="240" w:lineRule="auto"/>
        <w:rPr>
          <w:sz w:val="24"/>
          <w:szCs w:val="24"/>
        </w:rPr>
      </w:pPr>
    </w:p>
    <w:p w:rsidR="0031011B" w:rsidRDefault="0031011B" w:rsidP="0031011B">
      <w:pPr>
        <w:spacing w:after="0" w:line="240" w:lineRule="auto"/>
        <w:rPr>
          <w:sz w:val="24"/>
          <w:szCs w:val="24"/>
        </w:rPr>
      </w:pPr>
    </w:p>
    <w:p w:rsidR="0031011B" w:rsidRDefault="0031011B" w:rsidP="0031011B">
      <w:pPr>
        <w:spacing w:after="0" w:line="240" w:lineRule="auto"/>
        <w:rPr>
          <w:sz w:val="24"/>
          <w:szCs w:val="24"/>
        </w:rPr>
      </w:pPr>
    </w:p>
    <w:p w:rsidR="0031011B" w:rsidRDefault="0031011B" w:rsidP="0031011B">
      <w:pPr>
        <w:spacing w:after="0" w:line="240" w:lineRule="auto"/>
        <w:rPr>
          <w:sz w:val="24"/>
          <w:szCs w:val="24"/>
        </w:rPr>
      </w:pPr>
    </w:p>
    <w:p w:rsidR="0031011B" w:rsidRDefault="0031011B" w:rsidP="0031011B">
      <w:pPr>
        <w:spacing w:after="0" w:line="240" w:lineRule="auto"/>
        <w:rPr>
          <w:sz w:val="24"/>
          <w:szCs w:val="24"/>
        </w:rPr>
      </w:pPr>
    </w:p>
    <w:p w:rsidR="0031011B" w:rsidRDefault="0031011B" w:rsidP="0031011B">
      <w:pPr>
        <w:spacing w:after="0" w:line="240" w:lineRule="auto"/>
        <w:rPr>
          <w:sz w:val="24"/>
          <w:szCs w:val="24"/>
        </w:rPr>
      </w:pPr>
    </w:p>
    <w:p w:rsidR="0031011B" w:rsidRDefault="0031011B" w:rsidP="0031011B">
      <w:pPr>
        <w:spacing w:after="0" w:line="240" w:lineRule="auto"/>
        <w:rPr>
          <w:sz w:val="24"/>
          <w:szCs w:val="24"/>
        </w:rPr>
      </w:pPr>
    </w:p>
    <w:p w:rsidR="0031011B" w:rsidRDefault="0031011B" w:rsidP="0031011B">
      <w:pPr>
        <w:spacing w:after="0" w:line="240" w:lineRule="auto"/>
        <w:rPr>
          <w:sz w:val="24"/>
          <w:szCs w:val="24"/>
        </w:rPr>
      </w:pPr>
    </w:p>
    <w:p w:rsidR="0031011B" w:rsidRDefault="0031011B" w:rsidP="0031011B">
      <w:pPr>
        <w:spacing w:after="0" w:line="240" w:lineRule="auto"/>
        <w:rPr>
          <w:sz w:val="24"/>
          <w:szCs w:val="24"/>
        </w:rPr>
      </w:pPr>
    </w:p>
    <w:p w:rsidR="0031011B" w:rsidRPr="0031011B" w:rsidRDefault="0031011B" w:rsidP="0031011B">
      <w:pPr>
        <w:spacing w:after="0" w:line="240" w:lineRule="auto"/>
        <w:rPr>
          <w:sz w:val="24"/>
          <w:szCs w:val="24"/>
        </w:rPr>
      </w:pPr>
    </w:p>
    <w:p w:rsidR="0082395B" w:rsidRPr="00E1551C" w:rsidRDefault="0082395B" w:rsidP="0082395B">
      <w:pPr>
        <w:spacing w:after="0" w:line="240" w:lineRule="auto"/>
        <w:jc w:val="right"/>
        <w:rPr>
          <w:rFonts w:ascii="Times New Roman" w:eastAsia="Times New Roman" w:hAnsi="Times New Roman" w:cs="Times New Roman"/>
          <w:sz w:val="24"/>
          <w:szCs w:val="24"/>
          <w:lang w:eastAsia="ru-RU"/>
        </w:rPr>
      </w:pPr>
      <w:r w:rsidRPr="00E1551C">
        <w:rPr>
          <w:rFonts w:ascii="Times New Roman" w:eastAsia="Times New Roman" w:hAnsi="Times New Roman" w:cs="Times New Roman"/>
          <w:sz w:val="24"/>
          <w:szCs w:val="24"/>
          <w:lang w:eastAsia="ru-RU"/>
        </w:rPr>
        <w:t xml:space="preserve">Приложение </w:t>
      </w:r>
      <w:r w:rsidR="0031011B">
        <w:rPr>
          <w:rFonts w:ascii="Times New Roman" w:eastAsia="Times New Roman" w:hAnsi="Times New Roman" w:cs="Times New Roman"/>
          <w:sz w:val="24"/>
          <w:szCs w:val="24"/>
          <w:lang w:eastAsia="ru-RU"/>
        </w:rPr>
        <w:t xml:space="preserve">№ </w:t>
      </w:r>
      <w:r w:rsidR="00B76F93">
        <w:rPr>
          <w:rFonts w:ascii="Times New Roman" w:eastAsia="Times New Roman" w:hAnsi="Times New Roman" w:cs="Times New Roman"/>
          <w:sz w:val="24"/>
          <w:szCs w:val="24"/>
          <w:lang w:eastAsia="ru-RU"/>
        </w:rPr>
        <w:t>9</w:t>
      </w:r>
    </w:p>
    <w:p w:rsidR="0082395B" w:rsidRDefault="0082395B" w:rsidP="0082395B">
      <w:pPr>
        <w:spacing w:after="0" w:line="240" w:lineRule="auto"/>
        <w:jc w:val="right"/>
        <w:rPr>
          <w:rFonts w:ascii="Times New Roman" w:eastAsia="Times New Roman" w:hAnsi="Times New Roman" w:cs="Times New Roman"/>
          <w:sz w:val="24"/>
          <w:szCs w:val="24"/>
          <w:lang w:eastAsia="ru-RU"/>
        </w:rPr>
      </w:pPr>
      <w:r w:rsidRPr="00E1551C">
        <w:rPr>
          <w:rFonts w:ascii="Times New Roman" w:eastAsia="Times New Roman" w:hAnsi="Times New Roman" w:cs="Times New Roman"/>
          <w:sz w:val="24"/>
          <w:szCs w:val="24"/>
          <w:lang w:eastAsia="ru-RU"/>
        </w:rPr>
        <w:t>к Административному регламенту</w:t>
      </w:r>
    </w:p>
    <w:p w:rsidR="0082395B" w:rsidRDefault="0082395B" w:rsidP="0082395B">
      <w:pPr>
        <w:spacing w:after="0" w:line="240" w:lineRule="auto"/>
        <w:jc w:val="right"/>
        <w:rPr>
          <w:rFonts w:ascii="Times New Roman" w:eastAsia="Times New Roman" w:hAnsi="Times New Roman" w:cs="Times New Roman"/>
          <w:sz w:val="24"/>
          <w:szCs w:val="24"/>
          <w:lang w:eastAsia="ru-RU"/>
        </w:rPr>
      </w:pPr>
      <w:r w:rsidRPr="00E1551C">
        <w:rPr>
          <w:rFonts w:ascii="Times New Roman" w:eastAsia="Times New Roman" w:hAnsi="Times New Roman" w:cs="Times New Roman"/>
          <w:sz w:val="24"/>
          <w:szCs w:val="24"/>
          <w:lang w:eastAsia="ru-RU"/>
        </w:rPr>
        <w:t xml:space="preserve">  по предоставлению услуги по проверке </w:t>
      </w:r>
    </w:p>
    <w:p w:rsidR="0082395B" w:rsidRPr="00E1551C" w:rsidRDefault="0082395B" w:rsidP="0082395B">
      <w:pPr>
        <w:spacing w:after="0" w:line="240" w:lineRule="auto"/>
        <w:jc w:val="right"/>
        <w:rPr>
          <w:rFonts w:ascii="Times New Roman" w:eastAsia="Times New Roman" w:hAnsi="Times New Roman" w:cs="Times New Roman"/>
          <w:sz w:val="24"/>
          <w:szCs w:val="24"/>
          <w:lang w:eastAsia="ru-RU"/>
        </w:rPr>
      </w:pPr>
      <w:r w:rsidRPr="00E1551C">
        <w:rPr>
          <w:rFonts w:ascii="Times New Roman" w:eastAsia="Times New Roman" w:hAnsi="Times New Roman" w:cs="Times New Roman"/>
          <w:sz w:val="24"/>
          <w:szCs w:val="24"/>
          <w:lang w:eastAsia="ru-RU"/>
        </w:rPr>
        <w:t xml:space="preserve"> сметной документации </w:t>
      </w:r>
    </w:p>
    <w:p w:rsidR="00143351" w:rsidRDefault="00143351" w:rsidP="00E1551C">
      <w:pPr>
        <w:spacing w:after="0" w:line="240" w:lineRule="auto"/>
        <w:rPr>
          <w:sz w:val="24"/>
          <w:szCs w:val="24"/>
        </w:rPr>
      </w:pPr>
    </w:p>
    <w:tbl>
      <w:tblPr>
        <w:tblStyle w:val="ac"/>
        <w:tblW w:w="10563" w:type="dxa"/>
        <w:tblLook w:val="04A0" w:firstRow="1" w:lastRow="0" w:firstColumn="1" w:lastColumn="0" w:noHBand="0" w:noVBand="1"/>
      </w:tblPr>
      <w:tblGrid>
        <w:gridCol w:w="944"/>
        <w:gridCol w:w="462"/>
        <w:gridCol w:w="462"/>
        <w:gridCol w:w="461"/>
        <w:gridCol w:w="1446"/>
        <w:gridCol w:w="461"/>
        <w:gridCol w:w="461"/>
        <w:gridCol w:w="1197"/>
        <w:gridCol w:w="1442"/>
        <w:gridCol w:w="461"/>
        <w:gridCol w:w="461"/>
        <w:gridCol w:w="461"/>
        <w:gridCol w:w="461"/>
        <w:gridCol w:w="461"/>
        <w:gridCol w:w="461"/>
        <w:gridCol w:w="461"/>
      </w:tblGrid>
      <w:tr w:rsidR="00B76F93" w:rsidRPr="00B76F93" w:rsidTr="00B76F93">
        <w:trPr>
          <w:trHeight w:val="2134"/>
        </w:trPr>
        <w:tc>
          <w:tcPr>
            <w:tcW w:w="944" w:type="dxa"/>
            <w:hideMark/>
          </w:tcPr>
          <w:p w:rsidR="00B76F93" w:rsidRPr="00B76F93" w:rsidRDefault="00B76F93" w:rsidP="00B76F93">
            <w:pPr>
              <w:jc w:val="center"/>
              <w:rPr>
                <w:rFonts w:ascii="Times New Roman" w:eastAsia="Times New Roman" w:hAnsi="Times New Roman" w:cs="Times New Roman"/>
                <w:color w:val="000000"/>
                <w:sz w:val="16"/>
                <w:szCs w:val="16"/>
                <w:lang w:eastAsia="ru-RU"/>
              </w:rPr>
            </w:pPr>
            <w:r w:rsidRPr="00B76F93">
              <w:rPr>
                <w:rFonts w:ascii="Times New Roman" w:eastAsia="Times New Roman" w:hAnsi="Times New Roman" w:cs="Times New Roman"/>
                <w:color w:val="000000"/>
                <w:sz w:val="16"/>
                <w:szCs w:val="16"/>
                <w:lang w:eastAsia="ru-RU"/>
              </w:rPr>
              <w:t>Заказчик</w:t>
            </w:r>
          </w:p>
        </w:tc>
        <w:tc>
          <w:tcPr>
            <w:tcW w:w="462" w:type="dxa"/>
            <w:textDirection w:val="btLr"/>
            <w:hideMark/>
          </w:tcPr>
          <w:p w:rsidR="00B76F93" w:rsidRPr="00B76F93" w:rsidRDefault="00B76F93" w:rsidP="00B76F93">
            <w:pPr>
              <w:jc w:val="center"/>
              <w:rPr>
                <w:rFonts w:ascii="Times New Roman" w:eastAsia="Times New Roman" w:hAnsi="Times New Roman" w:cs="Times New Roman"/>
                <w:color w:val="000000"/>
                <w:sz w:val="16"/>
                <w:szCs w:val="16"/>
                <w:lang w:eastAsia="ru-RU"/>
              </w:rPr>
            </w:pPr>
            <w:r w:rsidRPr="00B76F93">
              <w:rPr>
                <w:rFonts w:ascii="Times New Roman" w:eastAsia="Times New Roman" w:hAnsi="Times New Roman" w:cs="Times New Roman"/>
                <w:color w:val="000000"/>
                <w:sz w:val="16"/>
                <w:szCs w:val="16"/>
                <w:lang w:eastAsia="ru-RU"/>
              </w:rPr>
              <w:t>№ Договора</w:t>
            </w:r>
          </w:p>
        </w:tc>
        <w:tc>
          <w:tcPr>
            <w:tcW w:w="462" w:type="dxa"/>
            <w:textDirection w:val="btLr"/>
            <w:hideMark/>
          </w:tcPr>
          <w:p w:rsidR="00B76F93" w:rsidRPr="00B76F93" w:rsidRDefault="00B76F93" w:rsidP="00B76F93">
            <w:pPr>
              <w:jc w:val="center"/>
              <w:rPr>
                <w:rFonts w:ascii="Times New Roman" w:eastAsia="Times New Roman" w:hAnsi="Times New Roman" w:cs="Times New Roman"/>
                <w:color w:val="000000"/>
                <w:sz w:val="16"/>
                <w:szCs w:val="16"/>
                <w:lang w:eastAsia="ru-RU"/>
              </w:rPr>
            </w:pPr>
            <w:r w:rsidRPr="00B76F93">
              <w:rPr>
                <w:rFonts w:ascii="Times New Roman" w:eastAsia="Times New Roman" w:hAnsi="Times New Roman" w:cs="Times New Roman"/>
                <w:color w:val="000000"/>
                <w:sz w:val="16"/>
                <w:szCs w:val="16"/>
                <w:lang w:eastAsia="ru-RU"/>
              </w:rPr>
              <w:t>Дата выдачи договора на подпись</w:t>
            </w:r>
          </w:p>
        </w:tc>
        <w:tc>
          <w:tcPr>
            <w:tcW w:w="461" w:type="dxa"/>
            <w:textDirection w:val="btLr"/>
            <w:hideMark/>
          </w:tcPr>
          <w:p w:rsidR="00B76F93" w:rsidRPr="00B76F93" w:rsidRDefault="00B76F93" w:rsidP="00B76F93">
            <w:pPr>
              <w:jc w:val="center"/>
              <w:rPr>
                <w:rFonts w:ascii="Times New Roman" w:eastAsia="Times New Roman" w:hAnsi="Times New Roman" w:cs="Times New Roman"/>
                <w:color w:val="000000"/>
                <w:sz w:val="16"/>
                <w:szCs w:val="16"/>
                <w:lang w:eastAsia="ru-RU"/>
              </w:rPr>
            </w:pPr>
            <w:r w:rsidRPr="00B76F93">
              <w:rPr>
                <w:rFonts w:ascii="Times New Roman" w:eastAsia="Times New Roman" w:hAnsi="Times New Roman" w:cs="Times New Roman"/>
                <w:color w:val="000000"/>
                <w:sz w:val="16"/>
                <w:szCs w:val="16"/>
                <w:lang w:eastAsia="ru-RU"/>
              </w:rPr>
              <w:t xml:space="preserve">Дата заключения договора </w:t>
            </w:r>
          </w:p>
        </w:tc>
        <w:tc>
          <w:tcPr>
            <w:tcW w:w="1446" w:type="dxa"/>
            <w:hideMark/>
          </w:tcPr>
          <w:p w:rsidR="00B76F93" w:rsidRPr="00B76F93" w:rsidRDefault="00B76F93" w:rsidP="00B76F93">
            <w:pPr>
              <w:jc w:val="center"/>
              <w:rPr>
                <w:rFonts w:ascii="Times New Roman" w:eastAsia="Times New Roman" w:hAnsi="Times New Roman" w:cs="Times New Roman"/>
                <w:color w:val="000000"/>
                <w:sz w:val="16"/>
                <w:szCs w:val="16"/>
                <w:lang w:eastAsia="ru-RU"/>
              </w:rPr>
            </w:pPr>
            <w:r w:rsidRPr="00B76F93">
              <w:rPr>
                <w:rFonts w:ascii="Times New Roman" w:eastAsia="Times New Roman" w:hAnsi="Times New Roman" w:cs="Times New Roman"/>
                <w:color w:val="000000"/>
                <w:sz w:val="16"/>
                <w:szCs w:val="16"/>
                <w:lang w:eastAsia="ru-RU"/>
              </w:rPr>
              <w:t>Наименование услуги</w:t>
            </w:r>
          </w:p>
        </w:tc>
        <w:tc>
          <w:tcPr>
            <w:tcW w:w="461" w:type="dxa"/>
            <w:textDirection w:val="btLr"/>
            <w:hideMark/>
          </w:tcPr>
          <w:p w:rsidR="00B76F93" w:rsidRPr="00B76F93" w:rsidRDefault="00B76F93" w:rsidP="00B76F93">
            <w:pPr>
              <w:rPr>
                <w:rFonts w:ascii="Times New Roman" w:eastAsia="Times New Roman" w:hAnsi="Times New Roman" w:cs="Times New Roman"/>
                <w:color w:val="000000"/>
                <w:sz w:val="16"/>
                <w:szCs w:val="16"/>
                <w:lang w:eastAsia="ru-RU"/>
              </w:rPr>
            </w:pPr>
            <w:r w:rsidRPr="00B76F93">
              <w:rPr>
                <w:rFonts w:ascii="Times New Roman" w:eastAsia="Times New Roman" w:hAnsi="Times New Roman" w:cs="Times New Roman"/>
                <w:color w:val="000000"/>
                <w:sz w:val="16"/>
                <w:szCs w:val="16"/>
                <w:lang w:eastAsia="ru-RU"/>
              </w:rPr>
              <w:t xml:space="preserve">Сметная стоимость до проверки </w:t>
            </w:r>
          </w:p>
        </w:tc>
        <w:tc>
          <w:tcPr>
            <w:tcW w:w="461" w:type="dxa"/>
            <w:textDirection w:val="btLr"/>
            <w:hideMark/>
          </w:tcPr>
          <w:p w:rsidR="00B76F93" w:rsidRPr="00B76F93" w:rsidRDefault="00B76F93" w:rsidP="00B76F93">
            <w:pPr>
              <w:jc w:val="center"/>
              <w:rPr>
                <w:rFonts w:ascii="Times New Roman" w:eastAsia="Times New Roman" w:hAnsi="Times New Roman" w:cs="Times New Roman"/>
                <w:color w:val="000000"/>
                <w:sz w:val="16"/>
                <w:szCs w:val="16"/>
                <w:lang w:eastAsia="ru-RU"/>
              </w:rPr>
            </w:pPr>
            <w:r w:rsidRPr="00B76F93">
              <w:rPr>
                <w:rFonts w:ascii="Times New Roman" w:eastAsia="Times New Roman" w:hAnsi="Times New Roman" w:cs="Times New Roman"/>
                <w:color w:val="000000"/>
                <w:sz w:val="16"/>
                <w:szCs w:val="16"/>
                <w:lang w:eastAsia="ru-RU"/>
              </w:rPr>
              <w:t xml:space="preserve">Сметная стоимость после проверки </w:t>
            </w:r>
          </w:p>
        </w:tc>
        <w:tc>
          <w:tcPr>
            <w:tcW w:w="1197" w:type="dxa"/>
            <w:hideMark/>
          </w:tcPr>
          <w:p w:rsidR="00B76F93" w:rsidRPr="00B76F93" w:rsidRDefault="00B76F93" w:rsidP="00B76F93">
            <w:pPr>
              <w:jc w:val="center"/>
              <w:rPr>
                <w:rFonts w:ascii="Times New Roman" w:eastAsia="Times New Roman" w:hAnsi="Times New Roman" w:cs="Times New Roman"/>
                <w:color w:val="000000"/>
                <w:sz w:val="16"/>
                <w:szCs w:val="16"/>
                <w:lang w:eastAsia="ru-RU"/>
              </w:rPr>
            </w:pPr>
            <w:r w:rsidRPr="00B76F93">
              <w:rPr>
                <w:rFonts w:ascii="Times New Roman" w:eastAsia="Times New Roman" w:hAnsi="Times New Roman" w:cs="Times New Roman"/>
                <w:color w:val="000000"/>
                <w:sz w:val="16"/>
                <w:szCs w:val="16"/>
                <w:lang w:eastAsia="ru-RU"/>
              </w:rPr>
              <w:t>№ и дата заключения</w:t>
            </w:r>
          </w:p>
        </w:tc>
        <w:tc>
          <w:tcPr>
            <w:tcW w:w="1442" w:type="dxa"/>
            <w:hideMark/>
          </w:tcPr>
          <w:p w:rsidR="00B76F93" w:rsidRPr="00B76F93" w:rsidRDefault="00B76F93" w:rsidP="00B76F93">
            <w:pPr>
              <w:jc w:val="center"/>
              <w:rPr>
                <w:rFonts w:ascii="Times New Roman" w:eastAsia="Times New Roman" w:hAnsi="Times New Roman" w:cs="Times New Roman"/>
                <w:color w:val="000000"/>
                <w:sz w:val="16"/>
                <w:szCs w:val="16"/>
                <w:lang w:eastAsia="ru-RU"/>
              </w:rPr>
            </w:pPr>
            <w:r w:rsidRPr="00B76F93">
              <w:rPr>
                <w:rFonts w:ascii="Times New Roman" w:eastAsia="Times New Roman" w:hAnsi="Times New Roman" w:cs="Times New Roman"/>
                <w:color w:val="000000"/>
                <w:sz w:val="16"/>
                <w:szCs w:val="16"/>
                <w:lang w:eastAsia="ru-RU"/>
              </w:rPr>
              <w:t>ФИО проверяющего</w:t>
            </w:r>
          </w:p>
        </w:tc>
        <w:tc>
          <w:tcPr>
            <w:tcW w:w="461" w:type="dxa"/>
            <w:textDirection w:val="btLr"/>
            <w:hideMark/>
          </w:tcPr>
          <w:p w:rsidR="00B76F93" w:rsidRPr="00B76F93" w:rsidRDefault="00B76F93" w:rsidP="00B76F93">
            <w:pPr>
              <w:jc w:val="center"/>
              <w:rPr>
                <w:rFonts w:ascii="Times New Roman" w:eastAsia="Times New Roman" w:hAnsi="Times New Roman" w:cs="Times New Roman"/>
                <w:color w:val="000000"/>
                <w:sz w:val="16"/>
                <w:szCs w:val="16"/>
                <w:lang w:eastAsia="ru-RU"/>
              </w:rPr>
            </w:pPr>
            <w:r w:rsidRPr="00B76F93">
              <w:rPr>
                <w:rFonts w:ascii="Times New Roman" w:eastAsia="Times New Roman" w:hAnsi="Times New Roman" w:cs="Times New Roman"/>
                <w:color w:val="000000"/>
                <w:sz w:val="16"/>
                <w:szCs w:val="16"/>
                <w:lang w:eastAsia="ru-RU"/>
              </w:rPr>
              <w:t>Стоимость услуги</w:t>
            </w:r>
          </w:p>
        </w:tc>
        <w:tc>
          <w:tcPr>
            <w:tcW w:w="461" w:type="dxa"/>
            <w:textDirection w:val="btLr"/>
            <w:hideMark/>
          </w:tcPr>
          <w:p w:rsidR="00B76F93" w:rsidRPr="00B76F93" w:rsidRDefault="00B76F93" w:rsidP="00B76F93">
            <w:pPr>
              <w:jc w:val="center"/>
              <w:rPr>
                <w:rFonts w:ascii="Times New Roman" w:eastAsia="Times New Roman" w:hAnsi="Times New Roman" w:cs="Times New Roman"/>
                <w:color w:val="000000"/>
                <w:sz w:val="16"/>
                <w:szCs w:val="16"/>
                <w:lang w:eastAsia="ru-RU"/>
              </w:rPr>
            </w:pPr>
            <w:r w:rsidRPr="00B76F93">
              <w:rPr>
                <w:rFonts w:ascii="Times New Roman" w:eastAsia="Times New Roman" w:hAnsi="Times New Roman" w:cs="Times New Roman"/>
                <w:color w:val="000000"/>
                <w:sz w:val="16"/>
                <w:szCs w:val="16"/>
                <w:lang w:eastAsia="ru-RU"/>
              </w:rPr>
              <w:t>Кол-во времени, час</w:t>
            </w:r>
          </w:p>
        </w:tc>
        <w:tc>
          <w:tcPr>
            <w:tcW w:w="461" w:type="dxa"/>
            <w:textDirection w:val="btLr"/>
            <w:hideMark/>
          </w:tcPr>
          <w:p w:rsidR="00B76F93" w:rsidRPr="00B76F93" w:rsidRDefault="00B76F93" w:rsidP="00B76F93">
            <w:pPr>
              <w:jc w:val="center"/>
              <w:rPr>
                <w:rFonts w:ascii="Times New Roman" w:eastAsia="Times New Roman" w:hAnsi="Times New Roman" w:cs="Times New Roman"/>
                <w:color w:val="000000"/>
                <w:sz w:val="16"/>
                <w:szCs w:val="16"/>
                <w:lang w:eastAsia="ru-RU"/>
              </w:rPr>
            </w:pPr>
            <w:r w:rsidRPr="00B76F93">
              <w:rPr>
                <w:rFonts w:ascii="Times New Roman" w:eastAsia="Times New Roman" w:hAnsi="Times New Roman" w:cs="Times New Roman"/>
                <w:color w:val="000000"/>
                <w:sz w:val="16"/>
                <w:szCs w:val="16"/>
                <w:lang w:eastAsia="ru-RU"/>
              </w:rPr>
              <w:t>Порядок оплаты</w:t>
            </w:r>
          </w:p>
        </w:tc>
        <w:tc>
          <w:tcPr>
            <w:tcW w:w="461" w:type="dxa"/>
            <w:textDirection w:val="btLr"/>
            <w:hideMark/>
          </w:tcPr>
          <w:p w:rsidR="00B76F93" w:rsidRPr="00B76F93" w:rsidRDefault="00B76F93" w:rsidP="00B76F93">
            <w:pPr>
              <w:jc w:val="center"/>
              <w:rPr>
                <w:rFonts w:ascii="Times New Roman" w:eastAsia="Times New Roman" w:hAnsi="Times New Roman" w:cs="Times New Roman"/>
                <w:color w:val="000000"/>
                <w:sz w:val="16"/>
                <w:szCs w:val="16"/>
                <w:lang w:eastAsia="ru-RU"/>
              </w:rPr>
            </w:pPr>
            <w:r w:rsidRPr="00B76F93">
              <w:rPr>
                <w:rFonts w:ascii="Times New Roman" w:eastAsia="Times New Roman" w:hAnsi="Times New Roman" w:cs="Times New Roman"/>
                <w:color w:val="000000"/>
                <w:sz w:val="16"/>
                <w:szCs w:val="16"/>
                <w:lang w:eastAsia="ru-RU"/>
              </w:rPr>
              <w:t>Факт произведенной оплаты, сумма</w:t>
            </w:r>
          </w:p>
        </w:tc>
        <w:tc>
          <w:tcPr>
            <w:tcW w:w="461" w:type="dxa"/>
            <w:textDirection w:val="btLr"/>
            <w:hideMark/>
          </w:tcPr>
          <w:p w:rsidR="00B76F93" w:rsidRPr="00B76F93" w:rsidRDefault="00B76F93" w:rsidP="00B76F93">
            <w:pPr>
              <w:jc w:val="center"/>
              <w:rPr>
                <w:rFonts w:ascii="Times New Roman" w:eastAsia="Times New Roman" w:hAnsi="Times New Roman" w:cs="Times New Roman"/>
                <w:color w:val="000000"/>
                <w:sz w:val="16"/>
                <w:szCs w:val="16"/>
                <w:lang w:eastAsia="ru-RU"/>
              </w:rPr>
            </w:pPr>
            <w:r w:rsidRPr="00B76F93">
              <w:rPr>
                <w:rFonts w:ascii="Times New Roman" w:eastAsia="Times New Roman" w:hAnsi="Times New Roman" w:cs="Times New Roman"/>
                <w:color w:val="000000"/>
                <w:sz w:val="16"/>
                <w:szCs w:val="16"/>
                <w:lang w:eastAsia="ru-RU"/>
              </w:rPr>
              <w:t>Факт произведенной оплаты, дата</w:t>
            </w:r>
          </w:p>
        </w:tc>
        <w:tc>
          <w:tcPr>
            <w:tcW w:w="461" w:type="dxa"/>
            <w:textDirection w:val="btLr"/>
            <w:hideMark/>
          </w:tcPr>
          <w:p w:rsidR="00B76F93" w:rsidRPr="00B76F93" w:rsidRDefault="00B76F93" w:rsidP="00B76F93">
            <w:pPr>
              <w:jc w:val="center"/>
              <w:rPr>
                <w:rFonts w:ascii="Times New Roman" w:eastAsia="Times New Roman" w:hAnsi="Times New Roman" w:cs="Times New Roman"/>
                <w:color w:val="000000"/>
                <w:sz w:val="16"/>
                <w:szCs w:val="16"/>
                <w:lang w:eastAsia="ru-RU"/>
              </w:rPr>
            </w:pPr>
            <w:r w:rsidRPr="00B76F93">
              <w:rPr>
                <w:rFonts w:ascii="Times New Roman" w:eastAsia="Times New Roman" w:hAnsi="Times New Roman" w:cs="Times New Roman"/>
                <w:color w:val="000000"/>
                <w:sz w:val="16"/>
                <w:szCs w:val="16"/>
                <w:lang w:eastAsia="ru-RU"/>
              </w:rPr>
              <w:t>№, дата акта</w:t>
            </w:r>
          </w:p>
        </w:tc>
        <w:tc>
          <w:tcPr>
            <w:tcW w:w="461" w:type="dxa"/>
            <w:textDirection w:val="btLr"/>
            <w:hideMark/>
          </w:tcPr>
          <w:p w:rsidR="00B76F93" w:rsidRPr="00B76F93" w:rsidRDefault="00B76F93" w:rsidP="00B76F93">
            <w:pPr>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Отметка о возвр</w:t>
            </w:r>
            <w:r w:rsidRPr="00B76F93">
              <w:rPr>
                <w:rFonts w:ascii="Times New Roman" w:eastAsia="Times New Roman" w:hAnsi="Times New Roman" w:cs="Times New Roman"/>
                <w:color w:val="000000"/>
                <w:sz w:val="16"/>
                <w:szCs w:val="16"/>
                <w:lang w:eastAsia="ru-RU"/>
              </w:rPr>
              <w:t>ате акта</w:t>
            </w:r>
          </w:p>
        </w:tc>
      </w:tr>
      <w:tr w:rsidR="00B76F93" w:rsidRPr="00B76F93" w:rsidTr="00B76F93">
        <w:trPr>
          <w:trHeight w:val="1440"/>
        </w:trPr>
        <w:tc>
          <w:tcPr>
            <w:tcW w:w="944" w:type="dxa"/>
          </w:tcPr>
          <w:p w:rsidR="00B76F93" w:rsidRPr="00B76F93" w:rsidRDefault="00B76F93" w:rsidP="00B76F93">
            <w:pPr>
              <w:rPr>
                <w:sz w:val="24"/>
                <w:szCs w:val="24"/>
              </w:rPr>
            </w:pPr>
          </w:p>
        </w:tc>
        <w:tc>
          <w:tcPr>
            <w:tcW w:w="462" w:type="dxa"/>
            <w:textDirection w:val="btLr"/>
          </w:tcPr>
          <w:p w:rsidR="00B76F93" w:rsidRPr="00B76F93" w:rsidRDefault="00B76F93" w:rsidP="00B76F93">
            <w:pPr>
              <w:rPr>
                <w:sz w:val="24"/>
                <w:szCs w:val="24"/>
              </w:rPr>
            </w:pPr>
          </w:p>
        </w:tc>
        <w:tc>
          <w:tcPr>
            <w:tcW w:w="462" w:type="dxa"/>
            <w:textDirection w:val="btLr"/>
          </w:tcPr>
          <w:p w:rsidR="00B76F93" w:rsidRPr="00B76F93" w:rsidRDefault="00B76F93" w:rsidP="00B76F93">
            <w:pPr>
              <w:rPr>
                <w:sz w:val="24"/>
                <w:szCs w:val="24"/>
              </w:rPr>
            </w:pPr>
          </w:p>
        </w:tc>
        <w:tc>
          <w:tcPr>
            <w:tcW w:w="461" w:type="dxa"/>
            <w:textDirection w:val="btLr"/>
          </w:tcPr>
          <w:p w:rsidR="00B76F93" w:rsidRPr="00B76F93" w:rsidRDefault="00B76F93" w:rsidP="00B76F93">
            <w:pPr>
              <w:rPr>
                <w:sz w:val="24"/>
                <w:szCs w:val="24"/>
              </w:rPr>
            </w:pPr>
          </w:p>
        </w:tc>
        <w:tc>
          <w:tcPr>
            <w:tcW w:w="1446" w:type="dxa"/>
          </w:tcPr>
          <w:p w:rsidR="00B76F93" w:rsidRPr="00B76F93" w:rsidRDefault="00B76F93" w:rsidP="00B76F93">
            <w:pPr>
              <w:rPr>
                <w:sz w:val="24"/>
                <w:szCs w:val="24"/>
              </w:rPr>
            </w:pPr>
          </w:p>
        </w:tc>
        <w:tc>
          <w:tcPr>
            <w:tcW w:w="461" w:type="dxa"/>
            <w:textDirection w:val="btLr"/>
          </w:tcPr>
          <w:p w:rsidR="00B76F93" w:rsidRPr="00B76F93" w:rsidRDefault="00B76F93" w:rsidP="00B76F93">
            <w:pPr>
              <w:rPr>
                <w:sz w:val="24"/>
                <w:szCs w:val="24"/>
              </w:rPr>
            </w:pPr>
          </w:p>
        </w:tc>
        <w:tc>
          <w:tcPr>
            <w:tcW w:w="461" w:type="dxa"/>
            <w:textDirection w:val="btLr"/>
          </w:tcPr>
          <w:p w:rsidR="00B76F93" w:rsidRPr="00B76F93" w:rsidRDefault="00B76F93" w:rsidP="00B76F93">
            <w:pPr>
              <w:rPr>
                <w:sz w:val="24"/>
                <w:szCs w:val="24"/>
              </w:rPr>
            </w:pPr>
          </w:p>
        </w:tc>
        <w:tc>
          <w:tcPr>
            <w:tcW w:w="1197" w:type="dxa"/>
          </w:tcPr>
          <w:p w:rsidR="00B76F93" w:rsidRPr="00B76F93" w:rsidRDefault="00B76F93" w:rsidP="00B76F93">
            <w:pPr>
              <w:rPr>
                <w:sz w:val="24"/>
                <w:szCs w:val="24"/>
              </w:rPr>
            </w:pPr>
          </w:p>
        </w:tc>
        <w:tc>
          <w:tcPr>
            <w:tcW w:w="1442" w:type="dxa"/>
          </w:tcPr>
          <w:p w:rsidR="00B76F93" w:rsidRPr="00B76F93" w:rsidRDefault="00B76F93" w:rsidP="00B76F93">
            <w:pPr>
              <w:rPr>
                <w:sz w:val="24"/>
                <w:szCs w:val="24"/>
              </w:rPr>
            </w:pPr>
          </w:p>
        </w:tc>
        <w:tc>
          <w:tcPr>
            <w:tcW w:w="461" w:type="dxa"/>
            <w:textDirection w:val="btLr"/>
          </w:tcPr>
          <w:p w:rsidR="00B76F93" w:rsidRPr="00B76F93" w:rsidRDefault="00B76F93" w:rsidP="00B76F93">
            <w:pPr>
              <w:rPr>
                <w:sz w:val="24"/>
                <w:szCs w:val="24"/>
              </w:rPr>
            </w:pPr>
          </w:p>
        </w:tc>
        <w:tc>
          <w:tcPr>
            <w:tcW w:w="461" w:type="dxa"/>
            <w:textDirection w:val="btLr"/>
          </w:tcPr>
          <w:p w:rsidR="00B76F93" w:rsidRPr="00B76F93" w:rsidRDefault="00B76F93" w:rsidP="00B76F93">
            <w:pPr>
              <w:rPr>
                <w:sz w:val="24"/>
                <w:szCs w:val="24"/>
              </w:rPr>
            </w:pPr>
          </w:p>
        </w:tc>
        <w:tc>
          <w:tcPr>
            <w:tcW w:w="461" w:type="dxa"/>
            <w:textDirection w:val="btLr"/>
          </w:tcPr>
          <w:p w:rsidR="00B76F93" w:rsidRPr="00B76F93" w:rsidRDefault="00B76F93" w:rsidP="00B76F93">
            <w:pPr>
              <w:rPr>
                <w:sz w:val="24"/>
                <w:szCs w:val="24"/>
              </w:rPr>
            </w:pPr>
          </w:p>
        </w:tc>
        <w:tc>
          <w:tcPr>
            <w:tcW w:w="461" w:type="dxa"/>
            <w:textDirection w:val="btLr"/>
          </w:tcPr>
          <w:p w:rsidR="00B76F93" w:rsidRPr="00B76F93" w:rsidRDefault="00B76F93" w:rsidP="00B76F93">
            <w:pPr>
              <w:rPr>
                <w:sz w:val="24"/>
                <w:szCs w:val="24"/>
              </w:rPr>
            </w:pPr>
          </w:p>
        </w:tc>
        <w:tc>
          <w:tcPr>
            <w:tcW w:w="461" w:type="dxa"/>
            <w:textDirection w:val="btLr"/>
          </w:tcPr>
          <w:p w:rsidR="00B76F93" w:rsidRPr="00B76F93" w:rsidRDefault="00B76F93" w:rsidP="00B76F93">
            <w:pPr>
              <w:rPr>
                <w:sz w:val="24"/>
                <w:szCs w:val="24"/>
              </w:rPr>
            </w:pPr>
          </w:p>
        </w:tc>
        <w:tc>
          <w:tcPr>
            <w:tcW w:w="461" w:type="dxa"/>
            <w:textDirection w:val="btLr"/>
          </w:tcPr>
          <w:p w:rsidR="00B76F93" w:rsidRPr="00B76F93" w:rsidRDefault="00B76F93" w:rsidP="00B76F93">
            <w:pPr>
              <w:rPr>
                <w:sz w:val="24"/>
                <w:szCs w:val="24"/>
              </w:rPr>
            </w:pPr>
          </w:p>
        </w:tc>
        <w:tc>
          <w:tcPr>
            <w:tcW w:w="461" w:type="dxa"/>
            <w:textDirection w:val="btLr"/>
          </w:tcPr>
          <w:p w:rsidR="00B76F93" w:rsidRPr="00B76F93" w:rsidRDefault="00B76F93" w:rsidP="00B76F93">
            <w:pPr>
              <w:rPr>
                <w:sz w:val="24"/>
                <w:szCs w:val="24"/>
              </w:rPr>
            </w:pPr>
          </w:p>
        </w:tc>
      </w:tr>
    </w:tbl>
    <w:p w:rsidR="00143351" w:rsidRDefault="00143351" w:rsidP="00E1551C">
      <w:pPr>
        <w:spacing w:after="0" w:line="240" w:lineRule="auto"/>
        <w:rPr>
          <w:sz w:val="24"/>
          <w:szCs w:val="24"/>
        </w:rPr>
      </w:pPr>
    </w:p>
    <w:p w:rsidR="004B2115" w:rsidRDefault="004B2115" w:rsidP="00E1551C">
      <w:pPr>
        <w:spacing w:after="0" w:line="240" w:lineRule="auto"/>
        <w:rPr>
          <w:sz w:val="24"/>
          <w:szCs w:val="24"/>
        </w:rPr>
      </w:pPr>
    </w:p>
    <w:p w:rsidR="004B2115" w:rsidRDefault="004B2115" w:rsidP="00E1551C">
      <w:pPr>
        <w:spacing w:after="0" w:line="240" w:lineRule="auto"/>
        <w:rPr>
          <w:sz w:val="24"/>
          <w:szCs w:val="24"/>
        </w:rPr>
      </w:pPr>
    </w:p>
    <w:p w:rsidR="004B2115" w:rsidRDefault="004B2115" w:rsidP="00E1551C">
      <w:pPr>
        <w:spacing w:after="0" w:line="240" w:lineRule="auto"/>
        <w:rPr>
          <w:sz w:val="24"/>
          <w:szCs w:val="24"/>
        </w:rPr>
      </w:pPr>
    </w:p>
    <w:p w:rsidR="004B2115" w:rsidRDefault="004B2115" w:rsidP="00E1551C">
      <w:pPr>
        <w:spacing w:after="0" w:line="240" w:lineRule="auto"/>
        <w:rPr>
          <w:sz w:val="24"/>
          <w:szCs w:val="24"/>
        </w:rPr>
      </w:pPr>
    </w:p>
    <w:p w:rsidR="004B2115" w:rsidRDefault="004B2115" w:rsidP="00E1551C">
      <w:pPr>
        <w:spacing w:after="0" w:line="240" w:lineRule="auto"/>
        <w:rPr>
          <w:sz w:val="24"/>
          <w:szCs w:val="24"/>
        </w:rPr>
      </w:pPr>
    </w:p>
    <w:p w:rsidR="004B2115" w:rsidRDefault="004B2115" w:rsidP="00E1551C">
      <w:pPr>
        <w:spacing w:after="0" w:line="240" w:lineRule="auto"/>
        <w:rPr>
          <w:sz w:val="24"/>
          <w:szCs w:val="24"/>
        </w:rPr>
      </w:pPr>
    </w:p>
    <w:p w:rsidR="004B2115" w:rsidRDefault="004B2115" w:rsidP="00E1551C">
      <w:pPr>
        <w:spacing w:after="0" w:line="240" w:lineRule="auto"/>
        <w:rPr>
          <w:sz w:val="24"/>
          <w:szCs w:val="24"/>
        </w:rPr>
      </w:pPr>
    </w:p>
    <w:p w:rsidR="004B2115" w:rsidRDefault="004B2115" w:rsidP="00E1551C">
      <w:pPr>
        <w:spacing w:after="0" w:line="240" w:lineRule="auto"/>
        <w:rPr>
          <w:sz w:val="24"/>
          <w:szCs w:val="24"/>
        </w:rPr>
      </w:pPr>
    </w:p>
    <w:p w:rsidR="004B2115" w:rsidRDefault="004B2115" w:rsidP="00E1551C">
      <w:pPr>
        <w:spacing w:after="0" w:line="240" w:lineRule="auto"/>
        <w:rPr>
          <w:sz w:val="24"/>
          <w:szCs w:val="24"/>
        </w:rPr>
      </w:pPr>
    </w:p>
    <w:p w:rsidR="004B2115" w:rsidRDefault="004B2115" w:rsidP="00E1551C">
      <w:pPr>
        <w:spacing w:after="0" w:line="240" w:lineRule="auto"/>
        <w:rPr>
          <w:sz w:val="24"/>
          <w:szCs w:val="24"/>
        </w:rPr>
      </w:pPr>
    </w:p>
    <w:p w:rsidR="004B2115" w:rsidRDefault="004B2115" w:rsidP="00E1551C">
      <w:pPr>
        <w:spacing w:after="0" w:line="240" w:lineRule="auto"/>
        <w:rPr>
          <w:sz w:val="24"/>
          <w:szCs w:val="24"/>
        </w:rPr>
      </w:pPr>
    </w:p>
    <w:p w:rsidR="004B2115" w:rsidRDefault="004B2115" w:rsidP="00E1551C">
      <w:pPr>
        <w:spacing w:after="0" w:line="240" w:lineRule="auto"/>
        <w:rPr>
          <w:sz w:val="24"/>
          <w:szCs w:val="24"/>
        </w:rPr>
      </w:pPr>
    </w:p>
    <w:p w:rsidR="004B2115" w:rsidRDefault="004B2115" w:rsidP="00E1551C">
      <w:pPr>
        <w:spacing w:after="0" w:line="240" w:lineRule="auto"/>
        <w:rPr>
          <w:sz w:val="24"/>
          <w:szCs w:val="24"/>
        </w:rPr>
      </w:pPr>
    </w:p>
    <w:p w:rsidR="004B2115" w:rsidRDefault="004B2115" w:rsidP="00E1551C">
      <w:pPr>
        <w:spacing w:after="0" w:line="240" w:lineRule="auto"/>
        <w:rPr>
          <w:sz w:val="24"/>
          <w:szCs w:val="24"/>
        </w:rPr>
      </w:pPr>
    </w:p>
    <w:p w:rsidR="004B2115" w:rsidRDefault="004B2115" w:rsidP="00E1551C">
      <w:pPr>
        <w:spacing w:after="0" w:line="240" w:lineRule="auto"/>
        <w:rPr>
          <w:sz w:val="24"/>
          <w:szCs w:val="24"/>
        </w:rPr>
      </w:pPr>
    </w:p>
    <w:p w:rsidR="004B2115" w:rsidRDefault="004B2115" w:rsidP="00E1551C">
      <w:pPr>
        <w:spacing w:after="0" w:line="240" w:lineRule="auto"/>
        <w:rPr>
          <w:sz w:val="24"/>
          <w:szCs w:val="24"/>
        </w:rPr>
      </w:pPr>
    </w:p>
    <w:p w:rsidR="004B2115" w:rsidRDefault="004B2115" w:rsidP="00E1551C">
      <w:pPr>
        <w:spacing w:after="0" w:line="240" w:lineRule="auto"/>
        <w:rPr>
          <w:sz w:val="24"/>
          <w:szCs w:val="24"/>
        </w:rPr>
      </w:pPr>
    </w:p>
    <w:p w:rsidR="004B2115" w:rsidRDefault="004B2115" w:rsidP="00E1551C">
      <w:pPr>
        <w:spacing w:after="0" w:line="240" w:lineRule="auto"/>
        <w:rPr>
          <w:sz w:val="24"/>
          <w:szCs w:val="24"/>
        </w:rPr>
      </w:pPr>
    </w:p>
    <w:p w:rsidR="004B2115" w:rsidRDefault="004B2115" w:rsidP="00E1551C">
      <w:pPr>
        <w:spacing w:after="0" w:line="240" w:lineRule="auto"/>
        <w:rPr>
          <w:sz w:val="24"/>
          <w:szCs w:val="24"/>
        </w:rPr>
      </w:pPr>
    </w:p>
    <w:p w:rsidR="004B2115" w:rsidRDefault="004B2115" w:rsidP="00E1551C">
      <w:pPr>
        <w:spacing w:after="0" w:line="240" w:lineRule="auto"/>
        <w:rPr>
          <w:sz w:val="24"/>
          <w:szCs w:val="24"/>
        </w:rPr>
      </w:pPr>
    </w:p>
    <w:p w:rsidR="004B2115" w:rsidRDefault="004B2115" w:rsidP="00E1551C">
      <w:pPr>
        <w:spacing w:after="0" w:line="240" w:lineRule="auto"/>
        <w:rPr>
          <w:sz w:val="24"/>
          <w:szCs w:val="24"/>
        </w:rPr>
      </w:pPr>
    </w:p>
    <w:p w:rsidR="004B2115" w:rsidRDefault="004B2115" w:rsidP="00E1551C">
      <w:pPr>
        <w:spacing w:after="0" w:line="240" w:lineRule="auto"/>
        <w:rPr>
          <w:sz w:val="24"/>
          <w:szCs w:val="24"/>
        </w:rPr>
      </w:pPr>
    </w:p>
    <w:p w:rsidR="004B2115" w:rsidRDefault="004B2115" w:rsidP="00E1551C">
      <w:pPr>
        <w:spacing w:after="0" w:line="240" w:lineRule="auto"/>
        <w:rPr>
          <w:sz w:val="24"/>
          <w:szCs w:val="24"/>
        </w:rPr>
      </w:pPr>
    </w:p>
    <w:p w:rsidR="004B2115" w:rsidRDefault="004B2115" w:rsidP="00E1551C">
      <w:pPr>
        <w:spacing w:after="0" w:line="240" w:lineRule="auto"/>
        <w:rPr>
          <w:sz w:val="24"/>
          <w:szCs w:val="24"/>
        </w:rPr>
      </w:pPr>
    </w:p>
    <w:p w:rsidR="004B2115" w:rsidRDefault="004B2115" w:rsidP="00E1551C">
      <w:pPr>
        <w:spacing w:after="0" w:line="240" w:lineRule="auto"/>
        <w:rPr>
          <w:sz w:val="24"/>
          <w:szCs w:val="24"/>
        </w:rPr>
      </w:pPr>
    </w:p>
    <w:p w:rsidR="004B2115" w:rsidRDefault="004B2115" w:rsidP="00E1551C">
      <w:pPr>
        <w:spacing w:after="0" w:line="240" w:lineRule="auto"/>
        <w:rPr>
          <w:sz w:val="24"/>
          <w:szCs w:val="24"/>
        </w:rPr>
      </w:pPr>
    </w:p>
    <w:p w:rsidR="004B2115" w:rsidRDefault="004B2115" w:rsidP="00E1551C">
      <w:pPr>
        <w:spacing w:after="0" w:line="240" w:lineRule="auto"/>
        <w:rPr>
          <w:sz w:val="24"/>
          <w:szCs w:val="24"/>
        </w:rPr>
      </w:pPr>
    </w:p>
    <w:p w:rsidR="004B2115" w:rsidRDefault="004B2115" w:rsidP="00E1551C">
      <w:pPr>
        <w:spacing w:after="0" w:line="240" w:lineRule="auto"/>
        <w:rPr>
          <w:sz w:val="24"/>
          <w:szCs w:val="24"/>
        </w:rPr>
      </w:pPr>
    </w:p>
    <w:p w:rsidR="004B2115" w:rsidRDefault="004B2115" w:rsidP="00E1551C">
      <w:pPr>
        <w:spacing w:after="0" w:line="240" w:lineRule="auto"/>
        <w:rPr>
          <w:sz w:val="24"/>
          <w:szCs w:val="24"/>
        </w:rPr>
      </w:pPr>
    </w:p>
    <w:p w:rsidR="004B2115" w:rsidRDefault="004B2115" w:rsidP="00E1551C">
      <w:pPr>
        <w:spacing w:after="0" w:line="240" w:lineRule="auto"/>
        <w:rPr>
          <w:sz w:val="24"/>
          <w:szCs w:val="24"/>
        </w:rPr>
      </w:pPr>
    </w:p>
    <w:p w:rsidR="004B2115" w:rsidRDefault="004B2115" w:rsidP="00E1551C">
      <w:pPr>
        <w:spacing w:after="0" w:line="240" w:lineRule="auto"/>
        <w:rPr>
          <w:sz w:val="24"/>
          <w:szCs w:val="24"/>
        </w:rPr>
      </w:pPr>
    </w:p>
    <w:p w:rsidR="004B2115" w:rsidRDefault="004B2115" w:rsidP="004B2115">
      <w:pPr>
        <w:spacing w:after="0" w:line="240" w:lineRule="auto"/>
        <w:jc w:val="both"/>
        <w:rPr>
          <w:rFonts w:ascii="Times New Roman" w:eastAsia="Times New Roman" w:hAnsi="Times New Roman" w:cs="Times New Roman"/>
          <w:sz w:val="26"/>
          <w:szCs w:val="24"/>
          <w:lang w:eastAsia="ru-RU"/>
        </w:rPr>
      </w:pPr>
      <w:r w:rsidRPr="00202745">
        <w:rPr>
          <w:rFonts w:ascii="Times New Roman" w:eastAsia="Times New Roman" w:hAnsi="Times New Roman" w:cs="Times New Roman"/>
          <w:sz w:val="26"/>
          <w:szCs w:val="24"/>
          <w:lang w:eastAsia="ru-RU"/>
        </w:rPr>
        <w:t>С приказом</w:t>
      </w:r>
      <w:r>
        <w:rPr>
          <w:rFonts w:ascii="Times New Roman" w:eastAsia="Times New Roman" w:hAnsi="Times New Roman" w:cs="Times New Roman"/>
          <w:sz w:val="26"/>
          <w:szCs w:val="24"/>
          <w:lang w:eastAsia="ru-RU"/>
        </w:rPr>
        <w:t xml:space="preserve"> №47 от 12.05.2017г </w:t>
      </w:r>
      <w:r w:rsidRPr="00E1551C">
        <w:rPr>
          <w:rFonts w:ascii="Times New Roman" w:eastAsia="Times New Roman" w:hAnsi="Times New Roman" w:cs="Times New Roman"/>
          <w:sz w:val="24"/>
          <w:szCs w:val="24"/>
          <w:lang w:eastAsia="ru-RU"/>
        </w:rPr>
        <w:t>к Административному регламенту</w:t>
      </w:r>
      <w:r>
        <w:rPr>
          <w:rFonts w:ascii="Times New Roman" w:eastAsia="Times New Roman" w:hAnsi="Times New Roman" w:cs="Times New Roman"/>
          <w:sz w:val="24"/>
          <w:szCs w:val="24"/>
          <w:lang w:eastAsia="ru-RU"/>
        </w:rPr>
        <w:t xml:space="preserve"> </w:t>
      </w:r>
      <w:r w:rsidRPr="00E1551C">
        <w:rPr>
          <w:rFonts w:ascii="Times New Roman" w:eastAsia="Times New Roman" w:hAnsi="Times New Roman" w:cs="Times New Roman"/>
          <w:sz w:val="24"/>
          <w:szCs w:val="24"/>
          <w:lang w:eastAsia="ru-RU"/>
        </w:rPr>
        <w:t xml:space="preserve">по предоставлению услуги по проверке сметной документации </w:t>
      </w:r>
      <w:r w:rsidRPr="00202745">
        <w:rPr>
          <w:rFonts w:ascii="Times New Roman" w:eastAsia="Times New Roman" w:hAnsi="Times New Roman" w:cs="Times New Roman"/>
          <w:sz w:val="26"/>
          <w:szCs w:val="24"/>
          <w:lang w:eastAsia="ru-RU"/>
        </w:rPr>
        <w:t>ознакомлены:</w:t>
      </w:r>
    </w:p>
    <w:p w:rsidR="004B2115" w:rsidRPr="00202745" w:rsidRDefault="004B2115" w:rsidP="004B2115">
      <w:pPr>
        <w:spacing w:after="0" w:line="240" w:lineRule="auto"/>
        <w:rPr>
          <w:rFonts w:ascii="Times New Roman" w:eastAsia="Times New Roman" w:hAnsi="Times New Roman" w:cs="Times New Roman"/>
          <w:sz w:val="26"/>
          <w:szCs w:val="24"/>
          <w:lang w:eastAsia="ru-RU"/>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7"/>
        <w:gridCol w:w="3112"/>
        <w:gridCol w:w="3147"/>
      </w:tblGrid>
      <w:tr w:rsidR="004B2115" w:rsidRPr="00202745" w:rsidTr="004B2115">
        <w:tc>
          <w:tcPr>
            <w:tcW w:w="3097" w:type="dxa"/>
            <w:tcBorders>
              <w:top w:val="single" w:sz="4" w:space="0" w:color="000000"/>
              <w:left w:val="single" w:sz="4" w:space="0" w:color="000000"/>
              <w:bottom w:val="single" w:sz="4" w:space="0" w:color="000000"/>
              <w:right w:val="single" w:sz="4" w:space="0" w:color="000000"/>
            </w:tcBorders>
            <w:hideMark/>
          </w:tcPr>
          <w:p w:rsidR="004B2115" w:rsidRPr="00202745" w:rsidRDefault="004B2115" w:rsidP="004B2115">
            <w:pPr>
              <w:spacing w:after="0" w:line="240" w:lineRule="auto"/>
              <w:jc w:val="center"/>
              <w:rPr>
                <w:rFonts w:ascii="Times New Roman" w:eastAsia="Times New Roman" w:hAnsi="Times New Roman" w:cs="Times New Roman"/>
                <w:sz w:val="24"/>
                <w:szCs w:val="24"/>
                <w:lang w:eastAsia="ru-RU"/>
              </w:rPr>
            </w:pPr>
            <w:r w:rsidRPr="00202745">
              <w:rPr>
                <w:rFonts w:ascii="Times New Roman" w:eastAsia="Times New Roman" w:hAnsi="Times New Roman" w:cs="Times New Roman"/>
                <w:sz w:val="26"/>
                <w:szCs w:val="24"/>
                <w:lang w:eastAsia="ru-RU"/>
              </w:rPr>
              <w:t>подпись</w:t>
            </w:r>
          </w:p>
        </w:tc>
        <w:tc>
          <w:tcPr>
            <w:tcW w:w="3112" w:type="dxa"/>
            <w:tcBorders>
              <w:top w:val="single" w:sz="4" w:space="0" w:color="000000"/>
              <w:left w:val="single" w:sz="4" w:space="0" w:color="000000"/>
              <w:bottom w:val="single" w:sz="4" w:space="0" w:color="000000"/>
              <w:right w:val="single" w:sz="4" w:space="0" w:color="000000"/>
            </w:tcBorders>
            <w:hideMark/>
          </w:tcPr>
          <w:p w:rsidR="004B2115" w:rsidRPr="00202745" w:rsidRDefault="004B2115" w:rsidP="004B2115">
            <w:pPr>
              <w:spacing w:after="0" w:line="240" w:lineRule="auto"/>
              <w:jc w:val="center"/>
              <w:rPr>
                <w:rFonts w:ascii="Times New Roman" w:eastAsia="Times New Roman" w:hAnsi="Times New Roman" w:cs="Times New Roman"/>
                <w:sz w:val="24"/>
                <w:szCs w:val="24"/>
                <w:lang w:eastAsia="ru-RU"/>
              </w:rPr>
            </w:pPr>
            <w:r w:rsidRPr="00202745">
              <w:rPr>
                <w:rFonts w:ascii="Times New Roman" w:eastAsia="Times New Roman" w:hAnsi="Times New Roman" w:cs="Times New Roman"/>
                <w:sz w:val="26"/>
                <w:szCs w:val="24"/>
                <w:lang w:eastAsia="ru-RU"/>
              </w:rPr>
              <w:t>ФИО</w:t>
            </w:r>
          </w:p>
        </w:tc>
        <w:tc>
          <w:tcPr>
            <w:tcW w:w="3147" w:type="dxa"/>
            <w:tcBorders>
              <w:top w:val="single" w:sz="4" w:space="0" w:color="000000"/>
              <w:left w:val="single" w:sz="4" w:space="0" w:color="000000"/>
              <w:bottom w:val="single" w:sz="4" w:space="0" w:color="000000"/>
              <w:right w:val="single" w:sz="4" w:space="0" w:color="000000"/>
            </w:tcBorders>
            <w:hideMark/>
          </w:tcPr>
          <w:p w:rsidR="004B2115" w:rsidRPr="00202745" w:rsidRDefault="004B2115" w:rsidP="004B2115">
            <w:pPr>
              <w:spacing w:after="0" w:line="240" w:lineRule="auto"/>
              <w:jc w:val="center"/>
              <w:rPr>
                <w:rFonts w:ascii="Times New Roman" w:eastAsia="Times New Roman" w:hAnsi="Times New Roman" w:cs="Times New Roman"/>
                <w:sz w:val="24"/>
                <w:szCs w:val="24"/>
                <w:lang w:eastAsia="ru-RU"/>
              </w:rPr>
            </w:pPr>
            <w:r w:rsidRPr="00202745">
              <w:rPr>
                <w:rFonts w:ascii="Times New Roman" w:eastAsia="Times New Roman" w:hAnsi="Times New Roman" w:cs="Times New Roman"/>
                <w:sz w:val="26"/>
                <w:szCs w:val="24"/>
                <w:lang w:eastAsia="ru-RU"/>
              </w:rPr>
              <w:t>дата</w:t>
            </w:r>
          </w:p>
        </w:tc>
      </w:tr>
      <w:tr w:rsidR="004B2115" w:rsidRPr="00202745" w:rsidTr="004B2115">
        <w:tc>
          <w:tcPr>
            <w:tcW w:w="3097" w:type="dxa"/>
            <w:tcBorders>
              <w:top w:val="single" w:sz="4" w:space="0" w:color="000000"/>
              <w:left w:val="single" w:sz="4" w:space="0" w:color="000000"/>
              <w:bottom w:val="single" w:sz="4" w:space="0" w:color="000000"/>
              <w:right w:val="single" w:sz="4" w:space="0" w:color="000000"/>
            </w:tcBorders>
          </w:tcPr>
          <w:p w:rsidR="004B2115" w:rsidRPr="00202745" w:rsidRDefault="004B2115" w:rsidP="004B2115">
            <w:pPr>
              <w:spacing w:after="0" w:line="240" w:lineRule="auto"/>
              <w:rPr>
                <w:rFonts w:ascii="Times New Roman" w:eastAsia="Times New Roman" w:hAnsi="Times New Roman" w:cs="Times New Roman"/>
                <w:i/>
                <w:sz w:val="24"/>
                <w:szCs w:val="24"/>
                <w:lang w:eastAsia="ru-RU"/>
              </w:rPr>
            </w:pPr>
          </w:p>
        </w:tc>
        <w:tc>
          <w:tcPr>
            <w:tcW w:w="3112" w:type="dxa"/>
            <w:tcBorders>
              <w:top w:val="single" w:sz="4" w:space="0" w:color="000000"/>
              <w:left w:val="single" w:sz="4" w:space="0" w:color="000000"/>
              <w:bottom w:val="single" w:sz="4" w:space="0" w:color="000000"/>
              <w:right w:val="single" w:sz="4" w:space="0" w:color="000000"/>
            </w:tcBorders>
          </w:tcPr>
          <w:p w:rsidR="004B2115" w:rsidRPr="00202745" w:rsidRDefault="004B2115" w:rsidP="004B2115">
            <w:pPr>
              <w:spacing w:after="0" w:line="240" w:lineRule="auto"/>
              <w:jc w:val="center"/>
              <w:rPr>
                <w:rFonts w:ascii="Times New Roman" w:eastAsia="Times New Roman" w:hAnsi="Times New Roman" w:cs="Times New Roman"/>
                <w:sz w:val="26"/>
                <w:szCs w:val="26"/>
                <w:lang w:eastAsia="ru-RU"/>
              </w:rPr>
            </w:pPr>
          </w:p>
        </w:tc>
        <w:tc>
          <w:tcPr>
            <w:tcW w:w="3147" w:type="dxa"/>
            <w:tcBorders>
              <w:top w:val="single" w:sz="4" w:space="0" w:color="000000"/>
              <w:left w:val="single" w:sz="4" w:space="0" w:color="000000"/>
              <w:bottom w:val="single" w:sz="4" w:space="0" w:color="000000"/>
              <w:right w:val="single" w:sz="4" w:space="0" w:color="000000"/>
            </w:tcBorders>
          </w:tcPr>
          <w:p w:rsidR="004B2115" w:rsidRPr="00202745" w:rsidRDefault="004B2115" w:rsidP="004B2115">
            <w:pPr>
              <w:spacing w:after="0" w:line="240" w:lineRule="auto"/>
              <w:rPr>
                <w:rFonts w:ascii="Times New Roman" w:eastAsia="Times New Roman" w:hAnsi="Times New Roman" w:cs="Times New Roman"/>
                <w:sz w:val="24"/>
                <w:szCs w:val="24"/>
                <w:lang w:eastAsia="ru-RU"/>
              </w:rPr>
            </w:pPr>
          </w:p>
        </w:tc>
      </w:tr>
      <w:tr w:rsidR="004B2115" w:rsidRPr="00202745" w:rsidTr="004B2115">
        <w:tc>
          <w:tcPr>
            <w:tcW w:w="3097" w:type="dxa"/>
            <w:tcBorders>
              <w:top w:val="single" w:sz="4" w:space="0" w:color="000000"/>
              <w:left w:val="single" w:sz="4" w:space="0" w:color="000000"/>
              <w:bottom w:val="single" w:sz="4" w:space="0" w:color="000000"/>
              <w:right w:val="single" w:sz="4" w:space="0" w:color="000000"/>
            </w:tcBorders>
          </w:tcPr>
          <w:p w:rsidR="004B2115" w:rsidRPr="00202745" w:rsidRDefault="004B2115" w:rsidP="004B2115">
            <w:pPr>
              <w:spacing w:after="0" w:line="240" w:lineRule="auto"/>
              <w:rPr>
                <w:rFonts w:ascii="Times New Roman" w:eastAsia="Times New Roman" w:hAnsi="Times New Roman" w:cs="Times New Roman"/>
                <w:i/>
                <w:sz w:val="24"/>
                <w:szCs w:val="24"/>
                <w:lang w:eastAsia="ru-RU"/>
              </w:rPr>
            </w:pPr>
          </w:p>
        </w:tc>
        <w:tc>
          <w:tcPr>
            <w:tcW w:w="3112" w:type="dxa"/>
            <w:tcBorders>
              <w:top w:val="single" w:sz="4" w:space="0" w:color="000000"/>
              <w:left w:val="single" w:sz="4" w:space="0" w:color="000000"/>
              <w:bottom w:val="single" w:sz="4" w:space="0" w:color="000000"/>
              <w:right w:val="single" w:sz="4" w:space="0" w:color="000000"/>
            </w:tcBorders>
          </w:tcPr>
          <w:p w:rsidR="004B2115" w:rsidRPr="00202745" w:rsidRDefault="004B2115" w:rsidP="004B2115">
            <w:pPr>
              <w:spacing w:after="0" w:line="240" w:lineRule="auto"/>
              <w:jc w:val="center"/>
              <w:rPr>
                <w:rFonts w:ascii="Times New Roman" w:eastAsia="Times New Roman" w:hAnsi="Times New Roman" w:cs="Times New Roman"/>
                <w:sz w:val="26"/>
                <w:szCs w:val="24"/>
                <w:lang w:eastAsia="ru-RU"/>
              </w:rPr>
            </w:pPr>
          </w:p>
        </w:tc>
        <w:tc>
          <w:tcPr>
            <w:tcW w:w="3147" w:type="dxa"/>
            <w:tcBorders>
              <w:top w:val="single" w:sz="4" w:space="0" w:color="000000"/>
              <w:left w:val="single" w:sz="4" w:space="0" w:color="000000"/>
              <w:bottom w:val="single" w:sz="4" w:space="0" w:color="000000"/>
              <w:right w:val="single" w:sz="4" w:space="0" w:color="000000"/>
            </w:tcBorders>
          </w:tcPr>
          <w:p w:rsidR="004B2115" w:rsidRPr="00202745" w:rsidRDefault="004B2115" w:rsidP="004B2115">
            <w:pPr>
              <w:spacing w:after="0" w:line="240" w:lineRule="auto"/>
              <w:rPr>
                <w:rFonts w:ascii="Times New Roman" w:eastAsia="Times New Roman" w:hAnsi="Times New Roman" w:cs="Times New Roman"/>
                <w:sz w:val="24"/>
                <w:szCs w:val="24"/>
                <w:lang w:eastAsia="ru-RU"/>
              </w:rPr>
            </w:pPr>
          </w:p>
        </w:tc>
      </w:tr>
      <w:tr w:rsidR="004B2115" w:rsidRPr="00202745" w:rsidTr="004B2115">
        <w:tc>
          <w:tcPr>
            <w:tcW w:w="3097" w:type="dxa"/>
            <w:tcBorders>
              <w:top w:val="single" w:sz="4" w:space="0" w:color="000000"/>
              <w:left w:val="single" w:sz="4" w:space="0" w:color="000000"/>
              <w:bottom w:val="single" w:sz="4" w:space="0" w:color="000000"/>
              <w:right w:val="single" w:sz="4" w:space="0" w:color="000000"/>
            </w:tcBorders>
          </w:tcPr>
          <w:p w:rsidR="004B2115" w:rsidRPr="00202745" w:rsidRDefault="004B2115" w:rsidP="004B2115">
            <w:pPr>
              <w:spacing w:after="0" w:line="240" w:lineRule="auto"/>
              <w:rPr>
                <w:rFonts w:ascii="Times New Roman" w:eastAsia="Times New Roman" w:hAnsi="Times New Roman" w:cs="Times New Roman"/>
                <w:i/>
                <w:sz w:val="24"/>
                <w:szCs w:val="24"/>
                <w:lang w:eastAsia="ru-RU"/>
              </w:rPr>
            </w:pPr>
          </w:p>
        </w:tc>
        <w:tc>
          <w:tcPr>
            <w:tcW w:w="3112" w:type="dxa"/>
            <w:tcBorders>
              <w:top w:val="single" w:sz="4" w:space="0" w:color="000000"/>
              <w:left w:val="single" w:sz="4" w:space="0" w:color="000000"/>
              <w:bottom w:val="single" w:sz="4" w:space="0" w:color="000000"/>
              <w:right w:val="single" w:sz="4" w:space="0" w:color="000000"/>
            </w:tcBorders>
          </w:tcPr>
          <w:p w:rsidR="004B2115" w:rsidRPr="000F44B8" w:rsidRDefault="004B2115" w:rsidP="004B2115">
            <w:pPr>
              <w:spacing w:after="0" w:line="240" w:lineRule="auto"/>
              <w:jc w:val="center"/>
              <w:rPr>
                <w:rFonts w:ascii="Times New Roman" w:eastAsia="Times New Roman" w:hAnsi="Times New Roman" w:cs="Times New Roman"/>
                <w:sz w:val="26"/>
                <w:szCs w:val="24"/>
                <w:lang w:eastAsia="ru-RU"/>
              </w:rPr>
            </w:pPr>
          </w:p>
        </w:tc>
        <w:tc>
          <w:tcPr>
            <w:tcW w:w="3147" w:type="dxa"/>
            <w:tcBorders>
              <w:top w:val="single" w:sz="4" w:space="0" w:color="000000"/>
              <w:left w:val="single" w:sz="4" w:space="0" w:color="000000"/>
              <w:bottom w:val="single" w:sz="4" w:space="0" w:color="000000"/>
              <w:right w:val="single" w:sz="4" w:space="0" w:color="000000"/>
            </w:tcBorders>
          </w:tcPr>
          <w:p w:rsidR="004B2115" w:rsidRPr="00202745" w:rsidRDefault="004B2115" w:rsidP="004B2115">
            <w:pPr>
              <w:spacing w:after="0" w:line="240" w:lineRule="auto"/>
              <w:rPr>
                <w:rFonts w:ascii="Times New Roman" w:eastAsia="Times New Roman" w:hAnsi="Times New Roman" w:cs="Times New Roman"/>
                <w:sz w:val="24"/>
                <w:szCs w:val="24"/>
                <w:lang w:eastAsia="ru-RU"/>
              </w:rPr>
            </w:pPr>
          </w:p>
        </w:tc>
      </w:tr>
      <w:tr w:rsidR="004B2115" w:rsidRPr="00202745" w:rsidTr="004B2115">
        <w:tc>
          <w:tcPr>
            <w:tcW w:w="3097" w:type="dxa"/>
            <w:tcBorders>
              <w:top w:val="single" w:sz="4" w:space="0" w:color="000000"/>
              <w:left w:val="single" w:sz="4" w:space="0" w:color="000000"/>
              <w:bottom w:val="single" w:sz="4" w:space="0" w:color="000000"/>
              <w:right w:val="single" w:sz="4" w:space="0" w:color="000000"/>
            </w:tcBorders>
          </w:tcPr>
          <w:p w:rsidR="004B2115" w:rsidRPr="00202745" w:rsidRDefault="004B2115" w:rsidP="004B2115">
            <w:pPr>
              <w:spacing w:after="0" w:line="240" w:lineRule="auto"/>
              <w:rPr>
                <w:rFonts w:ascii="Times New Roman" w:eastAsia="Times New Roman" w:hAnsi="Times New Roman" w:cs="Times New Roman"/>
                <w:i/>
                <w:sz w:val="24"/>
                <w:szCs w:val="24"/>
                <w:lang w:eastAsia="ru-RU"/>
              </w:rPr>
            </w:pPr>
          </w:p>
        </w:tc>
        <w:tc>
          <w:tcPr>
            <w:tcW w:w="3112" w:type="dxa"/>
            <w:tcBorders>
              <w:top w:val="single" w:sz="4" w:space="0" w:color="000000"/>
              <w:left w:val="single" w:sz="4" w:space="0" w:color="000000"/>
              <w:bottom w:val="single" w:sz="4" w:space="0" w:color="000000"/>
              <w:right w:val="single" w:sz="4" w:space="0" w:color="000000"/>
            </w:tcBorders>
          </w:tcPr>
          <w:p w:rsidR="004B2115" w:rsidRPr="00202745" w:rsidRDefault="004B2115" w:rsidP="004B2115">
            <w:pPr>
              <w:spacing w:after="0" w:line="240" w:lineRule="auto"/>
              <w:jc w:val="center"/>
              <w:rPr>
                <w:rFonts w:ascii="Times New Roman" w:eastAsia="Times New Roman" w:hAnsi="Times New Roman" w:cs="Times New Roman"/>
                <w:sz w:val="26"/>
                <w:szCs w:val="24"/>
                <w:lang w:eastAsia="ru-RU"/>
              </w:rPr>
            </w:pPr>
          </w:p>
        </w:tc>
        <w:tc>
          <w:tcPr>
            <w:tcW w:w="3147" w:type="dxa"/>
            <w:tcBorders>
              <w:top w:val="single" w:sz="4" w:space="0" w:color="000000"/>
              <w:left w:val="single" w:sz="4" w:space="0" w:color="000000"/>
              <w:bottom w:val="single" w:sz="4" w:space="0" w:color="000000"/>
              <w:right w:val="single" w:sz="4" w:space="0" w:color="000000"/>
            </w:tcBorders>
          </w:tcPr>
          <w:p w:rsidR="004B2115" w:rsidRPr="00202745" w:rsidRDefault="004B2115" w:rsidP="004B2115">
            <w:pPr>
              <w:spacing w:after="0" w:line="240" w:lineRule="auto"/>
              <w:rPr>
                <w:rFonts w:ascii="Times New Roman" w:eastAsia="Times New Roman" w:hAnsi="Times New Roman" w:cs="Times New Roman"/>
                <w:sz w:val="24"/>
                <w:szCs w:val="24"/>
                <w:lang w:eastAsia="ru-RU"/>
              </w:rPr>
            </w:pPr>
          </w:p>
        </w:tc>
      </w:tr>
      <w:tr w:rsidR="004B2115" w:rsidRPr="00202745" w:rsidTr="004B2115">
        <w:tc>
          <w:tcPr>
            <w:tcW w:w="3097" w:type="dxa"/>
            <w:tcBorders>
              <w:top w:val="single" w:sz="4" w:space="0" w:color="000000"/>
              <w:left w:val="single" w:sz="4" w:space="0" w:color="000000"/>
              <w:bottom w:val="single" w:sz="4" w:space="0" w:color="000000"/>
              <w:right w:val="single" w:sz="4" w:space="0" w:color="000000"/>
            </w:tcBorders>
          </w:tcPr>
          <w:p w:rsidR="004B2115" w:rsidRPr="00202745" w:rsidRDefault="004B2115" w:rsidP="004B2115">
            <w:pPr>
              <w:spacing w:after="0" w:line="240" w:lineRule="auto"/>
              <w:rPr>
                <w:rFonts w:ascii="Times New Roman" w:eastAsia="Times New Roman" w:hAnsi="Times New Roman" w:cs="Times New Roman"/>
                <w:i/>
                <w:sz w:val="24"/>
                <w:szCs w:val="24"/>
                <w:lang w:eastAsia="ru-RU"/>
              </w:rPr>
            </w:pPr>
          </w:p>
        </w:tc>
        <w:tc>
          <w:tcPr>
            <w:tcW w:w="3112" w:type="dxa"/>
            <w:tcBorders>
              <w:top w:val="single" w:sz="4" w:space="0" w:color="000000"/>
              <w:left w:val="single" w:sz="4" w:space="0" w:color="000000"/>
              <w:bottom w:val="single" w:sz="4" w:space="0" w:color="000000"/>
              <w:right w:val="single" w:sz="4" w:space="0" w:color="000000"/>
            </w:tcBorders>
          </w:tcPr>
          <w:p w:rsidR="004B2115" w:rsidRPr="000F44B8" w:rsidRDefault="004B2115" w:rsidP="004B2115">
            <w:pPr>
              <w:spacing w:after="0" w:line="240" w:lineRule="auto"/>
              <w:jc w:val="center"/>
              <w:rPr>
                <w:rFonts w:ascii="Times New Roman" w:eastAsia="Times New Roman" w:hAnsi="Times New Roman" w:cs="Times New Roman"/>
                <w:sz w:val="26"/>
                <w:szCs w:val="24"/>
                <w:lang w:eastAsia="ru-RU"/>
              </w:rPr>
            </w:pPr>
          </w:p>
        </w:tc>
        <w:tc>
          <w:tcPr>
            <w:tcW w:w="3147" w:type="dxa"/>
            <w:tcBorders>
              <w:top w:val="single" w:sz="4" w:space="0" w:color="000000"/>
              <w:left w:val="single" w:sz="4" w:space="0" w:color="000000"/>
              <w:bottom w:val="single" w:sz="4" w:space="0" w:color="000000"/>
              <w:right w:val="single" w:sz="4" w:space="0" w:color="000000"/>
            </w:tcBorders>
          </w:tcPr>
          <w:p w:rsidR="004B2115" w:rsidRPr="00202745" w:rsidRDefault="004B2115" w:rsidP="004B2115">
            <w:pPr>
              <w:spacing w:after="0" w:line="240" w:lineRule="auto"/>
              <w:rPr>
                <w:rFonts w:ascii="Times New Roman" w:eastAsia="Times New Roman" w:hAnsi="Times New Roman" w:cs="Times New Roman"/>
                <w:sz w:val="24"/>
                <w:szCs w:val="24"/>
                <w:lang w:eastAsia="ru-RU"/>
              </w:rPr>
            </w:pPr>
          </w:p>
        </w:tc>
      </w:tr>
      <w:tr w:rsidR="004B2115" w:rsidRPr="00202745" w:rsidTr="004B2115">
        <w:tc>
          <w:tcPr>
            <w:tcW w:w="3097" w:type="dxa"/>
            <w:tcBorders>
              <w:top w:val="single" w:sz="4" w:space="0" w:color="000000"/>
              <w:left w:val="single" w:sz="4" w:space="0" w:color="000000"/>
              <w:bottom w:val="single" w:sz="4" w:space="0" w:color="000000"/>
              <w:right w:val="single" w:sz="4" w:space="0" w:color="000000"/>
            </w:tcBorders>
          </w:tcPr>
          <w:p w:rsidR="004B2115" w:rsidRPr="00202745" w:rsidRDefault="004B2115" w:rsidP="004B2115">
            <w:pPr>
              <w:spacing w:after="0" w:line="240" w:lineRule="auto"/>
              <w:rPr>
                <w:rFonts w:ascii="Times New Roman" w:eastAsia="Times New Roman" w:hAnsi="Times New Roman" w:cs="Times New Roman"/>
                <w:i/>
                <w:sz w:val="24"/>
                <w:szCs w:val="24"/>
                <w:lang w:eastAsia="ru-RU"/>
              </w:rPr>
            </w:pPr>
          </w:p>
        </w:tc>
        <w:tc>
          <w:tcPr>
            <w:tcW w:w="3112" w:type="dxa"/>
            <w:tcBorders>
              <w:top w:val="single" w:sz="4" w:space="0" w:color="000000"/>
              <w:left w:val="single" w:sz="4" w:space="0" w:color="000000"/>
              <w:bottom w:val="single" w:sz="4" w:space="0" w:color="000000"/>
              <w:right w:val="single" w:sz="4" w:space="0" w:color="000000"/>
            </w:tcBorders>
          </w:tcPr>
          <w:p w:rsidR="004B2115" w:rsidRPr="00202745" w:rsidRDefault="004B2115" w:rsidP="004B2115">
            <w:pPr>
              <w:spacing w:after="0" w:line="240" w:lineRule="auto"/>
              <w:jc w:val="center"/>
              <w:rPr>
                <w:rFonts w:ascii="Times New Roman" w:eastAsia="Times New Roman" w:hAnsi="Times New Roman" w:cs="Times New Roman"/>
                <w:sz w:val="26"/>
                <w:szCs w:val="24"/>
                <w:lang w:eastAsia="ru-RU"/>
              </w:rPr>
            </w:pPr>
          </w:p>
        </w:tc>
        <w:tc>
          <w:tcPr>
            <w:tcW w:w="3147" w:type="dxa"/>
            <w:tcBorders>
              <w:top w:val="single" w:sz="4" w:space="0" w:color="000000"/>
              <w:left w:val="single" w:sz="4" w:space="0" w:color="000000"/>
              <w:bottom w:val="single" w:sz="4" w:space="0" w:color="000000"/>
              <w:right w:val="single" w:sz="4" w:space="0" w:color="000000"/>
            </w:tcBorders>
          </w:tcPr>
          <w:p w:rsidR="004B2115" w:rsidRPr="00202745" w:rsidRDefault="004B2115" w:rsidP="004B2115">
            <w:pPr>
              <w:spacing w:after="0" w:line="240" w:lineRule="auto"/>
              <w:rPr>
                <w:rFonts w:ascii="Times New Roman" w:eastAsia="Times New Roman" w:hAnsi="Times New Roman" w:cs="Times New Roman"/>
                <w:sz w:val="24"/>
                <w:szCs w:val="24"/>
                <w:lang w:eastAsia="ru-RU"/>
              </w:rPr>
            </w:pPr>
          </w:p>
        </w:tc>
      </w:tr>
      <w:tr w:rsidR="004B2115" w:rsidRPr="00202745" w:rsidTr="004B2115">
        <w:tc>
          <w:tcPr>
            <w:tcW w:w="3097" w:type="dxa"/>
            <w:tcBorders>
              <w:top w:val="single" w:sz="4" w:space="0" w:color="000000"/>
              <w:left w:val="single" w:sz="4" w:space="0" w:color="000000"/>
              <w:bottom w:val="single" w:sz="4" w:space="0" w:color="000000"/>
              <w:right w:val="single" w:sz="4" w:space="0" w:color="000000"/>
            </w:tcBorders>
          </w:tcPr>
          <w:p w:rsidR="004B2115" w:rsidRPr="00202745" w:rsidRDefault="004B2115" w:rsidP="004B2115">
            <w:pPr>
              <w:spacing w:after="0" w:line="240" w:lineRule="auto"/>
              <w:rPr>
                <w:rFonts w:ascii="Times New Roman" w:eastAsia="Times New Roman" w:hAnsi="Times New Roman" w:cs="Times New Roman"/>
                <w:i/>
                <w:sz w:val="24"/>
                <w:szCs w:val="24"/>
                <w:lang w:eastAsia="ru-RU"/>
              </w:rPr>
            </w:pPr>
          </w:p>
        </w:tc>
        <w:tc>
          <w:tcPr>
            <w:tcW w:w="3112" w:type="dxa"/>
            <w:tcBorders>
              <w:top w:val="single" w:sz="4" w:space="0" w:color="000000"/>
              <w:left w:val="single" w:sz="4" w:space="0" w:color="000000"/>
              <w:bottom w:val="single" w:sz="4" w:space="0" w:color="000000"/>
              <w:right w:val="single" w:sz="4" w:space="0" w:color="000000"/>
            </w:tcBorders>
          </w:tcPr>
          <w:p w:rsidR="004B2115" w:rsidRPr="004B2115" w:rsidRDefault="004B2115" w:rsidP="004B2115">
            <w:pPr>
              <w:spacing w:after="0" w:line="240" w:lineRule="auto"/>
              <w:jc w:val="center"/>
              <w:rPr>
                <w:rFonts w:ascii="Times New Roman" w:eastAsia="Times New Roman" w:hAnsi="Times New Roman" w:cs="Times New Roman"/>
                <w:sz w:val="26"/>
                <w:szCs w:val="24"/>
                <w:lang w:eastAsia="ru-RU"/>
              </w:rPr>
            </w:pPr>
          </w:p>
        </w:tc>
        <w:tc>
          <w:tcPr>
            <w:tcW w:w="3147" w:type="dxa"/>
            <w:tcBorders>
              <w:top w:val="single" w:sz="4" w:space="0" w:color="000000"/>
              <w:left w:val="single" w:sz="4" w:space="0" w:color="000000"/>
              <w:bottom w:val="single" w:sz="4" w:space="0" w:color="000000"/>
              <w:right w:val="single" w:sz="4" w:space="0" w:color="000000"/>
            </w:tcBorders>
          </w:tcPr>
          <w:p w:rsidR="004B2115" w:rsidRPr="00202745" w:rsidRDefault="004B2115" w:rsidP="004B2115">
            <w:pPr>
              <w:spacing w:after="0" w:line="240" w:lineRule="auto"/>
              <w:rPr>
                <w:rFonts w:ascii="Times New Roman" w:eastAsia="Times New Roman" w:hAnsi="Times New Roman" w:cs="Times New Roman"/>
                <w:sz w:val="24"/>
                <w:szCs w:val="24"/>
                <w:lang w:eastAsia="ru-RU"/>
              </w:rPr>
            </w:pPr>
          </w:p>
        </w:tc>
      </w:tr>
      <w:tr w:rsidR="004B2115" w:rsidRPr="00202745" w:rsidTr="004B2115">
        <w:tc>
          <w:tcPr>
            <w:tcW w:w="3097" w:type="dxa"/>
            <w:tcBorders>
              <w:top w:val="single" w:sz="4" w:space="0" w:color="000000"/>
              <w:left w:val="single" w:sz="4" w:space="0" w:color="000000"/>
              <w:bottom w:val="single" w:sz="4" w:space="0" w:color="000000"/>
              <w:right w:val="single" w:sz="4" w:space="0" w:color="000000"/>
            </w:tcBorders>
          </w:tcPr>
          <w:p w:rsidR="004B2115" w:rsidRPr="00202745" w:rsidRDefault="004B2115" w:rsidP="004B2115">
            <w:pPr>
              <w:spacing w:after="0" w:line="240" w:lineRule="auto"/>
              <w:rPr>
                <w:rFonts w:ascii="Times New Roman" w:eastAsia="Times New Roman" w:hAnsi="Times New Roman" w:cs="Times New Roman"/>
                <w:i/>
                <w:sz w:val="24"/>
                <w:szCs w:val="24"/>
                <w:lang w:eastAsia="ru-RU"/>
              </w:rPr>
            </w:pPr>
          </w:p>
        </w:tc>
        <w:tc>
          <w:tcPr>
            <w:tcW w:w="3112" w:type="dxa"/>
            <w:tcBorders>
              <w:top w:val="single" w:sz="4" w:space="0" w:color="000000"/>
              <w:left w:val="single" w:sz="4" w:space="0" w:color="000000"/>
              <w:bottom w:val="single" w:sz="4" w:space="0" w:color="000000"/>
              <w:right w:val="single" w:sz="4" w:space="0" w:color="000000"/>
            </w:tcBorders>
          </w:tcPr>
          <w:p w:rsidR="004B2115" w:rsidRPr="00202745" w:rsidRDefault="004B2115" w:rsidP="004B2115">
            <w:pPr>
              <w:spacing w:after="0" w:line="240" w:lineRule="auto"/>
              <w:jc w:val="center"/>
              <w:rPr>
                <w:rFonts w:ascii="Times New Roman" w:eastAsia="Times New Roman" w:hAnsi="Times New Roman" w:cs="Times New Roman"/>
                <w:sz w:val="26"/>
                <w:szCs w:val="24"/>
                <w:lang w:eastAsia="ru-RU"/>
              </w:rPr>
            </w:pPr>
          </w:p>
        </w:tc>
        <w:tc>
          <w:tcPr>
            <w:tcW w:w="3147" w:type="dxa"/>
            <w:tcBorders>
              <w:top w:val="single" w:sz="4" w:space="0" w:color="000000"/>
              <w:left w:val="single" w:sz="4" w:space="0" w:color="000000"/>
              <w:bottom w:val="single" w:sz="4" w:space="0" w:color="000000"/>
              <w:right w:val="single" w:sz="4" w:space="0" w:color="000000"/>
            </w:tcBorders>
          </w:tcPr>
          <w:p w:rsidR="004B2115" w:rsidRPr="00202745" w:rsidRDefault="004B2115" w:rsidP="004B2115">
            <w:pPr>
              <w:spacing w:after="0" w:line="240" w:lineRule="auto"/>
              <w:rPr>
                <w:rFonts w:ascii="Times New Roman" w:eastAsia="Times New Roman" w:hAnsi="Times New Roman" w:cs="Times New Roman"/>
                <w:sz w:val="24"/>
                <w:szCs w:val="24"/>
                <w:lang w:eastAsia="ru-RU"/>
              </w:rPr>
            </w:pPr>
          </w:p>
        </w:tc>
      </w:tr>
      <w:tr w:rsidR="004B2115" w:rsidRPr="00202745" w:rsidTr="004B2115">
        <w:tc>
          <w:tcPr>
            <w:tcW w:w="3097" w:type="dxa"/>
            <w:tcBorders>
              <w:top w:val="single" w:sz="4" w:space="0" w:color="000000"/>
              <w:left w:val="single" w:sz="4" w:space="0" w:color="000000"/>
              <w:bottom w:val="single" w:sz="4" w:space="0" w:color="000000"/>
              <w:right w:val="single" w:sz="4" w:space="0" w:color="000000"/>
            </w:tcBorders>
          </w:tcPr>
          <w:p w:rsidR="004B2115" w:rsidRPr="00202745" w:rsidRDefault="004B2115" w:rsidP="004B2115">
            <w:pPr>
              <w:spacing w:after="0" w:line="240" w:lineRule="auto"/>
              <w:rPr>
                <w:rFonts w:ascii="Times New Roman" w:eastAsia="Times New Roman" w:hAnsi="Times New Roman" w:cs="Times New Roman"/>
                <w:i/>
                <w:sz w:val="24"/>
                <w:szCs w:val="24"/>
                <w:lang w:eastAsia="ru-RU"/>
              </w:rPr>
            </w:pPr>
          </w:p>
        </w:tc>
        <w:tc>
          <w:tcPr>
            <w:tcW w:w="3112" w:type="dxa"/>
            <w:tcBorders>
              <w:top w:val="single" w:sz="4" w:space="0" w:color="000000"/>
              <w:left w:val="single" w:sz="4" w:space="0" w:color="000000"/>
              <w:bottom w:val="single" w:sz="4" w:space="0" w:color="000000"/>
              <w:right w:val="single" w:sz="4" w:space="0" w:color="000000"/>
            </w:tcBorders>
          </w:tcPr>
          <w:p w:rsidR="004B2115" w:rsidRPr="000F44B8" w:rsidRDefault="004B2115" w:rsidP="004B2115">
            <w:pPr>
              <w:spacing w:after="0" w:line="240" w:lineRule="auto"/>
              <w:jc w:val="center"/>
              <w:rPr>
                <w:rFonts w:ascii="Times New Roman" w:eastAsia="Times New Roman" w:hAnsi="Times New Roman" w:cs="Times New Roman"/>
                <w:sz w:val="26"/>
                <w:szCs w:val="24"/>
                <w:lang w:eastAsia="ru-RU"/>
              </w:rPr>
            </w:pPr>
          </w:p>
        </w:tc>
        <w:tc>
          <w:tcPr>
            <w:tcW w:w="3147" w:type="dxa"/>
            <w:tcBorders>
              <w:top w:val="single" w:sz="4" w:space="0" w:color="000000"/>
              <w:left w:val="single" w:sz="4" w:space="0" w:color="000000"/>
              <w:bottom w:val="single" w:sz="4" w:space="0" w:color="000000"/>
              <w:right w:val="single" w:sz="4" w:space="0" w:color="000000"/>
            </w:tcBorders>
          </w:tcPr>
          <w:p w:rsidR="004B2115" w:rsidRPr="00202745" w:rsidRDefault="004B2115" w:rsidP="004B2115">
            <w:pPr>
              <w:spacing w:after="0" w:line="240" w:lineRule="auto"/>
              <w:rPr>
                <w:rFonts w:ascii="Times New Roman" w:eastAsia="Times New Roman" w:hAnsi="Times New Roman" w:cs="Times New Roman"/>
                <w:sz w:val="24"/>
                <w:szCs w:val="24"/>
                <w:lang w:eastAsia="ru-RU"/>
              </w:rPr>
            </w:pPr>
          </w:p>
        </w:tc>
      </w:tr>
      <w:tr w:rsidR="004B2115" w:rsidRPr="00202745" w:rsidTr="004B2115">
        <w:tc>
          <w:tcPr>
            <w:tcW w:w="3097" w:type="dxa"/>
            <w:tcBorders>
              <w:top w:val="single" w:sz="4" w:space="0" w:color="000000"/>
              <w:left w:val="single" w:sz="4" w:space="0" w:color="000000"/>
              <w:bottom w:val="single" w:sz="4" w:space="0" w:color="000000"/>
              <w:right w:val="single" w:sz="4" w:space="0" w:color="000000"/>
            </w:tcBorders>
          </w:tcPr>
          <w:p w:rsidR="004B2115" w:rsidRPr="00202745" w:rsidRDefault="004B2115" w:rsidP="004B2115">
            <w:pPr>
              <w:spacing w:after="0" w:line="240" w:lineRule="auto"/>
              <w:rPr>
                <w:rFonts w:ascii="Times New Roman" w:eastAsia="Times New Roman" w:hAnsi="Times New Roman" w:cs="Times New Roman"/>
                <w:i/>
                <w:sz w:val="24"/>
                <w:szCs w:val="24"/>
                <w:lang w:eastAsia="ru-RU"/>
              </w:rPr>
            </w:pPr>
          </w:p>
        </w:tc>
        <w:tc>
          <w:tcPr>
            <w:tcW w:w="3112" w:type="dxa"/>
            <w:tcBorders>
              <w:top w:val="single" w:sz="4" w:space="0" w:color="000000"/>
              <w:left w:val="single" w:sz="4" w:space="0" w:color="000000"/>
              <w:bottom w:val="single" w:sz="4" w:space="0" w:color="000000"/>
              <w:right w:val="single" w:sz="4" w:space="0" w:color="000000"/>
            </w:tcBorders>
          </w:tcPr>
          <w:p w:rsidR="004B2115" w:rsidRPr="00202745" w:rsidRDefault="004B2115" w:rsidP="004B2115">
            <w:pPr>
              <w:spacing w:after="0" w:line="240" w:lineRule="auto"/>
              <w:jc w:val="center"/>
              <w:rPr>
                <w:rFonts w:ascii="Times New Roman" w:eastAsia="Times New Roman" w:hAnsi="Times New Roman" w:cs="Times New Roman"/>
                <w:sz w:val="26"/>
                <w:szCs w:val="24"/>
                <w:lang w:eastAsia="ru-RU"/>
              </w:rPr>
            </w:pPr>
          </w:p>
        </w:tc>
        <w:tc>
          <w:tcPr>
            <w:tcW w:w="3147" w:type="dxa"/>
            <w:tcBorders>
              <w:top w:val="single" w:sz="4" w:space="0" w:color="000000"/>
              <w:left w:val="single" w:sz="4" w:space="0" w:color="000000"/>
              <w:bottom w:val="single" w:sz="4" w:space="0" w:color="000000"/>
              <w:right w:val="single" w:sz="4" w:space="0" w:color="000000"/>
            </w:tcBorders>
          </w:tcPr>
          <w:p w:rsidR="004B2115" w:rsidRPr="00202745" w:rsidRDefault="004B2115" w:rsidP="004B2115">
            <w:pPr>
              <w:spacing w:after="0" w:line="240" w:lineRule="auto"/>
              <w:rPr>
                <w:rFonts w:ascii="Times New Roman" w:eastAsia="Times New Roman" w:hAnsi="Times New Roman" w:cs="Times New Roman"/>
                <w:sz w:val="24"/>
                <w:szCs w:val="24"/>
                <w:lang w:eastAsia="ru-RU"/>
              </w:rPr>
            </w:pPr>
          </w:p>
        </w:tc>
      </w:tr>
      <w:tr w:rsidR="004B2115" w:rsidRPr="00202745" w:rsidTr="004B2115">
        <w:tc>
          <w:tcPr>
            <w:tcW w:w="3097" w:type="dxa"/>
            <w:tcBorders>
              <w:top w:val="single" w:sz="4" w:space="0" w:color="000000"/>
              <w:left w:val="single" w:sz="4" w:space="0" w:color="000000"/>
              <w:bottom w:val="single" w:sz="4" w:space="0" w:color="000000"/>
              <w:right w:val="single" w:sz="4" w:space="0" w:color="000000"/>
            </w:tcBorders>
          </w:tcPr>
          <w:p w:rsidR="004B2115" w:rsidRPr="00202745" w:rsidRDefault="004B2115" w:rsidP="004B2115">
            <w:pPr>
              <w:spacing w:after="0" w:line="240" w:lineRule="auto"/>
              <w:rPr>
                <w:rFonts w:ascii="Times New Roman" w:eastAsia="Times New Roman" w:hAnsi="Times New Roman" w:cs="Times New Roman"/>
                <w:i/>
                <w:sz w:val="24"/>
                <w:szCs w:val="24"/>
                <w:lang w:eastAsia="ru-RU"/>
              </w:rPr>
            </w:pPr>
          </w:p>
        </w:tc>
        <w:tc>
          <w:tcPr>
            <w:tcW w:w="3112" w:type="dxa"/>
            <w:tcBorders>
              <w:top w:val="single" w:sz="4" w:space="0" w:color="000000"/>
              <w:left w:val="single" w:sz="4" w:space="0" w:color="000000"/>
              <w:bottom w:val="single" w:sz="4" w:space="0" w:color="000000"/>
              <w:right w:val="single" w:sz="4" w:space="0" w:color="000000"/>
            </w:tcBorders>
          </w:tcPr>
          <w:p w:rsidR="004B2115" w:rsidRPr="000F44B8" w:rsidRDefault="004B2115" w:rsidP="004B2115">
            <w:pPr>
              <w:spacing w:after="0" w:line="240" w:lineRule="auto"/>
              <w:jc w:val="center"/>
              <w:rPr>
                <w:rFonts w:ascii="Times New Roman" w:eastAsia="Times New Roman" w:hAnsi="Times New Roman" w:cs="Times New Roman"/>
                <w:sz w:val="26"/>
                <w:szCs w:val="24"/>
                <w:lang w:eastAsia="ru-RU"/>
              </w:rPr>
            </w:pPr>
          </w:p>
        </w:tc>
        <w:tc>
          <w:tcPr>
            <w:tcW w:w="3147" w:type="dxa"/>
            <w:tcBorders>
              <w:top w:val="single" w:sz="4" w:space="0" w:color="000000"/>
              <w:left w:val="single" w:sz="4" w:space="0" w:color="000000"/>
              <w:bottom w:val="single" w:sz="4" w:space="0" w:color="000000"/>
              <w:right w:val="single" w:sz="4" w:space="0" w:color="000000"/>
            </w:tcBorders>
          </w:tcPr>
          <w:p w:rsidR="004B2115" w:rsidRPr="00202745" w:rsidRDefault="004B2115" w:rsidP="004B2115">
            <w:pPr>
              <w:spacing w:after="0" w:line="240" w:lineRule="auto"/>
              <w:rPr>
                <w:rFonts w:ascii="Times New Roman" w:eastAsia="Times New Roman" w:hAnsi="Times New Roman" w:cs="Times New Roman"/>
                <w:sz w:val="24"/>
                <w:szCs w:val="24"/>
                <w:lang w:eastAsia="ru-RU"/>
              </w:rPr>
            </w:pPr>
          </w:p>
        </w:tc>
      </w:tr>
      <w:tr w:rsidR="004B2115" w:rsidRPr="00202745" w:rsidTr="004B2115">
        <w:tc>
          <w:tcPr>
            <w:tcW w:w="3097" w:type="dxa"/>
            <w:tcBorders>
              <w:top w:val="single" w:sz="4" w:space="0" w:color="000000"/>
              <w:left w:val="single" w:sz="4" w:space="0" w:color="000000"/>
              <w:bottom w:val="single" w:sz="4" w:space="0" w:color="000000"/>
              <w:right w:val="single" w:sz="4" w:space="0" w:color="000000"/>
            </w:tcBorders>
          </w:tcPr>
          <w:p w:rsidR="004B2115" w:rsidRPr="00202745" w:rsidRDefault="004B2115" w:rsidP="004B2115">
            <w:pPr>
              <w:spacing w:after="0" w:line="240" w:lineRule="auto"/>
              <w:rPr>
                <w:rFonts w:ascii="Times New Roman" w:eastAsia="Times New Roman" w:hAnsi="Times New Roman" w:cs="Times New Roman"/>
                <w:i/>
                <w:sz w:val="24"/>
                <w:szCs w:val="24"/>
                <w:lang w:eastAsia="ru-RU"/>
              </w:rPr>
            </w:pPr>
          </w:p>
        </w:tc>
        <w:tc>
          <w:tcPr>
            <w:tcW w:w="3112" w:type="dxa"/>
            <w:tcBorders>
              <w:top w:val="single" w:sz="4" w:space="0" w:color="000000"/>
              <w:left w:val="single" w:sz="4" w:space="0" w:color="000000"/>
              <w:bottom w:val="single" w:sz="4" w:space="0" w:color="000000"/>
              <w:right w:val="single" w:sz="4" w:space="0" w:color="000000"/>
            </w:tcBorders>
          </w:tcPr>
          <w:p w:rsidR="004B2115" w:rsidRPr="00202745" w:rsidRDefault="004B2115" w:rsidP="004B2115">
            <w:pPr>
              <w:spacing w:after="0" w:line="240" w:lineRule="auto"/>
              <w:jc w:val="center"/>
              <w:rPr>
                <w:rFonts w:ascii="Times New Roman" w:eastAsia="Times New Roman" w:hAnsi="Times New Roman" w:cs="Times New Roman"/>
                <w:sz w:val="26"/>
                <w:szCs w:val="24"/>
                <w:lang w:eastAsia="ru-RU"/>
              </w:rPr>
            </w:pPr>
          </w:p>
        </w:tc>
        <w:tc>
          <w:tcPr>
            <w:tcW w:w="3147" w:type="dxa"/>
            <w:tcBorders>
              <w:top w:val="single" w:sz="4" w:space="0" w:color="000000"/>
              <w:left w:val="single" w:sz="4" w:space="0" w:color="000000"/>
              <w:bottom w:val="single" w:sz="4" w:space="0" w:color="000000"/>
              <w:right w:val="single" w:sz="4" w:space="0" w:color="000000"/>
            </w:tcBorders>
          </w:tcPr>
          <w:p w:rsidR="004B2115" w:rsidRPr="00202745" w:rsidRDefault="004B2115" w:rsidP="004B2115">
            <w:pPr>
              <w:spacing w:after="0" w:line="240" w:lineRule="auto"/>
              <w:rPr>
                <w:rFonts w:ascii="Times New Roman" w:eastAsia="Times New Roman" w:hAnsi="Times New Roman" w:cs="Times New Roman"/>
                <w:sz w:val="24"/>
                <w:szCs w:val="24"/>
                <w:lang w:eastAsia="ru-RU"/>
              </w:rPr>
            </w:pPr>
          </w:p>
        </w:tc>
      </w:tr>
      <w:tr w:rsidR="004B2115" w:rsidRPr="00202745" w:rsidTr="004B2115">
        <w:tc>
          <w:tcPr>
            <w:tcW w:w="3097" w:type="dxa"/>
            <w:tcBorders>
              <w:top w:val="single" w:sz="4" w:space="0" w:color="000000"/>
              <w:left w:val="single" w:sz="4" w:space="0" w:color="000000"/>
              <w:bottom w:val="single" w:sz="4" w:space="0" w:color="000000"/>
              <w:right w:val="single" w:sz="4" w:space="0" w:color="000000"/>
            </w:tcBorders>
          </w:tcPr>
          <w:p w:rsidR="004B2115" w:rsidRPr="00202745" w:rsidRDefault="004B2115" w:rsidP="004B2115">
            <w:pPr>
              <w:spacing w:after="0" w:line="240" w:lineRule="auto"/>
              <w:rPr>
                <w:rFonts w:ascii="Times New Roman" w:eastAsia="Times New Roman" w:hAnsi="Times New Roman" w:cs="Times New Roman"/>
                <w:i/>
                <w:sz w:val="24"/>
                <w:szCs w:val="24"/>
                <w:lang w:eastAsia="ru-RU"/>
              </w:rPr>
            </w:pPr>
          </w:p>
        </w:tc>
        <w:tc>
          <w:tcPr>
            <w:tcW w:w="3112" w:type="dxa"/>
            <w:tcBorders>
              <w:top w:val="single" w:sz="4" w:space="0" w:color="000000"/>
              <w:left w:val="single" w:sz="4" w:space="0" w:color="000000"/>
              <w:bottom w:val="single" w:sz="4" w:space="0" w:color="000000"/>
              <w:right w:val="single" w:sz="4" w:space="0" w:color="000000"/>
            </w:tcBorders>
          </w:tcPr>
          <w:p w:rsidR="004B2115" w:rsidRPr="004B2115" w:rsidRDefault="004B2115" w:rsidP="004B2115">
            <w:pPr>
              <w:spacing w:after="0" w:line="240" w:lineRule="auto"/>
              <w:jc w:val="center"/>
              <w:rPr>
                <w:rFonts w:ascii="Times New Roman" w:eastAsia="Times New Roman" w:hAnsi="Times New Roman" w:cs="Times New Roman"/>
                <w:sz w:val="26"/>
                <w:szCs w:val="24"/>
                <w:lang w:eastAsia="ru-RU"/>
              </w:rPr>
            </w:pPr>
          </w:p>
        </w:tc>
        <w:tc>
          <w:tcPr>
            <w:tcW w:w="3147" w:type="dxa"/>
            <w:tcBorders>
              <w:top w:val="single" w:sz="4" w:space="0" w:color="000000"/>
              <w:left w:val="single" w:sz="4" w:space="0" w:color="000000"/>
              <w:bottom w:val="single" w:sz="4" w:space="0" w:color="000000"/>
              <w:right w:val="single" w:sz="4" w:space="0" w:color="000000"/>
            </w:tcBorders>
          </w:tcPr>
          <w:p w:rsidR="004B2115" w:rsidRPr="00202745" w:rsidRDefault="004B2115" w:rsidP="004B2115">
            <w:pPr>
              <w:spacing w:after="0" w:line="240" w:lineRule="auto"/>
              <w:rPr>
                <w:rFonts w:ascii="Times New Roman" w:eastAsia="Times New Roman" w:hAnsi="Times New Roman" w:cs="Times New Roman"/>
                <w:sz w:val="24"/>
                <w:szCs w:val="24"/>
                <w:lang w:eastAsia="ru-RU"/>
              </w:rPr>
            </w:pPr>
          </w:p>
        </w:tc>
      </w:tr>
      <w:tr w:rsidR="004B2115" w:rsidRPr="00202745" w:rsidTr="004B2115">
        <w:tc>
          <w:tcPr>
            <w:tcW w:w="3097" w:type="dxa"/>
            <w:tcBorders>
              <w:top w:val="single" w:sz="4" w:space="0" w:color="000000"/>
              <w:left w:val="single" w:sz="4" w:space="0" w:color="000000"/>
              <w:bottom w:val="single" w:sz="4" w:space="0" w:color="000000"/>
              <w:right w:val="single" w:sz="4" w:space="0" w:color="000000"/>
            </w:tcBorders>
          </w:tcPr>
          <w:p w:rsidR="004B2115" w:rsidRPr="00202745" w:rsidRDefault="004B2115" w:rsidP="004B2115">
            <w:pPr>
              <w:spacing w:after="0" w:line="240" w:lineRule="auto"/>
              <w:rPr>
                <w:rFonts w:ascii="Times New Roman" w:eastAsia="Times New Roman" w:hAnsi="Times New Roman" w:cs="Times New Roman"/>
                <w:i/>
                <w:sz w:val="24"/>
                <w:szCs w:val="24"/>
                <w:lang w:eastAsia="ru-RU"/>
              </w:rPr>
            </w:pPr>
          </w:p>
        </w:tc>
        <w:tc>
          <w:tcPr>
            <w:tcW w:w="3112" w:type="dxa"/>
            <w:tcBorders>
              <w:top w:val="single" w:sz="4" w:space="0" w:color="000000"/>
              <w:left w:val="single" w:sz="4" w:space="0" w:color="000000"/>
              <w:bottom w:val="single" w:sz="4" w:space="0" w:color="000000"/>
              <w:right w:val="single" w:sz="4" w:space="0" w:color="000000"/>
            </w:tcBorders>
          </w:tcPr>
          <w:p w:rsidR="004B2115" w:rsidRPr="00202745" w:rsidRDefault="004B2115" w:rsidP="004B2115">
            <w:pPr>
              <w:spacing w:after="0" w:line="240" w:lineRule="auto"/>
              <w:jc w:val="center"/>
              <w:rPr>
                <w:rFonts w:ascii="Times New Roman" w:eastAsia="Times New Roman" w:hAnsi="Times New Roman" w:cs="Times New Roman"/>
                <w:sz w:val="26"/>
                <w:szCs w:val="24"/>
                <w:lang w:eastAsia="ru-RU"/>
              </w:rPr>
            </w:pPr>
          </w:p>
        </w:tc>
        <w:tc>
          <w:tcPr>
            <w:tcW w:w="3147" w:type="dxa"/>
            <w:tcBorders>
              <w:top w:val="single" w:sz="4" w:space="0" w:color="000000"/>
              <w:left w:val="single" w:sz="4" w:space="0" w:color="000000"/>
              <w:bottom w:val="single" w:sz="4" w:space="0" w:color="000000"/>
              <w:right w:val="single" w:sz="4" w:space="0" w:color="000000"/>
            </w:tcBorders>
          </w:tcPr>
          <w:p w:rsidR="004B2115" w:rsidRPr="00202745" w:rsidRDefault="004B2115" w:rsidP="004B2115">
            <w:pPr>
              <w:spacing w:after="0" w:line="240" w:lineRule="auto"/>
              <w:rPr>
                <w:rFonts w:ascii="Times New Roman" w:eastAsia="Times New Roman" w:hAnsi="Times New Roman" w:cs="Times New Roman"/>
                <w:sz w:val="24"/>
                <w:szCs w:val="24"/>
                <w:lang w:eastAsia="ru-RU"/>
              </w:rPr>
            </w:pPr>
          </w:p>
        </w:tc>
      </w:tr>
      <w:tr w:rsidR="004B2115" w:rsidRPr="00202745" w:rsidTr="004B2115">
        <w:tc>
          <w:tcPr>
            <w:tcW w:w="3097" w:type="dxa"/>
            <w:tcBorders>
              <w:top w:val="single" w:sz="4" w:space="0" w:color="000000"/>
              <w:left w:val="single" w:sz="4" w:space="0" w:color="000000"/>
              <w:bottom w:val="single" w:sz="4" w:space="0" w:color="000000"/>
              <w:right w:val="single" w:sz="4" w:space="0" w:color="000000"/>
            </w:tcBorders>
          </w:tcPr>
          <w:p w:rsidR="004B2115" w:rsidRPr="00202745" w:rsidRDefault="004B2115" w:rsidP="004B2115">
            <w:pPr>
              <w:spacing w:after="0" w:line="240" w:lineRule="auto"/>
              <w:rPr>
                <w:rFonts w:ascii="Times New Roman" w:eastAsia="Times New Roman" w:hAnsi="Times New Roman" w:cs="Times New Roman"/>
                <w:i/>
                <w:sz w:val="24"/>
                <w:szCs w:val="24"/>
                <w:lang w:eastAsia="ru-RU"/>
              </w:rPr>
            </w:pPr>
          </w:p>
        </w:tc>
        <w:tc>
          <w:tcPr>
            <w:tcW w:w="3112" w:type="dxa"/>
            <w:tcBorders>
              <w:top w:val="single" w:sz="4" w:space="0" w:color="000000"/>
              <w:left w:val="single" w:sz="4" w:space="0" w:color="000000"/>
              <w:bottom w:val="single" w:sz="4" w:space="0" w:color="000000"/>
              <w:right w:val="single" w:sz="4" w:space="0" w:color="000000"/>
            </w:tcBorders>
          </w:tcPr>
          <w:p w:rsidR="004B2115" w:rsidRPr="000F44B8" w:rsidRDefault="004B2115" w:rsidP="004B2115">
            <w:pPr>
              <w:spacing w:after="0" w:line="240" w:lineRule="auto"/>
              <w:jc w:val="center"/>
              <w:rPr>
                <w:rFonts w:ascii="Times New Roman" w:eastAsia="Times New Roman" w:hAnsi="Times New Roman" w:cs="Times New Roman"/>
                <w:sz w:val="26"/>
                <w:szCs w:val="24"/>
                <w:lang w:eastAsia="ru-RU"/>
              </w:rPr>
            </w:pPr>
          </w:p>
        </w:tc>
        <w:tc>
          <w:tcPr>
            <w:tcW w:w="3147" w:type="dxa"/>
            <w:tcBorders>
              <w:top w:val="single" w:sz="4" w:space="0" w:color="000000"/>
              <w:left w:val="single" w:sz="4" w:space="0" w:color="000000"/>
              <w:bottom w:val="single" w:sz="4" w:space="0" w:color="000000"/>
              <w:right w:val="single" w:sz="4" w:space="0" w:color="000000"/>
            </w:tcBorders>
          </w:tcPr>
          <w:p w:rsidR="004B2115" w:rsidRPr="00202745" w:rsidRDefault="004B2115" w:rsidP="004B2115">
            <w:pPr>
              <w:spacing w:after="0" w:line="240" w:lineRule="auto"/>
              <w:rPr>
                <w:rFonts w:ascii="Times New Roman" w:eastAsia="Times New Roman" w:hAnsi="Times New Roman" w:cs="Times New Roman"/>
                <w:sz w:val="24"/>
                <w:szCs w:val="24"/>
                <w:lang w:eastAsia="ru-RU"/>
              </w:rPr>
            </w:pPr>
          </w:p>
        </w:tc>
      </w:tr>
      <w:tr w:rsidR="004B2115" w:rsidRPr="00202745" w:rsidTr="004B2115">
        <w:tc>
          <w:tcPr>
            <w:tcW w:w="3097" w:type="dxa"/>
            <w:tcBorders>
              <w:top w:val="single" w:sz="4" w:space="0" w:color="000000"/>
              <w:left w:val="single" w:sz="4" w:space="0" w:color="000000"/>
              <w:bottom w:val="single" w:sz="4" w:space="0" w:color="000000"/>
              <w:right w:val="single" w:sz="4" w:space="0" w:color="000000"/>
            </w:tcBorders>
          </w:tcPr>
          <w:p w:rsidR="004B2115" w:rsidRPr="00202745" w:rsidRDefault="004B2115" w:rsidP="004B2115">
            <w:pPr>
              <w:spacing w:after="0" w:line="240" w:lineRule="auto"/>
              <w:rPr>
                <w:rFonts w:ascii="Times New Roman" w:eastAsia="Times New Roman" w:hAnsi="Times New Roman" w:cs="Times New Roman"/>
                <w:i/>
                <w:sz w:val="24"/>
                <w:szCs w:val="24"/>
                <w:lang w:eastAsia="ru-RU"/>
              </w:rPr>
            </w:pPr>
          </w:p>
        </w:tc>
        <w:tc>
          <w:tcPr>
            <w:tcW w:w="3112" w:type="dxa"/>
            <w:tcBorders>
              <w:top w:val="single" w:sz="4" w:space="0" w:color="000000"/>
              <w:left w:val="single" w:sz="4" w:space="0" w:color="000000"/>
              <w:bottom w:val="single" w:sz="4" w:space="0" w:color="000000"/>
              <w:right w:val="single" w:sz="4" w:space="0" w:color="000000"/>
            </w:tcBorders>
          </w:tcPr>
          <w:p w:rsidR="004B2115" w:rsidRPr="00202745" w:rsidRDefault="004B2115" w:rsidP="004B2115">
            <w:pPr>
              <w:spacing w:after="0" w:line="240" w:lineRule="auto"/>
              <w:jc w:val="center"/>
              <w:rPr>
                <w:rFonts w:ascii="Times New Roman" w:eastAsia="Times New Roman" w:hAnsi="Times New Roman" w:cs="Times New Roman"/>
                <w:sz w:val="26"/>
                <w:szCs w:val="24"/>
                <w:lang w:eastAsia="ru-RU"/>
              </w:rPr>
            </w:pPr>
          </w:p>
        </w:tc>
        <w:tc>
          <w:tcPr>
            <w:tcW w:w="3147" w:type="dxa"/>
            <w:tcBorders>
              <w:top w:val="single" w:sz="4" w:space="0" w:color="000000"/>
              <w:left w:val="single" w:sz="4" w:space="0" w:color="000000"/>
              <w:bottom w:val="single" w:sz="4" w:space="0" w:color="000000"/>
              <w:right w:val="single" w:sz="4" w:space="0" w:color="000000"/>
            </w:tcBorders>
          </w:tcPr>
          <w:p w:rsidR="004B2115" w:rsidRPr="00202745" w:rsidRDefault="004B2115" w:rsidP="004B2115">
            <w:pPr>
              <w:spacing w:after="0" w:line="240" w:lineRule="auto"/>
              <w:rPr>
                <w:rFonts w:ascii="Times New Roman" w:eastAsia="Times New Roman" w:hAnsi="Times New Roman" w:cs="Times New Roman"/>
                <w:sz w:val="24"/>
                <w:szCs w:val="24"/>
                <w:lang w:eastAsia="ru-RU"/>
              </w:rPr>
            </w:pPr>
          </w:p>
        </w:tc>
      </w:tr>
      <w:tr w:rsidR="004B2115" w:rsidRPr="00202745" w:rsidTr="004B2115">
        <w:tc>
          <w:tcPr>
            <w:tcW w:w="3097" w:type="dxa"/>
            <w:tcBorders>
              <w:top w:val="single" w:sz="4" w:space="0" w:color="000000"/>
              <w:left w:val="single" w:sz="4" w:space="0" w:color="000000"/>
              <w:bottom w:val="single" w:sz="4" w:space="0" w:color="000000"/>
              <w:right w:val="single" w:sz="4" w:space="0" w:color="000000"/>
            </w:tcBorders>
          </w:tcPr>
          <w:p w:rsidR="004B2115" w:rsidRPr="00202745" w:rsidRDefault="004B2115" w:rsidP="004B2115">
            <w:pPr>
              <w:spacing w:after="0" w:line="240" w:lineRule="auto"/>
              <w:rPr>
                <w:rFonts w:ascii="Times New Roman" w:eastAsia="Times New Roman" w:hAnsi="Times New Roman" w:cs="Times New Roman"/>
                <w:i/>
                <w:sz w:val="24"/>
                <w:szCs w:val="24"/>
                <w:lang w:eastAsia="ru-RU"/>
              </w:rPr>
            </w:pPr>
          </w:p>
        </w:tc>
        <w:tc>
          <w:tcPr>
            <w:tcW w:w="3112" w:type="dxa"/>
            <w:tcBorders>
              <w:top w:val="single" w:sz="4" w:space="0" w:color="000000"/>
              <w:left w:val="single" w:sz="4" w:space="0" w:color="000000"/>
              <w:bottom w:val="single" w:sz="4" w:space="0" w:color="000000"/>
              <w:right w:val="single" w:sz="4" w:space="0" w:color="000000"/>
            </w:tcBorders>
          </w:tcPr>
          <w:p w:rsidR="004B2115" w:rsidRPr="000F44B8" w:rsidRDefault="004B2115" w:rsidP="004B2115">
            <w:pPr>
              <w:spacing w:after="0" w:line="240" w:lineRule="auto"/>
              <w:jc w:val="center"/>
              <w:rPr>
                <w:rFonts w:ascii="Times New Roman" w:eastAsia="Times New Roman" w:hAnsi="Times New Roman" w:cs="Times New Roman"/>
                <w:sz w:val="26"/>
                <w:szCs w:val="24"/>
                <w:lang w:eastAsia="ru-RU"/>
              </w:rPr>
            </w:pPr>
          </w:p>
        </w:tc>
        <w:tc>
          <w:tcPr>
            <w:tcW w:w="3147" w:type="dxa"/>
            <w:tcBorders>
              <w:top w:val="single" w:sz="4" w:space="0" w:color="000000"/>
              <w:left w:val="single" w:sz="4" w:space="0" w:color="000000"/>
              <w:bottom w:val="single" w:sz="4" w:space="0" w:color="000000"/>
              <w:right w:val="single" w:sz="4" w:space="0" w:color="000000"/>
            </w:tcBorders>
          </w:tcPr>
          <w:p w:rsidR="004B2115" w:rsidRPr="00202745" w:rsidRDefault="004B2115" w:rsidP="004B2115">
            <w:pPr>
              <w:spacing w:after="0" w:line="240" w:lineRule="auto"/>
              <w:rPr>
                <w:rFonts w:ascii="Times New Roman" w:eastAsia="Times New Roman" w:hAnsi="Times New Roman" w:cs="Times New Roman"/>
                <w:sz w:val="24"/>
                <w:szCs w:val="24"/>
                <w:lang w:eastAsia="ru-RU"/>
              </w:rPr>
            </w:pPr>
          </w:p>
        </w:tc>
      </w:tr>
      <w:tr w:rsidR="004B2115" w:rsidRPr="00202745" w:rsidTr="004B2115">
        <w:tc>
          <w:tcPr>
            <w:tcW w:w="3097" w:type="dxa"/>
            <w:tcBorders>
              <w:top w:val="single" w:sz="4" w:space="0" w:color="000000"/>
              <w:left w:val="single" w:sz="4" w:space="0" w:color="000000"/>
              <w:bottom w:val="single" w:sz="4" w:space="0" w:color="000000"/>
              <w:right w:val="single" w:sz="4" w:space="0" w:color="000000"/>
            </w:tcBorders>
          </w:tcPr>
          <w:p w:rsidR="004B2115" w:rsidRPr="00202745" w:rsidRDefault="004B2115" w:rsidP="004B2115">
            <w:pPr>
              <w:spacing w:after="0" w:line="240" w:lineRule="auto"/>
              <w:rPr>
                <w:rFonts w:ascii="Times New Roman" w:eastAsia="Times New Roman" w:hAnsi="Times New Roman" w:cs="Times New Roman"/>
                <w:i/>
                <w:sz w:val="24"/>
                <w:szCs w:val="24"/>
                <w:lang w:eastAsia="ru-RU"/>
              </w:rPr>
            </w:pPr>
          </w:p>
        </w:tc>
        <w:tc>
          <w:tcPr>
            <w:tcW w:w="3112" w:type="dxa"/>
            <w:tcBorders>
              <w:top w:val="single" w:sz="4" w:space="0" w:color="000000"/>
              <w:left w:val="single" w:sz="4" w:space="0" w:color="000000"/>
              <w:bottom w:val="single" w:sz="4" w:space="0" w:color="000000"/>
              <w:right w:val="single" w:sz="4" w:space="0" w:color="000000"/>
            </w:tcBorders>
          </w:tcPr>
          <w:p w:rsidR="004B2115" w:rsidRPr="00202745" w:rsidRDefault="004B2115" w:rsidP="004B2115">
            <w:pPr>
              <w:spacing w:after="0" w:line="240" w:lineRule="auto"/>
              <w:jc w:val="center"/>
              <w:rPr>
                <w:rFonts w:ascii="Times New Roman" w:eastAsia="Times New Roman" w:hAnsi="Times New Roman" w:cs="Times New Roman"/>
                <w:sz w:val="26"/>
                <w:szCs w:val="24"/>
                <w:lang w:eastAsia="ru-RU"/>
              </w:rPr>
            </w:pPr>
          </w:p>
        </w:tc>
        <w:tc>
          <w:tcPr>
            <w:tcW w:w="3147" w:type="dxa"/>
            <w:tcBorders>
              <w:top w:val="single" w:sz="4" w:space="0" w:color="000000"/>
              <w:left w:val="single" w:sz="4" w:space="0" w:color="000000"/>
              <w:bottom w:val="single" w:sz="4" w:space="0" w:color="000000"/>
              <w:right w:val="single" w:sz="4" w:space="0" w:color="000000"/>
            </w:tcBorders>
          </w:tcPr>
          <w:p w:rsidR="004B2115" w:rsidRPr="00202745" w:rsidRDefault="004B2115" w:rsidP="004B2115">
            <w:pPr>
              <w:spacing w:after="0" w:line="240" w:lineRule="auto"/>
              <w:rPr>
                <w:rFonts w:ascii="Times New Roman" w:eastAsia="Times New Roman" w:hAnsi="Times New Roman" w:cs="Times New Roman"/>
                <w:sz w:val="24"/>
                <w:szCs w:val="24"/>
                <w:lang w:eastAsia="ru-RU"/>
              </w:rPr>
            </w:pPr>
          </w:p>
        </w:tc>
      </w:tr>
    </w:tbl>
    <w:p w:rsidR="004B2115" w:rsidRDefault="004B2115" w:rsidP="004B2115">
      <w:pPr>
        <w:autoSpaceDE w:val="0"/>
        <w:autoSpaceDN w:val="0"/>
        <w:adjustRightInd w:val="0"/>
        <w:spacing w:after="0" w:line="240" w:lineRule="auto"/>
        <w:ind w:firstLine="567"/>
        <w:jc w:val="both"/>
        <w:rPr>
          <w:rFonts w:ascii="Times New Roman" w:hAnsi="Times New Roman" w:cs="Times New Roman"/>
          <w:sz w:val="26"/>
          <w:szCs w:val="26"/>
        </w:rPr>
      </w:pPr>
    </w:p>
    <w:p w:rsidR="004B2115" w:rsidRDefault="004B2115" w:rsidP="00E1551C">
      <w:pPr>
        <w:spacing w:after="0" w:line="240" w:lineRule="auto"/>
        <w:rPr>
          <w:sz w:val="24"/>
          <w:szCs w:val="24"/>
        </w:rPr>
      </w:pPr>
    </w:p>
    <w:p w:rsidR="004B2115" w:rsidRDefault="004B2115" w:rsidP="00E1551C">
      <w:pPr>
        <w:spacing w:after="0" w:line="240" w:lineRule="auto"/>
        <w:rPr>
          <w:sz w:val="24"/>
          <w:szCs w:val="24"/>
        </w:rPr>
      </w:pPr>
    </w:p>
    <w:p w:rsidR="004B2115" w:rsidRDefault="004B2115" w:rsidP="00E1551C">
      <w:pPr>
        <w:spacing w:after="0" w:line="240" w:lineRule="auto"/>
        <w:rPr>
          <w:sz w:val="24"/>
          <w:szCs w:val="24"/>
        </w:rPr>
      </w:pPr>
    </w:p>
    <w:p w:rsidR="004B2115" w:rsidRDefault="004B2115" w:rsidP="00E1551C">
      <w:pPr>
        <w:spacing w:after="0" w:line="240" w:lineRule="auto"/>
        <w:rPr>
          <w:sz w:val="24"/>
          <w:szCs w:val="24"/>
        </w:rPr>
      </w:pPr>
    </w:p>
    <w:p w:rsidR="004B2115" w:rsidRPr="002F610E" w:rsidRDefault="004B2115" w:rsidP="00E1551C">
      <w:pPr>
        <w:spacing w:after="0" w:line="240" w:lineRule="auto"/>
        <w:rPr>
          <w:sz w:val="24"/>
          <w:szCs w:val="24"/>
        </w:rPr>
      </w:pPr>
    </w:p>
    <w:sectPr w:rsidR="004B2115" w:rsidRPr="002F610E" w:rsidSect="00E1551C">
      <w:pgSz w:w="11906" w:h="16838"/>
      <w:pgMar w:top="1134"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tScript">
    <w:altName w:val="Courier New"/>
    <w:charset w:val="00"/>
    <w:family w:val="swiss"/>
    <w:pitch w:val="variable"/>
    <w:sig w:usb0="00000001"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151E0"/>
    <w:multiLevelType w:val="multilevel"/>
    <w:tmpl w:val="C3589E5E"/>
    <w:lvl w:ilvl="0">
      <w:start w:val="2"/>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b w:val="0"/>
        <w:color w:val="auto"/>
      </w:rPr>
    </w:lvl>
    <w:lvl w:ilvl="4">
      <w:start w:val="1"/>
      <w:numFmt w:val="decimal"/>
      <w:isLgl/>
      <w:lvlText w:val="%1.%2.%3.%4.%5."/>
      <w:lvlJc w:val="left"/>
      <w:pPr>
        <w:ind w:left="1440" w:hanging="1080"/>
      </w:pPr>
      <w:rPr>
        <w:rFonts w:hint="default"/>
        <w:b w:val="0"/>
        <w:color w:val="auto"/>
      </w:rPr>
    </w:lvl>
    <w:lvl w:ilvl="5">
      <w:start w:val="1"/>
      <w:numFmt w:val="decimal"/>
      <w:isLgl/>
      <w:lvlText w:val="%1.%2.%3.%4.%5.%6."/>
      <w:lvlJc w:val="left"/>
      <w:pPr>
        <w:ind w:left="1440" w:hanging="1080"/>
      </w:pPr>
      <w:rPr>
        <w:rFonts w:hint="default"/>
        <w:b w:val="0"/>
        <w:color w:val="auto"/>
      </w:rPr>
    </w:lvl>
    <w:lvl w:ilvl="6">
      <w:start w:val="1"/>
      <w:numFmt w:val="decimal"/>
      <w:isLgl/>
      <w:lvlText w:val="%1.%2.%3.%4.%5.%6.%7."/>
      <w:lvlJc w:val="left"/>
      <w:pPr>
        <w:ind w:left="1800" w:hanging="1440"/>
      </w:pPr>
      <w:rPr>
        <w:rFonts w:hint="default"/>
        <w:b w:val="0"/>
        <w:color w:val="auto"/>
      </w:rPr>
    </w:lvl>
    <w:lvl w:ilvl="7">
      <w:start w:val="1"/>
      <w:numFmt w:val="decimal"/>
      <w:isLgl/>
      <w:lvlText w:val="%1.%2.%3.%4.%5.%6.%7.%8."/>
      <w:lvlJc w:val="left"/>
      <w:pPr>
        <w:ind w:left="1800" w:hanging="1440"/>
      </w:pPr>
      <w:rPr>
        <w:rFonts w:hint="default"/>
        <w:b w:val="0"/>
        <w:color w:val="auto"/>
      </w:rPr>
    </w:lvl>
    <w:lvl w:ilvl="8">
      <w:start w:val="1"/>
      <w:numFmt w:val="decimal"/>
      <w:isLgl/>
      <w:lvlText w:val="%1.%2.%3.%4.%5.%6.%7.%8.%9."/>
      <w:lvlJc w:val="left"/>
      <w:pPr>
        <w:ind w:left="2160" w:hanging="1800"/>
      </w:pPr>
      <w:rPr>
        <w:rFonts w:hint="default"/>
        <w:b w:val="0"/>
        <w:color w:val="auto"/>
      </w:rPr>
    </w:lvl>
  </w:abstractNum>
  <w:abstractNum w:abstractNumId="1" w15:restartNumberingAfterBreak="0">
    <w:nsid w:val="174E3E92"/>
    <w:multiLevelType w:val="multilevel"/>
    <w:tmpl w:val="7602BD1C"/>
    <w:lvl w:ilvl="0">
      <w:start w:val="1"/>
      <w:numFmt w:val="decimal"/>
      <w:lvlText w:val="%1."/>
      <w:lvlJc w:val="left"/>
      <w:pPr>
        <w:ind w:left="720" w:hanging="360"/>
      </w:pPr>
      <w:rPr>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B1C2A2F"/>
    <w:multiLevelType w:val="multilevel"/>
    <w:tmpl w:val="DCE284A8"/>
    <w:lvl w:ilvl="0">
      <w:start w:val="1"/>
      <w:numFmt w:val="decimal"/>
      <w:lvlText w:val="%1."/>
      <w:lvlJc w:val="left"/>
      <w:pPr>
        <w:ind w:left="720" w:hanging="360"/>
      </w:pPr>
      <w:rPr>
        <w:rFonts w:hint="default"/>
        <w:b/>
      </w:rPr>
    </w:lvl>
    <w:lvl w:ilvl="1">
      <w:start w:val="1"/>
      <w:numFmt w:val="decimal"/>
      <w:isLgl/>
      <w:lvlText w:val="%1.%2."/>
      <w:lvlJc w:val="left"/>
      <w:pPr>
        <w:ind w:left="928" w:hanging="360"/>
      </w:pPr>
      <w:rPr>
        <w:rFonts w:hint="default"/>
        <w:color w:val="auto"/>
      </w:rPr>
    </w:lvl>
    <w:lvl w:ilvl="2">
      <w:start w:val="1"/>
      <w:numFmt w:val="decimal"/>
      <w:isLgl/>
      <w:lvlText w:val="%1.%2.%3."/>
      <w:lvlJc w:val="left"/>
      <w:pPr>
        <w:ind w:left="3196" w:hanging="720"/>
      </w:pPr>
      <w:rPr>
        <w:rFonts w:hint="default"/>
      </w:rPr>
    </w:lvl>
    <w:lvl w:ilvl="3">
      <w:start w:val="1"/>
      <w:numFmt w:val="decimal"/>
      <w:isLgl/>
      <w:lvlText w:val="%1.%2.%3.%4."/>
      <w:lvlJc w:val="left"/>
      <w:pPr>
        <w:ind w:left="4254" w:hanging="72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6730" w:hanging="1080"/>
      </w:pPr>
      <w:rPr>
        <w:rFonts w:hint="default"/>
      </w:rPr>
    </w:lvl>
    <w:lvl w:ilvl="6">
      <w:start w:val="1"/>
      <w:numFmt w:val="decimal"/>
      <w:isLgl/>
      <w:lvlText w:val="%1.%2.%3.%4.%5.%6.%7."/>
      <w:lvlJc w:val="left"/>
      <w:pPr>
        <w:ind w:left="8148" w:hanging="1440"/>
      </w:pPr>
      <w:rPr>
        <w:rFonts w:hint="default"/>
      </w:rPr>
    </w:lvl>
    <w:lvl w:ilvl="7">
      <w:start w:val="1"/>
      <w:numFmt w:val="decimal"/>
      <w:isLgl/>
      <w:lvlText w:val="%1.%2.%3.%4.%5.%6.%7.%8."/>
      <w:lvlJc w:val="left"/>
      <w:pPr>
        <w:ind w:left="9206" w:hanging="1440"/>
      </w:pPr>
      <w:rPr>
        <w:rFonts w:hint="default"/>
      </w:rPr>
    </w:lvl>
    <w:lvl w:ilvl="8">
      <w:start w:val="1"/>
      <w:numFmt w:val="decimal"/>
      <w:isLgl/>
      <w:lvlText w:val="%1.%2.%3.%4.%5.%6.%7.%8.%9."/>
      <w:lvlJc w:val="left"/>
      <w:pPr>
        <w:ind w:left="10624" w:hanging="1800"/>
      </w:pPr>
      <w:rPr>
        <w:rFonts w:hint="default"/>
      </w:rPr>
    </w:lvl>
  </w:abstractNum>
  <w:abstractNum w:abstractNumId="3" w15:restartNumberingAfterBreak="0">
    <w:nsid w:val="1F192E2C"/>
    <w:multiLevelType w:val="hybridMultilevel"/>
    <w:tmpl w:val="AEDA7F1A"/>
    <w:lvl w:ilvl="0" w:tplc="752CABD8">
      <w:start w:val="3"/>
      <w:numFmt w:val="decimal"/>
      <w:lvlText w:val="%1."/>
      <w:lvlJc w:val="left"/>
      <w:pPr>
        <w:tabs>
          <w:tab w:val="num" w:pos="720"/>
        </w:tabs>
        <w:ind w:left="720" w:hanging="360"/>
      </w:pPr>
      <w:rPr>
        <w:b/>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FA77278"/>
    <w:multiLevelType w:val="hybridMultilevel"/>
    <w:tmpl w:val="7E60C0E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970" w:hanging="360"/>
      </w:pPr>
    </w:lvl>
    <w:lvl w:ilvl="2" w:tplc="0419001B" w:tentative="1">
      <w:start w:val="1"/>
      <w:numFmt w:val="lowerRoman"/>
      <w:lvlText w:val="%3."/>
      <w:lvlJc w:val="right"/>
      <w:pPr>
        <w:ind w:left="-250" w:hanging="180"/>
      </w:pPr>
    </w:lvl>
    <w:lvl w:ilvl="3" w:tplc="0419000F" w:tentative="1">
      <w:start w:val="1"/>
      <w:numFmt w:val="decimal"/>
      <w:lvlText w:val="%4."/>
      <w:lvlJc w:val="left"/>
      <w:pPr>
        <w:ind w:left="470" w:hanging="360"/>
      </w:pPr>
    </w:lvl>
    <w:lvl w:ilvl="4" w:tplc="04190019" w:tentative="1">
      <w:start w:val="1"/>
      <w:numFmt w:val="lowerLetter"/>
      <w:lvlText w:val="%5."/>
      <w:lvlJc w:val="left"/>
      <w:pPr>
        <w:ind w:left="1190" w:hanging="360"/>
      </w:pPr>
    </w:lvl>
    <w:lvl w:ilvl="5" w:tplc="0419001B" w:tentative="1">
      <w:start w:val="1"/>
      <w:numFmt w:val="lowerRoman"/>
      <w:lvlText w:val="%6."/>
      <w:lvlJc w:val="right"/>
      <w:pPr>
        <w:ind w:left="1910" w:hanging="180"/>
      </w:pPr>
    </w:lvl>
    <w:lvl w:ilvl="6" w:tplc="0419000F" w:tentative="1">
      <w:start w:val="1"/>
      <w:numFmt w:val="decimal"/>
      <w:lvlText w:val="%7."/>
      <w:lvlJc w:val="left"/>
      <w:pPr>
        <w:ind w:left="2630" w:hanging="360"/>
      </w:pPr>
    </w:lvl>
    <w:lvl w:ilvl="7" w:tplc="04190019" w:tentative="1">
      <w:start w:val="1"/>
      <w:numFmt w:val="lowerLetter"/>
      <w:lvlText w:val="%8."/>
      <w:lvlJc w:val="left"/>
      <w:pPr>
        <w:ind w:left="3350" w:hanging="360"/>
      </w:pPr>
    </w:lvl>
    <w:lvl w:ilvl="8" w:tplc="0419001B" w:tentative="1">
      <w:start w:val="1"/>
      <w:numFmt w:val="lowerRoman"/>
      <w:lvlText w:val="%9."/>
      <w:lvlJc w:val="right"/>
      <w:pPr>
        <w:ind w:left="4070" w:hanging="180"/>
      </w:pPr>
    </w:lvl>
  </w:abstractNum>
  <w:abstractNum w:abstractNumId="5" w15:restartNumberingAfterBreak="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6" w15:restartNumberingAfterBreak="0">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cs="Verdana" w:hint="default"/>
        <w:sz w:val="18"/>
        <w:szCs w:val="18"/>
      </w:rPr>
    </w:lvl>
    <w:lvl w:ilvl="2">
      <w:start w:val="1"/>
      <w:numFmt w:val="decimal"/>
      <w:pStyle w:val="8"/>
      <w:lvlText w:val="%1.%2.%3."/>
      <w:lvlJc w:val="left"/>
      <w:pPr>
        <w:tabs>
          <w:tab w:val="num" w:pos="1588"/>
        </w:tabs>
        <w:ind w:left="1588" w:hanging="681"/>
      </w:pPr>
      <w:rPr>
        <w:rFonts w:ascii="Verdana" w:hAnsi="Verdana" w:cs="Verdana" w:hint="default"/>
        <w:b w:val="0"/>
        <w:bCs w:val="0"/>
        <w:i w:val="0"/>
        <w:iCs w:val="0"/>
        <w:sz w:val="16"/>
        <w:szCs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45A2A37"/>
    <w:multiLevelType w:val="hybridMultilevel"/>
    <w:tmpl w:val="D5E44A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3553F9"/>
    <w:multiLevelType w:val="multilevel"/>
    <w:tmpl w:val="561CC71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39B1099F"/>
    <w:multiLevelType w:val="multilevel"/>
    <w:tmpl w:val="561CC71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3E4F2E85"/>
    <w:multiLevelType w:val="multilevel"/>
    <w:tmpl w:val="C9D21D0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46892B68"/>
    <w:multiLevelType w:val="multilevel"/>
    <w:tmpl w:val="475C21EA"/>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color w:val="auto"/>
      </w:rPr>
    </w:lvl>
    <w:lvl w:ilvl="2">
      <w:start w:val="1"/>
      <w:numFmt w:val="decimal"/>
      <w:isLgl/>
      <w:lvlText w:val="%1.%2.%3."/>
      <w:lvlJc w:val="left"/>
      <w:pPr>
        <w:ind w:left="3196" w:hanging="720"/>
      </w:pPr>
      <w:rPr>
        <w:rFonts w:hint="default"/>
      </w:rPr>
    </w:lvl>
    <w:lvl w:ilvl="3">
      <w:start w:val="1"/>
      <w:numFmt w:val="decimal"/>
      <w:isLgl/>
      <w:lvlText w:val="%1.%2.%3.%4."/>
      <w:lvlJc w:val="left"/>
      <w:pPr>
        <w:ind w:left="4254" w:hanging="72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6730" w:hanging="1080"/>
      </w:pPr>
      <w:rPr>
        <w:rFonts w:hint="default"/>
      </w:rPr>
    </w:lvl>
    <w:lvl w:ilvl="6">
      <w:start w:val="1"/>
      <w:numFmt w:val="decimal"/>
      <w:isLgl/>
      <w:lvlText w:val="%1.%2.%3.%4.%5.%6.%7."/>
      <w:lvlJc w:val="left"/>
      <w:pPr>
        <w:ind w:left="8148" w:hanging="1440"/>
      </w:pPr>
      <w:rPr>
        <w:rFonts w:hint="default"/>
      </w:rPr>
    </w:lvl>
    <w:lvl w:ilvl="7">
      <w:start w:val="1"/>
      <w:numFmt w:val="decimal"/>
      <w:isLgl/>
      <w:lvlText w:val="%1.%2.%3.%4.%5.%6.%7.%8."/>
      <w:lvlJc w:val="left"/>
      <w:pPr>
        <w:ind w:left="9206" w:hanging="1440"/>
      </w:pPr>
      <w:rPr>
        <w:rFonts w:hint="default"/>
      </w:rPr>
    </w:lvl>
    <w:lvl w:ilvl="8">
      <w:start w:val="1"/>
      <w:numFmt w:val="decimal"/>
      <w:isLgl/>
      <w:lvlText w:val="%1.%2.%3.%4.%5.%6.%7.%8.%9."/>
      <w:lvlJc w:val="left"/>
      <w:pPr>
        <w:ind w:left="10624" w:hanging="1800"/>
      </w:pPr>
      <w:rPr>
        <w:rFonts w:hint="default"/>
      </w:rPr>
    </w:lvl>
  </w:abstractNum>
  <w:abstractNum w:abstractNumId="12" w15:restartNumberingAfterBreak="0">
    <w:nsid w:val="4B7D4474"/>
    <w:multiLevelType w:val="hybridMultilevel"/>
    <w:tmpl w:val="9A3ED21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3D1324D"/>
    <w:multiLevelType w:val="hybridMultilevel"/>
    <w:tmpl w:val="FDD2F20A"/>
    <w:lvl w:ilvl="0" w:tplc="DF64BDD2">
      <w:start w:val="1"/>
      <w:numFmt w:val="decimal"/>
      <w:lvlText w:val="1.1%1"/>
      <w:lvlJc w:val="left"/>
      <w:pPr>
        <w:ind w:left="960" w:hanging="360"/>
      </w:pPr>
      <w:rPr>
        <w:rFonts w:hint="default"/>
        <w:b w:val="0"/>
        <w:i w:val="0"/>
        <w:sz w:val="24"/>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4" w15:restartNumberingAfterBreak="0">
    <w:nsid w:val="55D22755"/>
    <w:multiLevelType w:val="multilevel"/>
    <w:tmpl w:val="2868A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967200"/>
    <w:multiLevelType w:val="multilevel"/>
    <w:tmpl w:val="291C79EA"/>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91864CD"/>
    <w:multiLevelType w:val="hybridMultilevel"/>
    <w:tmpl w:val="C9D21D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DF32F2C"/>
    <w:multiLevelType w:val="hybridMultilevel"/>
    <w:tmpl w:val="A0C07918"/>
    <w:lvl w:ilvl="0" w:tplc="16807D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2"/>
  </w:num>
  <w:num w:numId="3">
    <w:abstractNumId w:val="7"/>
  </w:num>
  <w:num w:numId="4">
    <w:abstractNumId w:val="17"/>
  </w:num>
  <w:num w:numId="5">
    <w:abstractNumId w:val="6"/>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
  </w:num>
  <w:num w:numId="11">
    <w:abstractNumId w:val="13"/>
  </w:num>
  <w:num w:numId="12">
    <w:abstractNumId w:val="8"/>
  </w:num>
  <w:num w:numId="13">
    <w:abstractNumId w:val="9"/>
  </w:num>
  <w:num w:numId="14">
    <w:abstractNumId w:val="2"/>
  </w:num>
  <w:num w:numId="15">
    <w:abstractNumId w:val="15"/>
  </w:num>
  <w:num w:numId="16">
    <w:abstractNumId w:val="0"/>
  </w:num>
  <w:num w:numId="17">
    <w:abstractNumId w:val="11"/>
  </w:num>
  <w:num w:numId="18">
    <w:abstractNumId w:val="4"/>
  </w:num>
  <w:num w:numId="19">
    <w:abstractNumId w:val="1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51C"/>
    <w:rsid w:val="0000250E"/>
    <w:rsid w:val="000A333A"/>
    <w:rsid w:val="000B3336"/>
    <w:rsid w:val="00106D5B"/>
    <w:rsid w:val="00143351"/>
    <w:rsid w:val="001B0348"/>
    <w:rsid w:val="001D56C5"/>
    <w:rsid w:val="002F3415"/>
    <w:rsid w:val="002F610E"/>
    <w:rsid w:val="0031011B"/>
    <w:rsid w:val="00320617"/>
    <w:rsid w:val="00365B6E"/>
    <w:rsid w:val="0044041C"/>
    <w:rsid w:val="004933EF"/>
    <w:rsid w:val="004B2115"/>
    <w:rsid w:val="005462EB"/>
    <w:rsid w:val="00597F72"/>
    <w:rsid w:val="005C1688"/>
    <w:rsid w:val="005D1CCD"/>
    <w:rsid w:val="006C37A4"/>
    <w:rsid w:val="00810995"/>
    <w:rsid w:val="0082375D"/>
    <w:rsid w:val="0082395B"/>
    <w:rsid w:val="008614BB"/>
    <w:rsid w:val="008619CF"/>
    <w:rsid w:val="009C4583"/>
    <w:rsid w:val="00B427AF"/>
    <w:rsid w:val="00B76F93"/>
    <w:rsid w:val="00CD1A4E"/>
    <w:rsid w:val="00CD485D"/>
    <w:rsid w:val="00E1551C"/>
    <w:rsid w:val="00FB5D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B48E24-4134-41A6-B71A-833955282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06D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1551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1551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1551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1551C"/>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E1551C"/>
    <w:rPr>
      <w:color w:val="0000FF"/>
      <w:u w:val="single"/>
    </w:rPr>
  </w:style>
  <w:style w:type="paragraph" w:styleId="z-">
    <w:name w:val="HTML Top of Form"/>
    <w:basedOn w:val="a"/>
    <w:next w:val="a"/>
    <w:link w:val="z-0"/>
    <w:hidden/>
    <w:uiPriority w:val="99"/>
    <w:semiHidden/>
    <w:unhideWhenUsed/>
    <w:rsid w:val="00E1551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1551C"/>
    <w:rPr>
      <w:rFonts w:ascii="Arial" w:eastAsia="Times New Roman" w:hAnsi="Arial" w:cs="Arial"/>
      <w:vanish/>
      <w:sz w:val="16"/>
      <w:szCs w:val="16"/>
      <w:lang w:eastAsia="ru-RU"/>
    </w:rPr>
  </w:style>
  <w:style w:type="paragraph" w:customStyle="1" w:styleId="onefield">
    <w:name w:val="onefield"/>
    <w:basedOn w:val="a"/>
    <w:rsid w:val="00E155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yfieldemail">
    <w:name w:val="acyfield_email"/>
    <w:basedOn w:val="a0"/>
    <w:rsid w:val="00E1551C"/>
  </w:style>
  <w:style w:type="paragraph" w:styleId="z-1">
    <w:name w:val="HTML Bottom of Form"/>
    <w:basedOn w:val="a"/>
    <w:next w:val="a"/>
    <w:link w:val="z-2"/>
    <w:hidden/>
    <w:uiPriority w:val="99"/>
    <w:semiHidden/>
    <w:unhideWhenUsed/>
    <w:rsid w:val="00E1551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1551C"/>
    <w:rPr>
      <w:rFonts w:ascii="Arial" w:eastAsia="Times New Roman" w:hAnsi="Arial" w:cs="Arial"/>
      <w:vanish/>
      <w:sz w:val="16"/>
      <w:szCs w:val="16"/>
      <w:lang w:eastAsia="ru-RU"/>
    </w:rPr>
  </w:style>
  <w:style w:type="paragraph" w:customStyle="1" w:styleId="consplustitle">
    <w:name w:val="consplustitle"/>
    <w:basedOn w:val="a"/>
    <w:rsid w:val="00E155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1551C"/>
    <w:rPr>
      <w:b/>
      <w:bCs/>
    </w:rPr>
  </w:style>
  <w:style w:type="paragraph" w:styleId="a5">
    <w:name w:val="Normal (Web)"/>
    <w:basedOn w:val="a"/>
    <w:uiPriority w:val="99"/>
    <w:semiHidden/>
    <w:unhideWhenUsed/>
    <w:rsid w:val="00E155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E155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E1551C"/>
    <w:rPr>
      <w:i/>
      <w:iCs/>
    </w:rPr>
  </w:style>
  <w:style w:type="paragraph" w:styleId="a7">
    <w:name w:val="Balloon Text"/>
    <w:basedOn w:val="a"/>
    <w:link w:val="a8"/>
    <w:uiPriority w:val="99"/>
    <w:semiHidden/>
    <w:unhideWhenUsed/>
    <w:rsid w:val="00E1551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1551C"/>
    <w:rPr>
      <w:rFonts w:ascii="Tahoma" w:hAnsi="Tahoma" w:cs="Tahoma"/>
      <w:sz w:val="16"/>
      <w:szCs w:val="16"/>
    </w:rPr>
  </w:style>
  <w:style w:type="paragraph" w:styleId="a9">
    <w:name w:val="List Paragraph"/>
    <w:basedOn w:val="a"/>
    <w:uiPriority w:val="34"/>
    <w:qFormat/>
    <w:rsid w:val="00CD1A4E"/>
    <w:pPr>
      <w:ind w:left="720"/>
      <w:contextualSpacing/>
    </w:pPr>
  </w:style>
  <w:style w:type="paragraph" w:styleId="aa">
    <w:name w:val="No Spacing"/>
    <w:uiPriority w:val="1"/>
    <w:qFormat/>
    <w:rsid w:val="002F610E"/>
    <w:pPr>
      <w:spacing w:after="0" w:line="240" w:lineRule="auto"/>
    </w:pPr>
    <w:rPr>
      <w:rFonts w:ascii="Calibri" w:eastAsia="Calibri" w:hAnsi="Calibri" w:cs="Times New Roman"/>
    </w:rPr>
  </w:style>
  <w:style w:type="character" w:customStyle="1" w:styleId="ab">
    <w:name w:val="Основной текст + Полужирный"/>
    <w:rsid w:val="002F610E"/>
    <w:rPr>
      <w:rFonts w:ascii="Times New Roman" w:eastAsia="Times New Roman" w:hAnsi="Times New Roman" w:cs="Times New Roman"/>
      <w:b/>
      <w:bCs/>
      <w:sz w:val="23"/>
      <w:szCs w:val="23"/>
      <w:shd w:val="clear" w:color="auto" w:fill="FFFFFF"/>
    </w:rPr>
  </w:style>
  <w:style w:type="paragraph" w:customStyle="1" w:styleId="8">
    <w:name w:val="8 пт (нум. список)"/>
    <w:basedOn w:val="a"/>
    <w:uiPriority w:val="99"/>
    <w:semiHidden/>
    <w:rsid w:val="002F610E"/>
    <w:pPr>
      <w:numPr>
        <w:ilvl w:val="2"/>
        <w:numId w:val="5"/>
      </w:numPr>
      <w:spacing w:before="40" w:after="40" w:line="240" w:lineRule="auto"/>
      <w:jc w:val="both"/>
    </w:pPr>
    <w:rPr>
      <w:rFonts w:ascii="Times New Roman" w:eastAsia="Calibri" w:hAnsi="Times New Roman" w:cs="Times New Roman"/>
      <w:sz w:val="16"/>
      <w:szCs w:val="16"/>
      <w:lang w:val="en-US" w:eastAsia="ru-RU"/>
    </w:rPr>
  </w:style>
  <w:style w:type="paragraph" w:customStyle="1" w:styleId="9">
    <w:name w:val="9 пт (нум. список)"/>
    <w:basedOn w:val="a"/>
    <w:uiPriority w:val="99"/>
    <w:semiHidden/>
    <w:rsid w:val="002F610E"/>
    <w:pPr>
      <w:numPr>
        <w:ilvl w:val="1"/>
        <w:numId w:val="5"/>
      </w:numPr>
      <w:spacing w:before="144" w:after="144" w:line="240" w:lineRule="auto"/>
      <w:jc w:val="both"/>
    </w:pPr>
    <w:rPr>
      <w:rFonts w:ascii="Times New Roman" w:eastAsia="Calibri" w:hAnsi="Times New Roman" w:cs="Times New Roman"/>
      <w:sz w:val="24"/>
      <w:szCs w:val="24"/>
      <w:lang w:eastAsia="ru-RU"/>
    </w:rPr>
  </w:style>
  <w:style w:type="paragraph" w:customStyle="1" w:styleId="NumberList">
    <w:name w:val="Number List"/>
    <w:basedOn w:val="a"/>
    <w:uiPriority w:val="99"/>
    <w:rsid w:val="002F610E"/>
    <w:pPr>
      <w:numPr>
        <w:numId w:val="5"/>
      </w:numPr>
      <w:spacing w:before="120" w:after="0" w:line="240" w:lineRule="auto"/>
      <w:jc w:val="both"/>
    </w:pPr>
    <w:rPr>
      <w:rFonts w:ascii="Times New Roman" w:eastAsia="Calibri" w:hAnsi="Times New Roman" w:cs="Times New Roman"/>
      <w:sz w:val="24"/>
      <w:szCs w:val="24"/>
      <w:lang w:eastAsia="ru-RU"/>
    </w:rPr>
  </w:style>
  <w:style w:type="table" w:styleId="ac">
    <w:name w:val="Table Grid"/>
    <w:basedOn w:val="a1"/>
    <w:uiPriority w:val="59"/>
    <w:rsid w:val="00B76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106D5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413500">
      <w:bodyDiv w:val="1"/>
      <w:marLeft w:val="0"/>
      <w:marRight w:val="0"/>
      <w:marTop w:val="0"/>
      <w:marBottom w:val="0"/>
      <w:divBdr>
        <w:top w:val="none" w:sz="0" w:space="0" w:color="auto"/>
        <w:left w:val="none" w:sz="0" w:space="0" w:color="auto"/>
        <w:bottom w:val="none" w:sz="0" w:space="0" w:color="auto"/>
        <w:right w:val="none" w:sz="0" w:space="0" w:color="auto"/>
      </w:divBdr>
    </w:div>
    <w:div w:id="1736195689">
      <w:bodyDiv w:val="1"/>
      <w:marLeft w:val="0"/>
      <w:marRight w:val="0"/>
      <w:marTop w:val="0"/>
      <w:marBottom w:val="0"/>
      <w:divBdr>
        <w:top w:val="none" w:sz="0" w:space="0" w:color="auto"/>
        <w:left w:val="none" w:sz="0" w:space="0" w:color="auto"/>
        <w:bottom w:val="none" w:sz="0" w:space="0" w:color="auto"/>
        <w:right w:val="none" w:sz="0" w:space="0" w:color="auto"/>
      </w:divBdr>
    </w:div>
    <w:div w:id="1820491574">
      <w:bodyDiv w:val="1"/>
      <w:marLeft w:val="0"/>
      <w:marRight w:val="0"/>
      <w:marTop w:val="0"/>
      <w:marBottom w:val="0"/>
      <w:divBdr>
        <w:top w:val="none" w:sz="0" w:space="0" w:color="auto"/>
        <w:left w:val="none" w:sz="0" w:space="0" w:color="auto"/>
        <w:bottom w:val="none" w:sz="0" w:space="0" w:color="auto"/>
        <w:right w:val="none" w:sz="0" w:space="0" w:color="auto"/>
      </w:divBdr>
    </w:div>
    <w:div w:id="1938710454">
      <w:bodyDiv w:val="1"/>
      <w:marLeft w:val="0"/>
      <w:marRight w:val="0"/>
      <w:marTop w:val="0"/>
      <w:marBottom w:val="0"/>
      <w:divBdr>
        <w:top w:val="none" w:sz="0" w:space="0" w:color="auto"/>
        <w:left w:val="none" w:sz="0" w:space="0" w:color="auto"/>
        <w:bottom w:val="none" w:sz="0" w:space="0" w:color="auto"/>
        <w:right w:val="none" w:sz="0" w:space="0" w:color="auto"/>
      </w:divBdr>
      <w:divsChild>
        <w:div w:id="2062048378">
          <w:marLeft w:val="0"/>
          <w:marRight w:val="0"/>
          <w:marTop w:val="0"/>
          <w:marBottom w:val="0"/>
          <w:divBdr>
            <w:top w:val="none" w:sz="0" w:space="0" w:color="auto"/>
            <w:left w:val="none" w:sz="0" w:space="0" w:color="auto"/>
            <w:bottom w:val="none" w:sz="0" w:space="0" w:color="auto"/>
            <w:right w:val="none" w:sz="0" w:space="0" w:color="auto"/>
          </w:divBdr>
        </w:div>
        <w:div w:id="1630433979">
          <w:marLeft w:val="0"/>
          <w:marRight w:val="0"/>
          <w:marTop w:val="0"/>
          <w:marBottom w:val="0"/>
          <w:divBdr>
            <w:top w:val="none" w:sz="0" w:space="0" w:color="auto"/>
            <w:left w:val="none" w:sz="0" w:space="0" w:color="auto"/>
            <w:bottom w:val="none" w:sz="0" w:space="0" w:color="auto"/>
            <w:right w:val="none" w:sz="0" w:space="0" w:color="auto"/>
          </w:divBdr>
          <w:divsChild>
            <w:div w:id="2018926484">
              <w:marLeft w:val="0"/>
              <w:marRight w:val="0"/>
              <w:marTop w:val="0"/>
              <w:marBottom w:val="0"/>
              <w:divBdr>
                <w:top w:val="none" w:sz="0" w:space="0" w:color="auto"/>
                <w:left w:val="none" w:sz="0" w:space="0" w:color="auto"/>
                <w:bottom w:val="none" w:sz="0" w:space="0" w:color="auto"/>
                <w:right w:val="none" w:sz="0" w:space="0" w:color="auto"/>
              </w:divBdr>
              <w:divsChild>
                <w:div w:id="2144955583">
                  <w:marLeft w:val="0"/>
                  <w:marRight w:val="0"/>
                  <w:marTop w:val="0"/>
                  <w:marBottom w:val="0"/>
                  <w:divBdr>
                    <w:top w:val="none" w:sz="0" w:space="0" w:color="auto"/>
                    <w:left w:val="none" w:sz="0" w:space="0" w:color="auto"/>
                    <w:bottom w:val="none" w:sz="0" w:space="0" w:color="auto"/>
                    <w:right w:val="none" w:sz="0" w:space="0" w:color="auto"/>
                  </w:divBdr>
                </w:div>
              </w:divsChild>
            </w:div>
            <w:div w:id="56443464">
              <w:marLeft w:val="0"/>
              <w:marRight w:val="0"/>
              <w:marTop w:val="0"/>
              <w:marBottom w:val="0"/>
              <w:divBdr>
                <w:top w:val="none" w:sz="0" w:space="0" w:color="auto"/>
                <w:left w:val="none" w:sz="0" w:space="0" w:color="auto"/>
                <w:bottom w:val="none" w:sz="0" w:space="0" w:color="auto"/>
                <w:right w:val="none" w:sz="0" w:space="0" w:color="auto"/>
              </w:divBdr>
              <w:divsChild>
                <w:div w:id="1825927319">
                  <w:marLeft w:val="0"/>
                  <w:marRight w:val="0"/>
                  <w:marTop w:val="0"/>
                  <w:marBottom w:val="0"/>
                  <w:divBdr>
                    <w:top w:val="none" w:sz="0" w:space="0" w:color="auto"/>
                    <w:left w:val="none" w:sz="0" w:space="0" w:color="auto"/>
                    <w:bottom w:val="none" w:sz="0" w:space="0" w:color="auto"/>
                    <w:right w:val="none" w:sz="0" w:space="0" w:color="auto"/>
                  </w:divBdr>
                  <w:divsChild>
                    <w:div w:id="803811367">
                      <w:marLeft w:val="0"/>
                      <w:marRight w:val="0"/>
                      <w:marTop w:val="0"/>
                      <w:marBottom w:val="0"/>
                      <w:divBdr>
                        <w:top w:val="none" w:sz="0" w:space="0" w:color="auto"/>
                        <w:left w:val="none" w:sz="0" w:space="0" w:color="auto"/>
                        <w:bottom w:val="none" w:sz="0" w:space="0" w:color="auto"/>
                        <w:right w:val="none" w:sz="0" w:space="0" w:color="auto"/>
                      </w:divBdr>
                      <w:divsChild>
                        <w:div w:id="122818622">
                          <w:marLeft w:val="0"/>
                          <w:marRight w:val="0"/>
                          <w:marTop w:val="0"/>
                          <w:marBottom w:val="0"/>
                          <w:divBdr>
                            <w:top w:val="none" w:sz="0" w:space="0" w:color="auto"/>
                            <w:left w:val="none" w:sz="0" w:space="0" w:color="auto"/>
                            <w:bottom w:val="none" w:sz="0" w:space="0" w:color="auto"/>
                            <w:right w:val="none" w:sz="0" w:space="0" w:color="auto"/>
                          </w:divBdr>
                          <w:divsChild>
                            <w:div w:id="2020154497">
                              <w:marLeft w:val="0"/>
                              <w:marRight w:val="0"/>
                              <w:marTop w:val="0"/>
                              <w:marBottom w:val="0"/>
                              <w:divBdr>
                                <w:top w:val="none" w:sz="0" w:space="0" w:color="auto"/>
                                <w:left w:val="none" w:sz="0" w:space="0" w:color="auto"/>
                                <w:bottom w:val="none" w:sz="0" w:space="0" w:color="auto"/>
                                <w:right w:val="none" w:sz="0" w:space="0" w:color="auto"/>
                              </w:divBdr>
                              <w:divsChild>
                                <w:div w:id="1582325754">
                                  <w:marLeft w:val="0"/>
                                  <w:marRight w:val="0"/>
                                  <w:marTop w:val="0"/>
                                  <w:marBottom w:val="0"/>
                                  <w:divBdr>
                                    <w:top w:val="none" w:sz="0" w:space="0" w:color="auto"/>
                                    <w:left w:val="none" w:sz="0" w:space="0" w:color="auto"/>
                                    <w:bottom w:val="none" w:sz="0" w:space="0" w:color="auto"/>
                                    <w:right w:val="none" w:sz="0" w:space="0" w:color="auto"/>
                                  </w:divBdr>
                                </w:div>
                                <w:div w:id="67287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150407">
          <w:marLeft w:val="0"/>
          <w:marRight w:val="0"/>
          <w:marTop w:val="0"/>
          <w:marBottom w:val="0"/>
          <w:divBdr>
            <w:top w:val="none" w:sz="0" w:space="0" w:color="auto"/>
            <w:left w:val="none" w:sz="0" w:space="0" w:color="auto"/>
            <w:bottom w:val="none" w:sz="0" w:space="0" w:color="auto"/>
            <w:right w:val="none" w:sz="0" w:space="0" w:color="auto"/>
          </w:divBdr>
          <w:divsChild>
            <w:div w:id="805700291">
              <w:marLeft w:val="0"/>
              <w:marRight w:val="0"/>
              <w:marTop w:val="0"/>
              <w:marBottom w:val="0"/>
              <w:divBdr>
                <w:top w:val="none" w:sz="0" w:space="0" w:color="auto"/>
                <w:left w:val="none" w:sz="0" w:space="0" w:color="auto"/>
                <w:bottom w:val="none" w:sz="0" w:space="0" w:color="auto"/>
                <w:right w:val="none" w:sz="0" w:space="0" w:color="auto"/>
              </w:divBdr>
              <w:divsChild>
                <w:div w:id="1021976236">
                  <w:marLeft w:val="0"/>
                  <w:marRight w:val="0"/>
                  <w:marTop w:val="0"/>
                  <w:marBottom w:val="0"/>
                  <w:divBdr>
                    <w:top w:val="none" w:sz="0" w:space="0" w:color="auto"/>
                    <w:left w:val="none" w:sz="0" w:space="0" w:color="auto"/>
                    <w:bottom w:val="none" w:sz="0" w:space="0" w:color="auto"/>
                    <w:right w:val="none" w:sz="0" w:space="0" w:color="auto"/>
                  </w:divBdr>
                  <w:divsChild>
                    <w:div w:id="30146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165043">
          <w:marLeft w:val="0"/>
          <w:marRight w:val="0"/>
          <w:marTop w:val="0"/>
          <w:marBottom w:val="0"/>
          <w:divBdr>
            <w:top w:val="none" w:sz="0" w:space="0" w:color="auto"/>
            <w:left w:val="none" w:sz="0" w:space="0" w:color="auto"/>
            <w:bottom w:val="none" w:sz="0" w:space="0" w:color="auto"/>
            <w:right w:val="none" w:sz="0" w:space="0" w:color="auto"/>
          </w:divBdr>
        </w:div>
        <w:div w:id="884215985">
          <w:marLeft w:val="0"/>
          <w:marRight w:val="0"/>
          <w:marTop w:val="0"/>
          <w:marBottom w:val="0"/>
          <w:divBdr>
            <w:top w:val="none" w:sz="0" w:space="0" w:color="auto"/>
            <w:left w:val="none" w:sz="0" w:space="0" w:color="auto"/>
            <w:bottom w:val="none" w:sz="0" w:space="0" w:color="auto"/>
            <w:right w:val="none" w:sz="0" w:space="0" w:color="auto"/>
          </w:divBdr>
          <w:divsChild>
            <w:div w:id="1346052293">
              <w:marLeft w:val="0"/>
              <w:marRight w:val="0"/>
              <w:marTop w:val="0"/>
              <w:marBottom w:val="0"/>
              <w:divBdr>
                <w:top w:val="none" w:sz="0" w:space="0" w:color="auto"/>
                <w:left w:val="none" w:sz="0" w:space="0" w:color="auto"/>
                <w:bottom w:val="none" w:sz="0" w:space="0" w:color="auto"/>
                <w:right w:val="none" w:sz="0" w:space="0" w:color="auto"/>
              </w:divBdr>
              <w:divsChild>
                <w:div w:id="94188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xpgos@mail.ru" TargetMode="External"/><Relationship Id="rId5" Type="http://schemas.openxmlformats.org/officeDocument/2006/relationships/hyperlink" Target="consultantplus://offline/ref=C94A3BB1227702E74AFC6A5D3581015DA0FFCC1E8AFF6B42AEA29EB2L8g8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513</TotalTime>
  <Pages>20</Pages>
  <Words>5719</Words>
  <Characters>32602</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Пользователь</cp:lastModifiedBy>
  <cp:revision>10</cp:revision>
  <cp:lastPrinted>2019-07-29T09:50:00Z</cp:lastPrinted>
  <dcterms:created xsi:type="dcterms:W3CDTF">2017-07-13T03:11:00Z</dcterms:created>
  <dcterms:modified xsi:type="dcterms:W3CDTF">2019-08-08T10:50:00Z</dcterms:modified>
</cp:coreProperties>
</file>